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5D6" w:rsidRPr="00DE75D6" w:rsidRDefault="00DE75D6" w:rsidP="00DE75D6">
      <w:pPr>
        <w:spacing w:after="0" w:line="240" w:lineRule="auto"/>
        <w:jc w:val="center"/>
        <w:rPr>
          <w:rFonts w:ascii="Times New Roman" w:hAnsi="Times New Roman"/>
          <w:b/>
          <w:sz w:val="28"/>
          <w:szCs w:val="28"/>
        </w:rPr>
      </w:pPr>
      <w:r w:rsidRPr="00DE75D6">
        <w:rPr>
          <w:rFonts w:ascii="Times New Roman" w:hAnsi="Times New Roman"/>
          <w:b/>
          <w:sz w:val="28"/>
          <w:szCs w:val="28"/>
        </w:rPr>
        <w:t>Муниципальное автономное общеобразовательное учреждение</w:t>
      </w:r>
    </w:p>
    <w:p w:rsidR="00DE75D6" w:rsidRPr="00DE75D6" w:rsidRDefault="00DE75D6" w:rsidP="00DE75D6">
      <w:pPr>
        <w:spacing w:after="0" w:line="240" w:lineRule="auto"/>
        <w:jc w:val="center"/>
        <w:rPr>
          <w:rFonts w:ascii="Times New Roman" w:hAnsi="Times New Roman"/>
          <w:b/>
          <w:sz w:val="28"/>
          <w:szCs w:val="28"/>
        </w:rPr>
      </w:pPr>
      <w:r w:rsidRPr="00DE75D6">
        <w:rPr>
          <w:rFonts w:ascii="Times New Roman" w:hAnsi="Times New Roman"/>
          <w:b/>
          <w:sz w:val="28"/>
          <w:szCs w:val="28"/>
        </w:rPr>
        <w:t>«Средняя общеобразовательная школа № 1»</w:t>
      </w:r>
    </w:p>
    <w:p w:rsidR="00DE75D6" w:rsidRPr="00DE75D6" w:rsidRDefault="00DE75D6" w:rsidP="00DE75D6">
      <w:pPr>
        <w:spacing w:after="0" w:line="240" w:lineRule="auto"/>
        <w:jc w:val="center"/>
        <w:rPr>
          <w:rFonts w:ascii="Times New Roman" w:hAnsi="Times New Roman"/>
          <w:b/>
          <w:sz w:val="18"/>
          <w:szCs w:val="18"/>
        </w:rPr>
      </w:pPr>
      <w:r w:rsidRPr="00DE75D6">
        <w:rPr>
          <w:rFonts w:ascii="Times New Roman" w:hAnsi="Times New Roman"/>
          <w:b/>
          <w:sz w:val="18"/>
          <w:szCs w:val="18"/>
        </w:rPr>
        <w:t>623102  г. Первоуральск, ул. Строителей,  7      Тел.</w:t>
      </w:r>
      <w:r w:rsidR="007550B5">
        <w:rPr>
          <w:rFonts w:ascii="Times New Roman" w:hAnsi="Times New Roman"/>
          <w:b/>
          <w:sz w:val="18"/>
          <w:szCs w:val="18"/>
        </w:rPr>
        <w:t>, факс</w:t>
      </w:r>
      <w:r w:rsidR="000412AB">
        <w:rPr>
          <w:rFonts w:ascii="Times New Roman" w:hAnsi="Times New Roman"/>
          <w:b/>
          <w:sz w:val="18"/>
          <w:szCs w:val="18"/>
        </w:rPr>
        <w:t xml:space="preserve">8 (3439) </w:t>
      </w:r>
      <w:r w:rsidRPr="00DE75D6">
        <w:rPr>
          <w:rFonts w:ascii="Times New Roman" w:hAnsi="Times New Roman"/>
          <w:b/>
          <w:sz w:val="18"/>
          <w:szCs w:val="18"/>
        </w:rPr>
        <w:t>24-90-75</w:t>
      </w:r>
    </w:p>
    <w:p w:rsidR="00DE75D6" w:rsidRPr="00DE75D6" w:rsidRDefault="00DE75D6" w:rsidP="00DE75D6">
      <w:pPr>
        <w:spacing w:after="0" w:line="240" w:lineRule="auto"/>
        <w:rPr>
          <w:rFonts w:ascii="Times New Roman" w:hAnsi="Times New Roman"/>
          <w:b/>
        </w:rPr>
      </w:pPr>
      <w:r w:rsidRPr="00DE75D6">
        <w:rPr>
          <w:rFonts w:ascii="Times New Roman" w:hAnsi="Times New Roman"/>
          <w:b/>
        </w:rPr>
        <w:t>====================================================================</w:t>
      </w:r>
      <w:r>
        <w:rPr>
          <w:rFonts w:ascii="Times New Roman" w:hAnsi="Times New Roman"/>
          <w:b/>
        </w:rPr>
        <w:t>======</w:t>
      </w:r>
    </w:p>
    <w:p w:rsidR="00DE75D6" w:rsidRDefault="00DE75D6" w:rsidP="00DE75D6">
      <w:pPr>
        <w:spacing w:after="0" w:line="240" w:lineRule="auto"/>
        <w:jc w:val="center"/>
        <w:outlineLvl w:val="3"/>
        <w:rPr>
          <w:rFonts w:ascii="Times New Roman" w:hAnsi="Times New Roman"/>
          <w:b/>
          <w:bCs/>
          <w:sz w:val="23"/>
          <w:szCs w:val="23"/>
        </w:rPr>
      </w:pPr>
    </w:p>
    <w:p w:rsidR="00B024B0" w:rsidRDefault="00DE75D6" w:rsidP="00B024B0">
      <w:pPr>
        <w:spacing w:after="0" w:line="240" w:lineRule="auto"/>
        <w:jc w:val="center"/>
        <w:outlineLvl w:val="3"/>
        <w:rPr>
          <w:rFonts w:ascii="Times New Roman" w:hAnsi="Times New Roman"/>
          <w:b/>
          <w:bCs/>
          <w:sz w:val="24"/>
          <w:szCs w:val="24"/>
        </w:rPr>
      </w:pPr>
      <w:r w:rsidRPr="007046F8">
        <w:rPr>
          <w:rFonts w:ascii="Times New Roman" w:hAnsi="Times New Roman"/>
          <w:b/>
          <w:bCs/>
          <w:sz w:val="24"/>
          <w:szCs w:val="24"/>
        </w:rPr>
        <w:t xml:space="preserve">Отчет о результатах самообследования МАОУ СОШ № 1 </w:t>
      </w:r>
      <w:r w:rsidR="00D82886" w:rsidRPr="00B024B0">
        <w:rPr>
          <w:rFonts w:ascii="Times New Roman" w:hAnsi="Times New Roman"/>
          <w:b/>
          <w:bCs/>
          <w:sz w:val="24"/>
          <w:szCs w:val="24"/>
        </w:rPr>
        <w:t>за 201</w:t>
      </w:r>
      <w:r w:rsidR="007C3615" w:rsidRPr="00B024B0">
        <w:rPr>
          <w:rFonts w:ascii="Times New Roman" w:hAnsi="Times New Roman"/>
          <w:b/>
          <w:bCs/>
          <w:sz w:val="24"/>
          <w:szCs w:val="24"/>
        </w:rPr>
        <w:t>8</w:t>
      </w:r>
      <w:r w:rsidR="00D82886" w:rsidRPr="00B024B0">
        <w:rPr>
          <w:rFonts w:ascii="Times New Roman" w:hAnsi="Times New Roman"/>
          <w:b/>
          <w:bCs/>
          <w:sz w:val="24"/>
          <w:szCs w:val="24"/>
        </w:rPr>
        <w:t xml:space="preserve"> год</w:t>
      </w:r>
    </w:p>
    <w:p w:rsidR="00DE75D6" w:rsidRPr="00B024B0" w:rsidRDefault="00235FE5" w:rsidP="00B024B0">
      <w:pPr>
        <w:spacing w:after="0" w:line="240" w:lineRule="auto"/>
        <w:jc w:val="center"/>
        <w:outlineLvl w:val="3"/>
        <w:rPr>
          <w:rFonts w:ascii="Times New Roman" w:hAnsi="Times New Roman"/>
          <w:b/>
          <w:bCs/>
          <w:sz w:val="24"/>
          <w:szCs w:val="24"/>
        </w:rPr>
      </w:pPr>
      <w:r w:rsidRPr="00B024B0">
        <w:rPr>
          <w:rFonts w:ascii="Times New Roman" w:hAnsi="Times New Roman"/>
          <w:b/>
          <w:bCs/>
          <w:sz w:val="24"/>
          <w:szCs w:val="24"/>
        </w:rPr>
        <w:t>(</w:t>
      </w:r>
      <w:r w:rsidR="00DE75D6" w:rsidRPr="00B024B0">
        <w:rPr>
          <w:rFonts w:ascii="Times New Roman" w:hAnsi="Times New Roman"/>
          <w:b/>
          <w:bCs/>
          <w:sz w:val="24"/>
          <w:szCs w:val="24"/>
        </w:rPr>
        <w:t xml:space="preserve">по состоянию на </w:t>
      </w:r>
      <w:r w:rsidR="00D82886" w:rsidRPr="00B024B0">
        <w:rPr>
          <w:rFonts w:ascii="Times New Roman" w:hAnsi="Times New Roman"/>
          <w:b/>
          <w:bCs/>
          <w:sz w:val="24"/>
          <w:szCs w:val="24"/>
        </w:rPr>
        <w:t>31</w:t>
      </w:r>
      <w:r w:rsidR="00DE75D6" w:rsidRPr="00B024B0">
        <w:rPr>
          <w:rFonts w:ascii="Times New Roman" w:hAnsi="Times New Roman"/>
          <w:b/>
          <w:bCs/>
          <w:sz w:val="24"/>
          <w:szCs w:val="24"/>
        </w:rPr>
        <w:t>.08.201</w:t>
      </w:r>
      <w:r w:rsidR="007C3615" w:rsidRPr="00B024B0">
        <w:rPr>
          <w:rFonts w:ascii="Times New Roman" w:hAnsi="Times New Roman"/>
          <w:b/>
          <w:bCs/>
          <w:sz w:val="24"/>
          <w:szCs w:val="24"/>
        </w:rPr>
        <w:t>8</w:t>
      </w:r>
      <w:r w:rsidR="000412AB" w:rsidRPr="00B024B0">
        <w:rPr>
          <w:rFonts w:ascii="Times New Roman" w:hAnsi="Times New Roman"/>
          <w:b/>
          <w:bCs/>
          <w:sz w:val="24"/>
          <w:szCs w:val="24"/>
        </w:rPr>
        <w:t xml:space="preserve"> г.</w:t>
      </w:r>
      <w:r w:rsidR="00B024B0" w:rsidRPr="00B024B0">
        <w:rPr>
          <w:rFonts w:ascii="Times New Roman" w:hAnsi="Times New Roman"/>
          <w:b/>
          <w:bCs/>
          <w:sz w:val="24"/>
          <w:szCs w:val="24"/>
        </w:rPr>
        <w:t xml:space="preserve">; </w:t>
      </w:r>
      <w:r w:rsidR="00B024B0" w:rsidRPr="00B024B0">
        <w:rPr>
          <w:rFonts w:ascii="Times New Roman" w:hAnsi="Times New Roman"/>
          <w:b/>
          <w:sz w:val="24"/>
          <w:szCs w:val="24"/>
        </w:rPr>
        <w:t>с учетом пересдачи экзаменов в 9, 11 классах в дополнительные сроки</w:t>
      </w:r>
      <w:r w:rsidRPr="00B024B0">
        <w:rPr>
          <w:rFonts w:ascii="Times New Roman" w:hAnsi="Times New Roman"/>
          <w:b/>
          <w:bCs/>
          <w:sz w:val="24"/>
          <w:szCs w:val="24"/>
        </w:rPr>
        <w:t>)</w:t>
      </w:r>
    </w:p>
    <w:p w:rsidR="00DE75D6" w:rsidRDefault="00DE75D6" w:rsidP="00DE75D6">
      <w:pPr>
        <w:spacing w:after="0" w:line="240" w:lineRule="auto"/>
        <w:jc w:val="center"/>
        <w:outlineLvl w:val="3"/>
        <w:rPr>
          <w:rFonts w:ascii="Times New Roman" w:hAnsi="Times New Roman"/>
          <w:b/>
          <w:bCs/>
          <w:sz w:val="23"/>
          <w:szCs w:val="23"/>
        </w:rPr>
      </w:pPr>
    </w:p>
    <w:tbl>
      <w:tblPr>
        <w:tblW w:w="10207" w:type="dxa"/>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20"/>
        <w:gridCol w:w="7443"/>
        <w:gridCol w:w="2144"/>
      </w:tblGrid>
      <w:tr w:rsidR="0015622E" w:rsidRPr="00DE75D6" w:rsidTr="00DE75D6">
        <w:trPr>
          <w:tblCellSpacing w:w="0" w:type="dxa"/>
        </w:trPr>
        <w:tc>
          <w:tcPr>
            <w:tcW w:w="0" w:type="auto"/>
            <w:vAlign w:val="center"/>
            <w:hideMark/>
          </w:tcPr>
          <w:p w:rsidR="0015622E" w:rsidRPr="00DE75D6" w:rsidRDefault="00DE75D6" w:rsidP="00C8797F">
            <w:pPr>
              <w:spacing w:after="0" w:line="240" w:lineRule="auto"/>
              <w:jc w:val="center"/>
              <w:rPr>
                <w:rFonts w:ascii="Times New Roman" w:hAnsi="Times New Roman"/>
                <w:sz w:val="24"/>
                <w:szCs w:val="24"/>
              </w:rPr>
            </w:pPr>
            <w:r>
              <w:rPr>
                <w:rFonts w:ascii="Times New Roman" w:hAnsi="Times New Roman"/>
                <w:sz w:val="24"/>
                <w:szCs w:val="24"/>
              </w:rPr>
              <w:t>№</w:t>
            </w:r>
            <w:proofErr w:type="gramStart"/>
            <w:r w:rsidR="0015622E" w:rsidRPr="00DE75D6">
              <w:rPr>
                <w:rFonts w:ascii="Times New Roman" w:hAnsi="Times New Roman"/>
                <w:sz w:val="24"/>
                <w:szCs w:val="24"/>
              </w:rPr>
              <w:t>п</w:t>
            </w:r>
            <w:proofErr w:type="gramEnd"/>
            <w:r w:rsidR="0015622E" w:rsidRPr="00DE75D6">
              <w:rPr>
                <w:rFonts w:ascii="Times New Roman" w:hAnsi="Times New Roman"/>
                <w:sz w:val="24"/>
                <w:szCs w:val="24"/>
              </w:rPr>
              <w:t>/п</w:t>
            </w:r>
          </w:p>
        </w:tc>
        <w:tc>
          <w:tcPr>
            <w:tcW w:w="0" w:type="auto"/>
            <w:vAlign w:val="center"/>
            <w:hideMark/>
          </w:tcPr>
          <w:p w:rsidR="0015622E" w:rsidRPr="00DE75D6" w:rsidRDefault="0015622E" w:rsidP="00C8797F">
            <w:pPr>
              <w:spacing w:before="100" w:beforeAutospacing="1" w:after="100" w:afterAutospacing="1" w:line="240" w:lineRule="auto"/>
              <w:jc w:val="center"/>
              <w:rPr>
                <w:rFonts w:ascii="Times New Roman" w:hAnsi="Times New Roman"/>
                <w:sz w:val="24"/>
                <w:szCs w:val="24"/>
              </w:rPr>
            </w:pPr>
            <w:r w:rsidRPr="00DE75D6">
              <w:rPr>
                <w:rFonts w:ascii="Times New Roman" w:hAnsi="Times New Roman"/>
                <w:sz w:val="24"/>
                <w:szCs w:val="24"/>
              </w:rPr>
              <w:t>Показатели</w:t>
            </w:r>
          </w:p>
        </w:tc>
        <w:tc>
          <w:tcPr>
            <w:tcW w:w="2144" w:type="dxa"/>
            <w:vAlign w:val="center"/>
            <w:hideMark/>
          </w:tcPr>
          <w:p w:rsidR="0015622E" w:rsidRPr="00DE75D6" w:rsidRDefault="0015622E" w:rsidP="00C8797F">
            <w:pPr>
              <w:spacing w:before="100" w:beforeAutospacing="1" w:after="100" w:afterAutospacing="1" w:line="240" w:lineRule="auto"/>
              <w:jc w:val="center"/>
              <w:rPr>
                <w:rFonts w:ascii="Times New Roman" w:hAnsi="Times New Roman"/>
                <w:sz w:val="24"/>
                <w:szCs w:val="24"/>
              </w:rPr>
            </w:pPr>
            <w:r w:rsidRPr="00DE75D6">
              <w:rPr>
                <w:rFonts w:ascii="Times New Roman" w:hAnsi="Times New Roman"/>
                <w:sz w:val="24"/>
                <w:szCs w:val="24"/>
              </w:rPr>
              <w:t>Единица измерения</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w:t>
            </w:r>
          </w:p>
        </w:tc>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Образовательная деятельность</w:t>
            </w:r>
          </w:p>
        </w:tc>
        <w:tc>
          <w:tcPr>
            <w:tcW w:w="2144" w:type="dxa"/>
            <w:vAlign w:val="center"/>
            <w:hideMark/>
          </w:tcPr>
          <w:p w:rsidR="0015622E" w:rsidRPr="0015622E" w:rsidRDefault="0015622E" w:rsidP="00F42317">
            <w:pPr>
              <w:spacing w:before="100" w:beforeAutospacing="1" w:after="100" w:afterAutospacing="1" w:line="240" w:lineRule="auto"/>
              <w:jc w:val="center"/>
              <w:rPr>
                <w:rFonts w:ascii="Times New Roman" w:hAnsi="Times New Roman"/>
                <w:sz w:val="24"/>
                <w:szCs w:val="24"/>
              </w:rPr>
            </w:pP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1.1</w:t>
            </w:r>
          </w:p>
        </w:tc>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Общая численность учащихся</w:t>
            </w:r>
          </w:p>
        </w:tc>
        <w:tc>
          <w:tcPr>
            <w:tcW w:w="2144" w:type="dxa"/>
            <w:vAlign w:val="center"/>
            <w:hideMark/>
          </w:tcPr>
          <w:p w:rsidR="0015622E" w:rsidRPr="0015622E" w:rsidRDefault="007C3615" w:rsidP="007C3615">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1310 </w:t>
            </w:r>
            <w:r w:rsidR="00F42317">
              <w:rPr>
                <w:rFonts w:ascii="Times New Roman" w:hAnsi="Times New Roman"/>
                <w:sz w:val="24"/>
                <w:szCs w:val="24"/>
              </w:rPr>
              <w:t>ч</w:t>
            </w:r>
            <w:r w:rsidR="0015622E" w:rsidRPr="0015622E">
              <w:rPr>
                <w:rFonts w:ascii="Times New Roman" w:hAnsi="Times New Roman"/>
                <w:sz w:val="24"/>
                <w:szCs w:val="24"/>
              </w:rPr>
              <w:t>ел</w:t>
            </w:r>
            <w:r w:rsidR="000412AB">
              <w:rPr>
                <w:rFonts w:ascii="Times New Roman" w:hAnsi="Times New Roman"/>
                <w:sz w:val="24"/>
                <w:szCs w:val="24"/>
              </w:rPr>
              <w:t>.</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1.2</w:t>
            </w:r>
          </w:p>
        </w:tc>
        <w:tc>
          <w:tcPr>
            <w:tcW w:w="0" w:type="auto"/>
            <w:vAlign w:val="center"/>
            <w:hideMark/>
          </w:tcPr>
          <w:p w:rsidR="0015622E" w:rsidRPr="0015622E" w:rsidRDefault="0015622E" w:rsidP="0015624B">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Численность учащихся по образовательной программе начального общего образования</w:t>
            </w:r>
          </w:p>
        </w:tc>
        <w:tc>
          <w:tcPr>
            <w:tcW w:w="2144" w:type="dxa"/>
            <w:vAlign w:val="center"/>
            <w:hideMark/>
          </w:tcPr>
          <w:p w:rsidR="0015622E" w:rsidRPr="0015622E" w:rsidRDefault="007C3615" w:rsidP="007C3615">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668 </w:t>
            </w:r>
            <w:r w:rsidR="0015622E" w:rsidRPr="0015622E">
              <w:rPr>
                <w:rFonts w:ascii="Times New Roman" w:hAnsi="Times New Roman"/>
                <w:sz w:val="24"/>
                <w:szCs w:val="24"/>
              </w:rPr>
              <w:t>чел</w:t>
            </w:r>
            <w:r w:rsidR="000412AB">
              <w:rPr>
                <w:rFonts w:ascii="Times New Roman" w:hAnsi="Times New Roman"/>
                <w:sz w:val="24"/>
                <w:szCs w:val="24"/>
              </w:rPr>
              <w:t>.</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1.3</w:t>
            </w:r>
          </w:p>
        </w:tc>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Численность учащихся по образовательной программе основного общего образования</w:t>
            </w:r>
          </w:p>
        </w:tc>
        <w:tc>
          <w:tcPr>
            <w:tcW w:w="2144" w:type="dxa"/>
            <w:vAlign w:val="center"/>
            <w:hideMark/>
          </w:tcPr>
          <w:p w:rsidR="0015622E" w:rsidRPr="0015622E" w:rsidRDefault="007C3615" w:rsidP="000412A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575 </w:t>
            </w:r>
            <w:r w:rsidR="0015622E" w:rsidRPr="0015622E">
              <w:rPr>
                <w:rFonts w:ascii="Times New Roman" w:hAnsi="Times New Roman"/>
                <w:sz w:val="24"/>
                <w:szCs w:val="24"/>
              </w:rPr>
              <w:t>чел</w:t>
            </w:r>
            <w:r w:rsidR="000412AB">
              <w:rPr>
                <w:rFonts w:ascii="Times New Roman" w:hAnsi="Times New Roman"/>
                <w:sz w:val="24"/>
                <w:szCs w:val="24"/>
              </w:rPr>
              <w:t>.</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1.4</w:t>
            </w:r>
          </w:p>
        </w:tc>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Численность учащихся по образовательной программе среднего общего образования</w:t>
            </w:r>
          </w:p>
        </w:tc>
        <w:tc>
          <w:tcPr>
            <w:tcW w:w="2144" w:type="dxa"/>
            <w:vAlign w:val="center"/>
            <w:hideMark/>
          </w:tcPr>
          <w:p w:rsidR="0015622E" w:rsidRPr="0015622E" w:rsidRDefault="007C3615" w:rsidP="001B2ADF">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67 </w:t>
            </w:r>
            <w:r w:rsidR="0015622E" w:rsidRPr="0015622E">
              <w:rPr>
                <w:rFonts w:ascii="Times New Roman" w:hAnsi="Times New Roman"/>
                <w:sz w:val="24"/>
                <w:szCs w:val="24"/>
              </w:rPr>
              <w:t>чел</w:t>
            </w:r>
            <w:r w:rsidR="000412AB">
              <w:rPr>
                <w:rFonts w:ascii="Times New Roman" w:hAnsi="Times New Roman"/>
                <w:sz w:val="24"/>
                <w:szCs w:val="24"/>
              </w:rPr>
              <w:t>.</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1.5</w:t>
            </w:r>
          </w:p>
        </w:tc>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144" w:type="dxa"/>
            <w:vAlign w:val="center"/>
            <w:hideMark/>
          </w:tcPr>
          <w:p w:rsidR="0015622E" w:rsidRPr="0015622E" w:rsidRDefault="007C3615" w:rsidP="007C3615">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428</w:t>
            </w:r>
            <w:r w:rsidR="00FC0244">
              <w:rPr>
                <w:rFonts w:ascii="Times New Roman" w:hAnsi="Times New Roman"/>
                <w:sz w:val="24"/>
                <w:szCs w:val="24"/>
              </w:rPr>
              <w:t xml:space="preserve"> </w:t>
            </w:r>
            <w:r w:rsidR="0015622E" w:rsidRPr="0015622E">
              <w:rPr>
                <w:rFonts w:ascii="Times New Roman" w:hAnsi="Times New Roman"/>
                <w:sz w:val="24"/>
                <w:szCs w:val="24"/>
              </w:rPr>
              <w:t>чел</w:t>
            </w:r>
            <w:r w:rsidR="000412AB">
              <w:rPr>
                <w:rFonts w:ascii="Times New Roman" w:hAnsi="Times New Roman"/>
                <w:sz w:val="24"/>
                <w:szCs w:val="24"/>
              </w:rPr>
              <w:t>.</w:t>
            </w:r>
            <w:r w:rsidR="0015622E" w:rsidRPr="0015622E">
              <w:rPr>
                <w:rFonts w:ascii="Times New Roman" w:hAnsi="Times New Roman"/>
                <w:sz w:val="24"/>
                <w:szCs w:val="24"/>
              </w:rPr>
              <w:t>/</w:t>
            </w:r>
            <w:r w:rsidR="00FC0244">
              <w:rPr>
                <w:rFonts w:ascii="Times New Roman" w:hAnsi="Times New Roman"/>
                <w:sz w:val="24"/>
                <w:szCs w:val="24"/>
              </w:rPr>
              <w:t xml:space="preserve"> </w:t>
            </w:r>
            <w:r w:rsidR="00F42317">
              <w:rPr>
                <w:rFonts w:ascii="Times New Roman" w:hAnsi="Times New Roman"/>
                <w:sz w:val="24"/>
                <w:szCs w:val="24"/>
              </w:rPr>
              <w:t>3</w:t>
            </w:r>
            <w:r>
              <w:rPr>
                <w:rFonts w:ascii="Times New Roman" w:hAnsi="Times New Roman"/>
                <w:sz w:val="24"/>
                <w:szCs w:val="24"/>
              </w:rPr>
              <w:t>8</w:t>
            </w:r>
            <w:r w:rsidR="00FC0244">
              <w:rPr>
                <w:rFonts w:ascii="Times New Roman" w:hAnsi="Times New Roman"/>
                <w:sz w:val="24"/>
                <w:szCs w:val="24"/>
              </w:rPr>
              <w:t xml:space="preserve"> </w:t>
            </w:r>
            <w:r w:rsidR="0015622E" w:rsidRPr="0015622E">
              <w:rPr>
                <w:rFonts w:ascii="Times New Roman" w:hAnsi="Times New Roman"/>
                <w:sz w:val="24"/>
                <w:szCs w:val="24"/>
              </w:rPr>
              <w:t>%</w:t>
            </w:r>
            <w:r w:rsidR="00EB1CEE">
              <w:rPr>
                <w:rStyle w:val="a5"/>
                <w:rFonts w:ascii="Times New Roman" w:hAnsi="Times New Roman"/>
                <w:sz w:val="24"/>
                <w:szCs w:val="24"/>
              </w:rPr>
              <w:footnoteReference w:id="2"/>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1.6</w:t>
            </w:r>
          </w:p>
        </w:tc>
        <w:tc>
          <w:tcPr>
            <w:tcW w:w="0" w:type="auto"/>
            <w:vAlign w:val="center"/>
            <w:hideMark/>
          </w:tcPr>
          <w:p w:rsidR="0015622E" w:rsidRPr="007550B5" w:rsidRDefault="0015622E" w:rsidP="0015624B">
            <w:pPr>
              <w:spacing w:before="100" w:beforeAutospacing="1" w:after="100" w:afterAutospacing="1" w:line="240" w:lineRule="auto"/>
              <w:rPr>
                <w:rFonts w:ascii="Times New Roman" w:hAnsi="Times New Roman"/>
                <w:sz w:val="24"/>
                <w:szCs w:val="24"/>
              </w:rPr>
            </w:pPr>
            <w:r w:rsidRPr="007550B5">
              <w:rPr>
                <w:rFonts w:ascii="Times New Roman" w:hAnsi="Times New Roman"/>
                <w:sz w:val="24"/>
                <w:szCs w:val="24"/>
              </w:rPr>
              <w:t>Средний балл государственной итоговой аттестации выпускников 9 класса по русскому языку</w:t>
            </w:r>
          </w:p>
        </w:tc>
        <w:tc>
          <w:tcPr>
            <w:tcW w:w="2144" w:type="dxa"/>
            <w:vAlign w:val="center"/>
            <w:hideMark/>
          </w:tcPr>
          <w:p w:rsidR="0015622E" w:rsidRPr="007550B5" w:rsidRDefault="007550B5" w:rsidP="00F54DCA">
            <w:pPr>
              <w:spacing w:before="100" w:beforeAutospacing="1" w:after="100" w:afterAutospacing="1" w:line="240" w:lineRule="auto"/>
              <w:jc w:val="center"/>
              <w:rPr>
                <w:rFonts w:ascii="Times New Roman" w:hAnsi="Times New Roman"/>
                <w:sz w:val="24"/>
                <w:szCs w:val="24"/>
              </w:rPr>
            </w:pPr>
            <w:r w:rsidRPr="007550B5">
              <w:rPr>
                <w:rFonts w:ascii="Times New Roman" w:hAnsi="Times New Roman"/>
                <w:sz w:val="24"/>
                <w:szCs w:val="24"/>
              </w:rPr>
              <w:t xml:space="preserve">27 </w:t>
            </w:r>
            <w:r w:rsidR="0015622E" w:rsidRPr="007550B5">
              <w:rPr>
                <w:rFonts w:ascii="Times New Roman" w:hAnsi="Times New Roman"/>
                <w:sz w:val="24"/>
                <w:szCs w:val="24"/>
              </w:rPr>
              <w:t>б</w:t>
            </w:r>
            <w:r w:rsidR="000412AB" w:rsidRPr="007550B5">
              <w:rPr>
                <w:rFonts w:ascii="Times New Roman" w:hAnsi="Times New Roman"/>
                <w:sz w:val="24"/>
                <w:szCs w:val="24"/>
              </w:rPr>
              <w:t>.</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1.7</w:t>
            </w:r>
          </w:p>
        </w:tc>
        <w:tc>
          <w:tcPr>
            <w:tcW w:w="0" w:type="auto"/>
            <w:vAlign w:val="center"/>
            <w:hideMark/>
          </w:tcPr>
          <w:p w:rsidR="0015622E" w:rsidRPr="007550B5" w:rsidRDefault="0015622E" w:rsidP="0015622E">
            <w:pPr>
              <w:spacing w:before="100" w:beforeAutospacing="1" w:after="100" w:afterAutospacing="1" w:line="240" w:lineRule="auto"/>
              <w:rPr>
                <w:rFonts w:ascii="Times New Roman" w:hAnsi="Times New Roman"/>
                <w:sz w:val="24"/>
                <w:szCs w:val="24"/>
              </w:rPr>
            </w:pPr>
            <w:r w:rsidRPr="007550B5">
              <w:rPr>
                <w:rFonts w:ascii="Times New Roman" w:hAnsi="Times New Roman"/>
                <w:sz w:val="24"/>
                <w:szCs w:val="24"/>
              </w:rPr>
              <w:t>Средний балл государственной итоговой аттестации выпускников 9 класса по математике</w:t>
            </w:r>
          </w:p>
        </w:tc>
        <w:tc>
          <w:tcPr>
            <w:tcW w:w="2144" w:type="dxa"/>
            <w:vAlign w:val="center"/>
            <w:hideMark/>
          </w:tcPr>
          <w:p w:rsidR="0015622E" w:rsidRPr="007550B5" w:rsidRDefault="007550B5" w:rsidP="00F54DCA">
            <w:pPr>
              <w:spacing w:before="100" w:beforeAutospacing="1" w:after="100" w:afterAutospacing="1" w:line="240" w:lineRule="auto"/>
              <w:jc w:val="center"/>
              <w:rPr>
                <w:rFonts w:ascii="Times New Roman" w:hAnsi="Times New Roman"/>
                <w:sz w:val="24"/>
                <w:szCs w:val="24"/>
              </w:rPr>
            </w:pPr>
            <w:r w:rsidRPr="007550B5">
              <w:rPr>
                <w:rFonts w:ascii="Times New Roman" w:hAnsi="Times New Roman"/>
                <w:sz w:val="24"/>
                <w:szCs w:val="24"/>
              </w:rPr>
              <w:t xml:space="preserve">13 </w:t>
            </w:r>
            <w:r w:rsidR="0015622E" w:rsidRPr="007550B5">
              <w:rPr>
                <w:rFonts w:ascii="Times New Roman" w:hAnsi="Times New Roman"/>
                <w:sz w:val="24"/>
                <w:szCs w:val="24"/>
              </w:rPr>
              <w:t>б</w:t>
            </w:r>
            <w:r w:rsidR="000412AB" w:rsidRPr="007550B5">
              <w:rPr>
                <w:rFonts w:ascii="Times New Roman" w:hAnsi="Times New Roman"/>
                <w:sz w:val="24"/>
                <w:szCs w:val="24"/>
              </w:rPr>
              <w:t>.</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1.8</w:t>
            </w:r>
          </w:p>
        </w:tc>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Средний балл единого государственного экзамена выпускников 11 класса по русскому языку</w:t>
            </w:r>
          </w:p>
        </w:tc>
        <w:tc>
          <w:tcPr>
            <w:tcW w:w="2144" w:type="dxa"/>
            <w:vAlign w:val="center"/>
            <w:hideMark/>
          </w:tcPr>
          <w:p w:rsidR="0015622E" w:rsidRPr="0015622E" w:rsidRDefault="00F42317" w:rsidP="003551B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6</w:t>
            </w:r>
            <w:r w:rsidR="003551B7">
              <w:rPr>
                <w:rFonts w:ascii="Times New Roman" w:hAnsi="Times New Roman"/>
                <w:sz w:val="24"/>
                <w:szCs w:val="24"/>
              </w:rPr>
              <w:t>1</w:t>
            </w:r>
            <w:r w:rsidR="00FC0244">
              <w:rPr>
                <w:rFonts w:ascii="Times New Roman" w:hAnsi="Times New Roman"/>
                <w:sz w:val="24"/>
                <w:szCs w:val="24"/>
              </w:rPr>
              <w:t xml:space="preserve"> </w:t>
            </w:r>
            <w:r w:rsidR="000412AB">
              <w:rPr>
                <w:rFonts w:ascii="Times New Roman" w:hAnsi="Times New Roman"/>
                <w:sz w:val="24"/>
                <w:szCs w:val="24"/>
              </w:rPr>
              <w:t>б.</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1.9</w:t>
            </w:r>
          </w:p>
        </w:tc>
        <w:tc>
          <w:tcPr>
            <w:tcW w:w="0" w:type="auto"/>
            <w:vAlign w:val="center"/>
            <w:hideMark/>
          </w:tcPr>
          <w:p w:rsidR="0015622E" w:rsidRPr="0015622E" w:rsidRDefault="0015622E" w:rsidP="007F5292">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Средний балл единого государственного экзамена выпускников 11 класса по математике</w:t>
            </w:r>
          </w:p>
        </w:tc>
        <w:tc>
          <w:tcPr>
            <w:tcW w:w="2144" w:type="dxa"/>
            <w:vAlign w:val="center"/>
            <w:hideMark/>
          </w:tcPr>
          <w:p w:rsidR="0015622E" w:rsidRPr="0015622E" w:rsidRDefault="003551B7" w:rsidP="001B2ADF">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40</w:t>
            </w:r>
            <w:r w:rsidR="00FC0244">
              <w:rPr>
                <w:rFonts w:ascii="Times New Roman" w:hAnsi="Times New Roman"/>
                <w:sz w:val="24"/>
                <w:szCs w:val="24"/>
              </w:rPr>
              <w:t xml:space="preserve"> </w:t>
            </w:r>
            <w:r w:rsidR="0015622E" w:rsidRPr="0015622E">
              <w:rPr>
                <w:rFonts w:ascii="Times New Roman" w:hAnsi="Times New Roman"/>
                <w:sz w:val="24"/>
                <w:szCs w:val="24"/>
              </w:rPr>
              <w:t>б</w:t>
            </w:r>
            <w:r w:rsidR="000412AB">
              <w:rPr>
                <w:rFonts w:ascii="Times New Roman" w:hAnsi="Times New Roman"/>
                <w:sz w:val="24"/>
                <w:szCs w:val="24"/>
              </w:rPr>
              <w:t>.</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1.10</w:t>
            </w:r>
          </w:p>
        </w:tc>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144" w:type="dxa"/>
            <w:vAlign w:val="center"/>
            <w:hideMark/>
          </w:tcPr>
          <w:p w:rsidR="0015622E" w:rsidRPr="0015622E" w:rsidRDefault="000511A3" w:rsidP="000511A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0</w:t>
            </w:r>
            <w:r w:rsidR="00FC0244">
              <w:rPr>
                <w:rFonts w:ascii="Times New Roman" w:hAnsi="Times New Roman"/>
                <w:sz w:val="24"/>
                <w:szCs w:val="24"/>
              </w:rPr>
              <w:t xml:space="preserve"> </w:t>
            </w:r>
            <w:r w:rsidR="0015622E" w:rsidRPr="0015622E">
              <w:rPr>
                <w:rFonts w:ascii="Times New Roman" w:hAnsi="Times New Roman"/>
                <w:sz w:val="24"/>
                <w:szCs w:val="24"/>
              </w:rPr>
              <w:t>чел</w:t>
            </w:r>
            <w:r w:rsidR="000412AB">
              <w:rPr>
                <w:rFonts w:ascii="Times New Roman" w:hAnsi="Times New Roman"/>
                <w:sz w:val="24"/>
                <w:szCs w:val="24"/>
              </w:rPr>
              <w:t>.</w:t>
            </w:r>
            <w:r w:rsidR="0015622E" w:rsidRPr="0015622E">
              <w:rPr>
                <w:rFonts w:ascii="Times New Roman" w:hAnsi="Times New Roman"/>
                <w:sz w:val="24"/>
                <w:szCs w:val="24"/>
              </w:rPr>
              <w:t>/</w:t>
            </w:r>
            <w:r w:rsidR="00FC0244">
              <w:rPr>
                <w:rFonts w:ascii="Times New Roman" w:hAnsi="Times New Roman"/>
                <w:sz w:val="24"/>
                <w:szCs w:val="24"/>
              </w:rPr>
              <w:t xml:space="preserve"> </w:t>
            </w:r>
            <w:r>
              <w:rPr>
                <w:rFonts w:ascii="Times New Roman" w:hAnsi="Times New Roman"/>
                <w:sz w:val="24"/>
                <w:szCs w:val="24"/>
              </w:rPr>
              <w:t>0</w:t>
            </w:r>
            <w:r w:rsidR="00FC0244">
              <w:rPr>
                <w:rFonts w:ascii="Times New Roman" w:hAnsi="Times New Roman"/>
                <w:sz w:val="24"/>
                <w:szCs w:val="24"/>
              </w:rPr>
              <w:t xml:space="preserve"> </w:t>
            </w:r>
            <w:r w:rsidR="0015622E" w:rsidRPr="0015622E">
              <w:rPr>
                <w:rFonts w:ascii="Times New Roman" w:hAnsi="Times New Roman"/>
                <w:sz w:val="24"/>
                <w:szCs w:val="24"/>
              </w:rPr>
              <w:t>%</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1.11</w:t>
            </w:r>
          </w:p>
        </w:tc>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144" w:type="dxa"/>
            <w:vAlign w:val="center"/>
            <w:hideMark/>
          </w:tcPr>
          <w:p w:rsidR="0015622E" w:rsidRPr="0015622E" w:rsidRDefault="000511A3" w:rsidP="000511A3">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0</w:t>
            </w:r>
            <w:r w:rsidR="00FC0244">
              <w:rPr>
                <w:rFonts w:ascii="Times New Roman" w:hAnsi="Times New Roman"/>
                <w:sz w:val="24"/>
                <w:szCs w:val="24"/>
              </w:rPr>
              <w:t xml:space="preserve"> </w:t>
            </w:r>
            <w:r w:rsidR="000412AB" w:rsidRPr="0015622E">
              <w:rPr>
                <w:rFonts w:ascii="Times New Roman" w:hAnsi="Times New Roman"/>
                <w:sz w:val="24"/>
                <w:szCs w:val="24"/>
              </w:rPr>
              <w:t>чел</w:t>
            </w:r>
            <w:r w:rsidR="000412AB">
              <w:rPr>
                <w:rFonts w:ascii="Times New Roman" w:hAnsi="Times New Roman"/>
                <w:sz w:val="24"/>
                <w:szCs w:val="24"/>
              </w:rPr>
              <w:t>.</w:t>
            </w:r>
            <w:r w:rsidR="000412AB" w:rsidRPr="0015622E">
              <w:rPr>
                <w:rFonts w:ascii="Times New Roman" w:hAnsi="Times New Roman"/>
                <w:sz w:val="24"/>
                <w:szCs w:val="24"/>
              </w:rPr>
              <w:t>/</w:t>
            </w:r>
            <w:r w:rsidR="00FC0244">
              <w:rPr>
                <w:rFonts w:ascii="Times New Roman" w:hAnsi="Times New Roman"/>
                <w:sz w:val="24"/>
                <w:szCs w:val="24"/>
              </w:rPr>
              <w:t xml:space="preserve"> </w:t>
            </w:r>
            <w:r>
              <w:rPr>
                <w:rFonts w:ascii="Times New Roman" w:hAnsi="Times New Roman"/>
                <w:sz w:val="24"/>
                <w:szCs w:val="24"/>
              </w:rPr>
              <w:t>0</w:t>
            </w:r>
            <w:r w:rsidR="00FC0244">
              <w:rPr>
                <w:rFonts w:ascii="Times New Roman" w:hAnsi="Times New Roman"/>
                <w:sz w:val="24"/>
                <w:szCs w:val="24"/>
              </w:rPr>
              <w:t xml:space="preserve"> </w:t>
            </w:r>
            <w:r w:rsidR="000412AB" w:rsidRPr="0015622E">
              <w:rPr>
                <w:rFonts w:ascii="Times New Roman" w:hAnsi="Times New Roman"/>
                <w:sz w:val="24"/>
                <w:szCs w:val="24"/>
              </w:rPr>
              <w:t>%</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1.12</w:t>
            </w:r>
          </w:p>
        </w:tc>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144" w:type="dxa"/>
            <w:vAlign w:val="center"/>
            <w:hideMark/>
          </w:tcPr>
          <w:p w:rsidR="0015622E" w:rsidRPr="0015622E" w:rsidRDefault="000412AB" w:rsidP="00F4231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0 </w:t>
            </w:r>
            <w:r w:rsidRPr="0015622E">
              <w:rPr>
                <w:rFonts w:ascii="Times New Roman" w:hAnsi="Times New Roman"/>
                <w:sz w:val="24"/>
                <w:szCs w:val="24"/>
              </w:rPr>
              <w:t>чел</w:t>
            </w:r>
            <w:r>
              <w:rPr>
                <w:rFonts w:ascii="Times New Roman" w:hAnsi="Times New Roman"/>
                <w:sz w:val="24"/>
                <w:szCs w:val="24"/>
              </w:rPr>
              <w:t>.</w:t>
            </w:r>
            <w:r w:rsidRPr="0015622E">
              <w:rPr>
                <w:rFonts w:ascii="Times New Roman" w:hAnsi="Times New Roman"/>
                <w:sz w:val="24"/>
                <w:szCs w:val="24"/>
              </w:rPr>
              <w:t>/</w:t>
            </w:r>
            <w:r>
              <w:rPr>
                <w:rFonts w:ascii="Times New Roman" w:hAnsi="Times New Roman"/>
                <w:sz w:val="24"/>
                <w:szCs w:val="24"/>
              </w:rPr>
              <w:t xml:space="preserve"> 0 </w:t>
            </w:r>
            <w:r w:rsidRPr="0015622E">
              <w:rPr>
                <w:rFonts w:ascii="Times New Roman" w:hAnsi="Times New Roman"/>
                <w:sz w:val="24"/>
                <w:szCs w:val="24"/>
              </w:rPr>
              <w:t>%</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1.13</w:t>
            </w:r>
          </w:p>
        </w:tc>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144" w:type="dxa"/>
            <w:vAlign w:val="center"/>
            <w:hideMark/>
          </w:tcPr>
          <w:p w:rsidR="0015622E" w:rsidRPr="0015622E" w:rsidRDefault="000412AB" w:rsidP="00F4231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0 </w:t>
            </w:r>
            <w:r w:rsidRPr="0015622E">
              <w:rPr>
                <w:rFonts w:ascii="Times New Roman" w:hAnsi="Times New Roman"/>
                <w:sz w:val="24"/>
                <w:szCs w:val="24"/>
              </w:rPr>
              <w:t>чел</w:t>
            </w:r>
            <w:r>
              <w:rPr>
                <w:rFonts w:ascii="Times New Roman" w:hAnsi="Times New Roman"/>
                <w:sz w:val="24"/>
                <w:szCs w:val="24"/>
              </w:rPr>
              <w:t>.</w:t>
            </w:r>
            <w:r w:rsidRPr="0015622E">
              <w:rPr>
                <w:rFonts w:ascii="Times New Roman" w:hAnsi="Times New Roman"/>
                <w:sz w:val="24"/>
                <w:szCs w:val="24"/>
              </w:rPr>
              <w:t>/</w:t>
            </w:r>
            <w:r>
              <w:rPr>
                <w:rFonts w:ascii="Times New Roman" w:hAnsi="Times New Roman"/>
                <w:sz w:val="24"/>
                <w:szCs w:val="24"/>
              </w:rPr>
              <w:t xml:space="preserve"> 0 </w:t>
            </w:r>
            <w:r w:rsidRPr="0015622E">
              <w:rPr>
                <w:rFonts w:ascii="Times New Roman" w:hAnsi="Times New Roman"/>
                <w:sz w:val="24"/>
                <w:szCs w:val="24"/>
              </w:rPr>
              <w:t>%</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1.14</w:t>
            </w:r>
          </w:p>
        </w:tc>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144" w:type="dxa"/>
            <w:vAlign w:val="center"/>
            <w:hideMark/>
          </w:tcPr>
          <w:p w:rsidR="0015622E" w:rsidRDefault="00F5225B" w:rsidP="00F5225B">
            <w:pPr>
              <w:spacing w:after="0" w:line="240" w:lineRule="auto"/>
              <w:jc w:val="center"/>
              <w:rPr>
                <w:rFonts w:ascii="Times New Roman" w:hAnsi="Times New Roman"/>
                <w:sz w:val="24"/>
                <w:szCs w:val="24"/>
              </w:rPr>
            </w:pPr>
            <w:r>
              <w:rPr>
                <w:rFonts w:ascii="Times New Roman" w:hAnsi="Times New Roman"/>
                <w:sz w:val="24"/>
                <w:szCs w:val="24"/>
              </w:rPr>
              <w:t>0</w:t>
            </w:r>
            <w:r w:rsidR="00FC0244">
              <w:rPr>
                <w:rFonts w:ascii="Times New Roman" w:hAnsi="Times New Roman"/>
                <w:sz w:val="24"/>
                <w:szCs w:val="24"/>
              </w:rPr>
              <w:t xml:space="preserve"> </w:t>
            </w:r>
            <w:r w:rsidR="000511A3" w:rsidRPr="0015622E">
              <w:rPr>
                <w:rFonts w:ascii="Times New Roman" w:hAnsi="Times New Roman"/>
                <w:sz w:val="24"/>
                <w:szCs w:val="24"/>
              </w:rPr>
              <w:t>чел</w:t>
            </w:r>
            <w:r w:rsidR="000511A3">
              <w:rPr>
                <w:rFonts w:ascii="Times New Roman" w:hAnsi="Times New Roman"/>
                <w:sz w:val="24"/>
                <w:szCs w:val="24"/>
              </w:rPr>
              <w:t>.</w:t>
            </w:r>
            <w:r w:rsidR="000511A3" w:rsidRPr="0015622E">
              <w:rPr>
                <w:rFonts w:ascii="Times New Roman" w:hAnsi="Times New Roman"/>
                <w:sz w:val="24"/>
                <w:szCs w:val="24"/>
              </w:rPr>
              <w:t>/</w:t>
            </w:r>
            <w:r w:rsidR="00FC0244">
              <w:rPr>
                <w:rFonts w:ascii="Times New Roman" w:hAnsi="Times New Roman"/>
                <w:sz w:val="24"/>
                <w:szCs w:val="24"/>
              </w:rPr>
              <w:t xml:space="preserve"> </w:t>
            </w:r>
            <w:r>
              <w:rPr>
                <w:rFonts w:ascii="Times New Roman" w:hAnsi="Times New Roman"/>
                <w:sz w:val="24"/>
                <w:szCs w:val="24"/>
              </w:rPr>
              <w:t>0</w:t>
            </w:r>
            <w:r w:rsidR="00FC0244">
              <w:rPr>
                <w:rFonts w:ascii="Times New Roman" w:hAnsi="Times New Roman"/>
                <w:sz w:val="24"/>
                <w:szCs w:val="24"/>
              </w:rPr>
              <w:t xml:space="preserve"> </w:t>
            </w:r>
            <w:r w:rsidR="000511A3" w:rsidRPr="0015622E">
              <w:rPr>
                <w:rFonts w:ascii="Times New Roman" w:hAnsi="Times New Roman"/>
                <w:sz w:val="24"/>
                <w:szCs w:val="24"/>
              </w:rPr>
              <w:t>%</w:t>
            </w:r>
          </w:p>
          <w:p w:rsidR="000C448F" w:rsidRPr="0015622E" w:rsidRDefault="000C448F" w:rsidP="00B024B0">
            <w:pPr>
              <w:spacing w:after="100" w:afterAutospacing="1" w:line="240" w:lineRule="auto"/>
              <w:jc w:val="center"/>
              <w:rPr>
                <w:rFonts w:ascii="Times New Roman" w:hAnsi="Times New Roman"/>
                <w:sz w:val="24"/>
                <w:szCs w:val="24"/>
              </w:rPr>
            </w:pP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1.15</w:t>
            </w:r>
          </w:p>
        </w:tc>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 xml:space="preserve">Численность/удельный вес численности выпускников 11 класса, не получивших аттестаты о среднем общем образовании, в общей </w:t>
            </w:r>
            <w:r w:rsidRPr="0015622E">
              <w:rPr>
                <w:rFonts w:ascii="Times New Roman" w:hAnsi="Times New Roman"/>
                <w:sz w:val="24"/>
                <w:szCs w:val="24"/>
              </w:rPr>
              <w:lastRenderedPageBreak/>
              <w:t>численности выпускников 11 класса</w:t>
            </w:r>
          </w:p>
        </w:tc>
        <w:tc>
          <w:tcPr>
            <w:tcW w:w="2144" w:type="dxa"/>
            <w:vAlign w:val="center"/>
            <w:hideMark/>
          </w:tcPr>
          <w:p w:rsidR="0015622E" w:rsidRPr="0015622E" w:rsidRDefault="000412AB" w:rsidP="000412A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lastRenderedPageBreak/>
              <w:t xml:space="preserve">0 </w:t>
            </w:r>
            <w:r w:rsidRPr="0015622E">
              <w:rPr>
                <w:rFonts w:ascii="Times New Roman" w:hAnsi="Times New Roman"/>
                <w:sz w:val="24"/>
                <w:szCs w:val="24"/>
              </w:rPr>
              <w:t>чел</w:t>
            </w:r>
            <w:r>
              <w:rPr>
                <w:rFonts w:ascii="Times New Roman" w:hAnsi="Times New Roman"/>
                <w:sz w:val="24"/>
                <w:szCs w:val="24"/>
              </w:rPr>
              <w:t>.</w:t>
            </w:r>
            <w:r w:rsidRPr="0015622E">
              <w:rPr>
                <w:rFonts w:ascii="Times New Roman" w:hAnsi="Times New Roman"/>
                <w:sz w:val="24"/>
                <w:szCs w:val="24"/>
              </w:rPr>
              <w:t>/</w:t>
            </w:r>
            <w:r>
              <w:rPr>
                <w:rFonts w:ascii="Times New Roman" w:hAnsi="Times New Roman"/>
                <w:sz w:val="24"/>
                <w:szCs w:val="24"/>
              </w:rPr>
              <w:t xml:space="preserve"> 0 </w:t>
            </w:r>
            <w:r w:rsidRPr="0015622E">
              <w:rPr>
                <w:rFonts w:ascii="Times New Roman" w:hAnsi="Times New Roman"/>
                <w:sz w:val="24"/>
                <w:szCs w:val="24"/>
              </w:rPr>
              <w:t>%</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lastRenderedPageBreak/>
              <w:t>1.16</w:t>
            </w:r>
          </w:p>
        </w:tc>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144" w:type="dxa"/>
            <w:vAlign w:val="center"/>
            <w:hideMark/>
          </w:tcPr>
          <w:p w:rsidR="0015622E" w:rsidRPr="0015622E" w:rsidRDefault="008B5A61" w:rsidP="008B5A61">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6</w:t>
            </w:r>
            <w:r w:rsidR="00FC0244">
              <w:rPr>
                <w:rFonts w:ascii="Times New Roman" w:hAnsi="Times New Roman"/>
                <w:sz w:val="24"/>
                <w:szCs w:val="24"/>
              </w:rPr>
              <w:t xml:space="preserve"> </w:t>
            </w:r>
            <w:r w:rsidR="000412AB" w:rsidRPr="0015622E">
              <w:rPr>
                <w:rFonts w:ascii="Times New Roman" w:hAnsi="Times New Roman"/>
                <w:sz w:val="24"/>
                <w:szCs w:val="24"/>
              </w:rPr>
              <w:t>чел</w:t>
            </w:r>
            <w:r w:rsidR="000412AB">
              <w:rPr>
                <w:rFonts w:ascii="Times New Roman" w:hAnsi="Times New Roman"/>
                <w:sz w:val="24"/>
                <w:szCs w:val="24"/>
              </w:rPr>
              <w:t>.</w:t>
            </w:r>
            <w:r w:rsidR="000412AB" w:rsidRPr="0015622E">
              <w:rPr>
                <w:rFonts w:ascii="Times New Roman" w:hAnsi="Times New Roman"/>
                <w:sz w:val="24"/>
                <w:szCs w:val="24"/>
              </w:rPr>
              <w:t>/</w:t>
            </w:r>
            <w:r w:rsidR="00FC0244">
              <w:rPr>
                <w:rFonts w:ascii="Times New Roman" w:hAnsi="Times New Roman"/>
                <w:sz w:val="24"/>
                <w:szCs w:val="24"/>
              </w:rPr>
              <w:t xml:space="preserve"> </w:t>
            </w:r>
            <w:r>
              <w:rPr>
                <w:rFonts w:ascii="Times New Roman" w:hAnsi="Times New Roman"/>
                <w:sz w:val="24"/>
                <w:szCs w:val="24"/>
              </w:rPr>
              <w:t>5</w:t>
            </w:r>
            <w:r w:rsidR="00FC0244">
              <w:rPr>
                <w:rFonts w:ascii="Times New Roman" w:hAnsi="Times New Roman"/>
                <w:sz w:val="24"/>
                <w:szCs w:val="24"/>
              </w:rPr>
              <w:t xml:space="preserve"> </w:t>
            </w:r>
            <w:r w:rsidR="000412AB" w:rsidRPr="0015622E">
              <w:rPr>
                <w:rFonts w:ascii="Times New Roman" w:hAnsi="Times New Roman"/>
                <w:sz w:val="24"/>
                <w:szCs w:val="24"/>
              </w:rPr>
              <w:t>%</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1.17</w:t>
            </w:r>
          </w:p>
        </w:tc>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144" w:type="dxa"/>
            <w:vAlign w:val="center"/>
            <w:hideMark/>
          </w:tcPr>
          <w:p w:rsidR="0015622E" w:rsidRPr="0015622E" w:rsidRDefault="008B5A61" w:rsidP="008B5A61">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4</w:t>
            </w:r>
            <w:r w:rsidR="00FC0244">
              <w:rPr>
                <w:rFonts w:ascii="Times New Roman" w:hAnsi="Times New Roman"/>
                <w:sz w:val="24"/>
                <w:szCs w:val="24"/>
              </w:rPr>
              <w:t xml:space="preserve"> </w:t>
            </w:r>
            <w:r w:rsidR="0015622E" w:rsidRPr="0015622E">
              <w:rPr>
                <w:rFonts w:ascii="Times New Roman" w:hAnsi="Times New Roman"/>
                <w:sz w:val="24"/>
                <w:szCs w:val="24"/>
              </w:rPr>
              <w:t>чел</w:t>
            </w:r>
            <w:r w:rsidR="000412AB">
              <w:rPr>
                <w:rFonts w:ascii="Times New Roman" w:hAnsi="Times New Roman"/>
                <w:sz w:val="24"/>
                <w:szCs w:val="24"/>
              </w:rPr>
              <w:t>.</w:t>
            </w:r>
            <w:r w:rsidR="0015622E" w:rsidRPr="0015622E">
              <w:rPr>
                <w:rFonts w:ascii="Times New Roman" w:hAnsi="Times New Roman"/>
                <w:sz w:val="24"/>
                <w:szCs w:val="24"/>
              </w:rPr>
              <w:t>/</w:t>
            </w:r>
            <w:r w:rsidR="00FC0244">
              <w:rPr>
                <w:rFonts w:ascii="Times New Roman" w:hAnsi="Times New Roman"/>
                <w:sz w:val="24"/>
                <w:szCs w:val="24"/>
              </w:rPr>
              <w:t xml:space="preserve"> </w:t>
            </w:r>
            <w:r w:rsidR="001B2ADF">
              <w:rPr>
                <w:rFonts w:ascii="Times New Roman" w:hAnsi="Times New Roman"/>
                <w:sz w:val="24"/>
                <w:szCs w:val="24"/>
              </w:rPr>
              <w:t>1</w:t>
            </w:r>
            <w:r>
              <w:rPr>
                <w:rFonts w:ascii="Times New Roman" w:hAnsi="Times New Roman"/>
                <w:sz w:val="24"/>
                <w:szCs w:val="24"/>
              </w:rPr>
              <w:t>0</w:t>
            </w:r>
            <w:r w:rsidR="00FC0244">
              <w:rPr>
                <w:rFonts w:ascii="Times New Roman" w:hAnsi="Times New Roman"/>
                <w:sz w:val="24"/>
                <w:szCs w:val="24"/>
              </w:rPr>
              <w:t xml:space="preserve"> </w:t>
            </w:r>
            <w:r w:rsidR="0015622E" w:rsidRPr="0015622E">
              <w:rPr>
                <w:rFonts w:ascii="Times New Roman" w:hAnsi="Times New Roman"/>
                <w:sz w:val="24"/>
                <w:szCs w:val="24"/>
              </w:rPr>
              <w:t>%</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1.18</w:t>
            </w:r>
          </w:p>
        </w:tc>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144" w:type="dxa"/>
            <w:vAlign w:val="center"/>
            <w:hideMark/>
          </w:tcPr>
          <w:p w:rsidR="0015622E" w:rsidRPr="0015622E" w:rsidRDefault="001B2ADF" w:rsidP="003A63C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w:t>
            </w:r>
            <w:r w:rsidR="003A63CB">
              <w:rPr>
                <w:rFonts w:ascii="Times New Roman" w:hAnsi="Times New Roman"/>
                <w:sz w:val="24"/>
                <w:szCs w:val="24"/>
              </w:rPr>
              <w:t>285</w:t>
            </w:r>
            <w:r w:rsidR="00FC0244">
              <w:rPr>
                <w:rFonts w:ascii="Times New Roman" w:hAnsi="Times New Roman"/>
                <w:sz w:val="24"/>
                <w:szCs w:val="24"/>
              </w:rPr>
              <w:t xml:space="preserve"> </w:t>
            </w:r>
            <w:r w:rsidR="0015622E" w:rsidRPr="0015622E">
              <w:rPr>
                <w:rFonts w:ascii="Times New Roman" w:hAnsi="Times New Roman"/>
                <w:sz w:val="24"/>
                <w:szCs w:val="24"/>
              </w:rPr>
              <w:t>чел</w:t>
            </w:r>
            <w:r w:rsidR="0012480B">
              <w:rPr>
                <w:rFonts w:ascii="Times New Roman" w:hAnsi="Times New Roman"/>
                <w:sz w:val="24"/>
                <w:szCs w:val="24"/>
              </w:rPr>
              <w:t>.</w:t>
            </w:r>
            <w:r w:rsidR="0015622E" w:rsidRPr="0015622E">
              <w:rPr>
                <w:rFonts w:ascii="Times New Roman" w:hAnsi="Times New Roman"/>
                <w:sz w:val="24"/>
                <w:szCs w:val="24"/>
              </w:rPr>
              <w:t>/</w:t>
            </w:r>
            <w:r w:rsidR="00FC0244">
              <w:rPr>
                <w:rFonts w:ascii="Times New Roman" w:hAnsi="Times New Roman"/>
                <w:sz w:val="24"/>
                <w:szCs w:val="24"/>
              </w:rPr>
              <w:t xml:space="preserve"> </w:t>
            </w:r>
            <w:r w:rsidR="00B205EB">
              <w:rPr>
                <w:rFonts w:ascii="Times New Roman" w:hAnsi="Times New Roman"/>
                <w:sz w:val="24"/>
                <w:szCs w:val="24"/>
              </w:rPr>
              <w:t>9</w:t>
            </w:r>
            <w:r>
              <w:rPr>
                <w:rFonts w:ascii="Times New Roman" w:hAnsi="Times New Roman"/>
                <w:sz w:val="24"/>
                <w:szCs w:val="24"/>
              </w:rPr>
              <w:t>8</w:t>
            </w:r>
            <w:r w:rsidR="00FC0244">
              <w:rPr>
                <w:rFonts w:ascii="Times New Roman" w:hAnsi="Times New Roman"/>
                <w:sz w:val="24"/>
                <w:szCs w:val="24"/>
              </w:rPr>
              <w:t xml:space="preserve"> </w:t>
            </w:r>
            <w:r w:rsidR="00B60006" w:rsidRPr="0015622E">
              <w:rPr>
                <w:rFonts w:ascii="Times New Roman" w:hAnsi="Times New Roman"/>
                <w:sz w:val="24"/>
                <w:szCs w:val="24"/>
              </w:rPr>
              <w:t>%</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1.19</w:t>
            </w:r>
          </w:p>
        </w:tc>
        <w:tc>
          <w:tcPr>
            <w:tcW w:w="0" w:type="auto"/>
            <w:vAlign w:val="center"/>
            <w:hideMark/>
          </w:tcPr>
          <w:p w:rsidR="0015622E" w:rsidRPr="00FC0244" w:rsidRDefault="0015622E" w:rsidP="005C0A6D">
            <w:pPr>
              <w:spacing w:before="100" w:beforeAutospacing="1" w:after="100" w:afterAutospacing="1" w:line="240" w:lineRule="auto"/>
              <w:rPr>
                <w:rFonts w:ascii="Times New Roman" w:hAnsi="Times New Roman"/>
                <w:sz w:val="24"/>
                <w:szCs w:val="24"/>
              </w:rPr>
            </w:pPr>
            <w:r w:rsidRPr="00FC0244">
              <w:rPr>
                <w:rFonts w:ascii="Times New Roman" w:hAnsi="Times New Roman"/>
                <w:sz w:val="24"/>
                <w:szCs w:val="24"/>
              </w:rPr>
              <w:t>Численность/удельный вес численности учащихся - победителей и призеров олимпиад, смотров, конкурсо</w:t>
            </w:r>
            <w:r w:rsidR="00F12C45" w:rsidRPr="00FC0244">
              <w:rPr>
                <w:rFonts w:ascii="Times New Roman" w:hAnsi="Times New Roman"/>
                <w:sz w:val="24"/>
                <w:szCs w:val="24"/>
              </w:rPr>
              <w:t>в</w:t>
            </w:r>
            <w:r w:rsidRPr="00FC0244">
              <w:rPr>
                <w:rFonts w:ascii="Times New Roman" w:hAnsi="Times New Roman"/>
                <w:sz w:val="24"/>
                <w:szCs w:val="24"/>
              </w:rPr>
              <w:t>, в общей численности учащихся, в том числе:</w:t>
            </w:r>
          </w:p>
        </w:tc>
        <w:tc>
          <w:tcPr>
            <w:tcW w:w="2144" w:type="dxa"/>
            <w:vAlign w:val="center"/>
            <w:hideMark/>
          </w:tcPr>
          <w:p w:rsidR="0015622E" w:rsidRPr="00FC0244" w:rsidRDefault="00872D89" w:rsidP="00FC0244">
            <w:pPr>
              <w:spacing w:before="100" w:beforeAutospacing="1" w:after="100" w:afterAutospacing="1" w:line="240" w:lineRule="auto"/>
              <w:jc w:val="center"/>
              <w:rPr>
                <w:rFonts w:ascii="Times New Roman" w:hAnsi="Times New Roman"/>
                <w:sz w:val="24"/>
                <w:szCs w:val="24"/>
              </w:rPr>
            </w:pPr>
            <w:r w:rsidRPr="00FC0244">
              <w:rPr>
                <w:rFonts w:ascii="Times New Roman" w:hAnsi="Times New Roman"/>
                <w:sz w:val="24"/>
                <w:szCs w:val="24"/>
              </w:rPr>
              <w:t>2</w:t>
            </w:r>
            <w:r w:rsidR="00FC0244">
              <w:rPr>
                <w:rFonts w:ascii="Times New Roman" w:hAnsi="Times New Roman"/>
                <w:sz w:val="24"/>
                <w:szCs w:val="24"/>
              </w:rPr>
              <w:t>70</w:t>
            </w:r>
            <w:r w:rsidR="00FC0244" w:rsidRPr="00FC0244">
              <w:rPr>
                <w:rFonts w:ascii="Times New Roman" w:hAnsi="Times New Roman"/>
                <w:sz w:val="24"/>
                <w:szCs w:val="24"/>
              </w:rPr>
              <w:t xml:space="preserve"> </w:t>
            </w:r>
            <w:r w:rsidR="0015622E" w:rsidRPr="00FC0244">
              <w:rPr>
                <w:rFonts w:ascii="Times New Roman" w:hAnsi="Times New Roman"/>
                <w:sz w:val="24"/>
                <w:szCs w:val="24"/>
              </w:rPr>
              <w:t>чел</w:t>
            </w:r>
            <w:r w:rsidR="0012480B" w:rsidRPr="00FC0244">
              <w:rPr>
                <w:rFonts w:ascii="Times New Roman" w:hAnsi="Times New Roman"/>
                <w:sz w:val="24"/>
                <w:szCs w:val="24"/>
              </w:rPr>
              <w:t>.</w:t>
            </w:r>
            <w:r w:rsidR="0015622E" w:rsidRPr="00FC0244">
              <w:rPr>
                <w:rFonts w:ascii="Times New Roman" w:hAnsi="Times New Roman"/>
                <w:sz w:val="24"/>
                <w:szCs w:val="24"/>
              </w:rPr>
              <w:t>/</w:t>
            </w:r>
            <w:r w:rsidR="00FC0244">
              <w:rPr>
                <w:rFonts w:ascii="Times New Roman" w:hAnsi="Times New Roman"/>
                <w:sz w:val="24"/>
                <w:szCs w:val="24"/>
              </w:rPr>
              <w:t xml:space="preserve"> </w:t>
            </w:r>
            <w:r w:rsidR="00367A6F" w:rsidRPr="00FC0244">
              <w:rPr>
                <w:rFonts w:ascii="Times New Roman" w:hAnsi="Times New Roman"/>
                <w:sz w:val="24"/>
                <w:szCs w:val="24"/>
              </w:rPr>
              <w:t>2</w:t>
            </w:r>
            <w:r w:rsidR="00FC0244">
              <w:rPr>
                <w:rFonts w:ascii="Times New Roman" w:hAnsi="Times New Roman"/>
                <w:sz w:val="24"/>
                <w:szCs w:val="24"/>
              </w:rPr>
              <w:t>1</w:t>
            </w:r>
            <w:r w:rsidR="0015622E" w:rsidRPr="00FC0244">
              <w:rPr>
                <w:rFonts w:ascii="Times New Roman" w:hAnsi="Times New Roman"/>
                <w:sz w:val="24"/>
                <w:szCs w:val="24"/>
              </w:rPr>
              <w:t>%</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1.19.1</w:t>
            </w:r>
          </w:p>
        </w:tc>
        <w:tc>
          <w:tcPr>
            <w:tcW w:w="0" w:type="auto"/>
            <w:vAlign w:val="center"/>
            <w:hideMark/>
          </w:tcPr>
          <w:p w:rsidR="0015622E" w:rsidRPr="00FC0244" w:rsidRDefault="0015622E" w:rsidP="0015622E">
            <w:pPr>
              <w:spacing w:before="100" w:beforeAutospacing="1" w:after="100" w:afterAutospacing="1" w:line="240" w:lineRule="auto"/>
              <w:rPr>
                <w:rFonts w:ascii="Times New Roman" w:hAnsi="Times New Roman"/>
                <w:sz w:val="24"/>
                <w:szCs w:val="24"/>
              </w:rPr>
            </w:pPr>
            <w:r w:rsidRPr="00FC0244">
              <w:rPr>
                <w:rFonts w:ascii="Times New Roman" w:hAnsi="Times New Roman"/>
                <w:sz w:val="24"/>
                <w:szCs w:val="24"/>
              </w:rPr>
              <w:t>Регионального уровня</w:t>
            </w:r>
          </w:p>
        </w:tc>
        <w:tc>
          <w:tcPr>
            <w:tcW w:w="2144" w:type="dxa"/>
            <w:vAlign w:val="center"/>
            <w:hideMark/>
          </w:tcPr>
          <w:p w:rsidR="0015622E" w:rsidRPr="00FC0244" w:rsidRDefault="00FC0244" w:rsidP="00367A6F">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10</w:t>
            </w:r>
            <w:r w:rsidRPr="00FC0244">
              <w:rPr>
                <w:rFonts w:ascii="Times New Roman" w:hAnsi="Times New Roman"/>
                <w:sz w:val="24"/>
                <w:szCs w:val="24"/>
              </w:rPr>
              <w:t xml:space="preserve"> </w:t>
            </w:r>
            <w:r w:rsidR="0015622E" w:rsidRPr="00FC0244">
              <w:rPr>
                <w:rFonts w:ascii="Times New Roman" w:hAnsi="Times New Roman"/>
                <w:sz w:val="24"/>
                <w:szCs w:val="24"/>
              </w:rPr>
              <w:t>чел</w:t>
            </w:r>
            <w:r w:rsidR="0012480B" w:rsidRPr="00FC0244">
              <w:rPr>
                <w:rFonts w:ascii="Times New Roman" w:hAnsi="Times New Roman"/>
                <w:sz w:val="24"/>
                <w:szCs w:val="24"/>
              </w:rPr>
              <w:t>.</w:t>
            </w:r>
            <w:r w:rsidR="0015622E" w:rsidRPr="00FC0244">
              <w:rPr>
                <w:rFonts w:ascii="Times New Roman" w:hAnsi="Times New Roman"/>
                <w:sz w:val="24"/>
                <w:szCs w:val="24"/>
              </w:rPr>
              <w:t>/</w:t>
            </w:r>
            <w:r>
              <w:rPr>
                <w:rFonts w:ascii="Times New Roman" w:hAnsi="Times New Roman"/>
                <w:sz w:val="24"/>
                <w:szCs w:val="24"/>
              </w:rPr>
              <w:t xml:space="preserve"> </w:t>
            </w:r>
            <w:r w:rsidR="00367A6F" w:rsidRPr="00FC0244">
              <w:rPr>
                <w:rFonts w:ascii="Times New Roman" w:hAnsi="Times New Roman"/>
                <w:sz w:val="24"/>
                <w:szCs w:val="24"/>
              </w:rPr>
              <w:t>1</w:t>
            </w:r>
            <w:r>
              <w:rPr>
                <w:rFonts w:ascii="Times New Roman" w:hAnsi="Times New Roman"/>
                <w:sz w:val="24"/>
                <w:szCs w:val="24"/>
              </w:rPr>
              <w:t xml:space="preserve"> </w:t>
            </w:r>
            <w:r w:rsidR="0015622E" w:rsidRPr="00FC0244">
              <w:rPr>
                <w:rFonts w:ascii="Times New Roman" w:hAnsi="Times New Roman"/>
                <w:sz w:val="24"/>
                <w:szCs w:val="24"/>
              </w:rPr>
              <w:t>%</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1.19.2</w:t>
            </w:r>
          </w:p>
        </w:tc>
        <w:tc>
          <w:tcPr>
            <w:tcW w:w="0" w:type="auto"/>
            <w:vAlign w:val="center"/>
            <w:hideMark/>
          </w:tcPr>
          <w:p w:rsidR="0015622E" w:rsidRPr="00FC0244" w:rsidRDefault="0015622E" w:rsidP="0015622E">
            <w:pPr>
              <w:spacing w:before="100" w:beforeAutospacing="1" w:after="100" w:afterAutospacing="1" w:line="240" w:lineRule="auto"/>
              <w:rPr>
                <w:rFonts w:ascii="Times New Roman" w:hAnsi="Times New Roman"/>
                <w:sz w:val="24"/>
                <w:szCs w:val="24"/>
              </w:rPr>
            </w:pPr>
            <w:r w:rsidRPr="00FC0244">
              <w:rPr>
                <w:rFonts w:ascii="Times New Roman" w:hAnsi="Times New Roman"/>
                <w:sz w:val="24"/>
                <w:szCs w:val="24"/>
              </w:rPr>
              <w:t>Федерального уровня</w:t>
            </w:r>
          </w:p>
        </w:tc>
        <w:tc>
          <w:tcPr>
            <w:tcW w:w="2144" w:type="dxa"/>
            <w:vAlign w:val="center"/>
            <w:hideMark/>
          </w:tcPr>
          <w:p w:rsidR="0015622E" w:rsidRPr="00FC0244" w:rsidRDefault="00FC0244" w:rsidP="00FC0244">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72</w:t>
            </w:r>
            <w:r w:rsidRPr="00FC0244">
              <w:rPr>
                <w:rFonts w:ascii="Times New Roman" w:hAnsi="Times New Roman"/>
                <w:sz w:val="24"/>
                <w:szCs w:val="24"/>
              </w:rPr>
              <w:t xml:space="preserve"> </w:t>
            </w:r>
            <w:r w:rsidR="0015622E" w:rsidRPr="00FC0244">
              <w:rPr>
                <w:rFonts w:ascii="Times New Roman" w:hAnsi="Times New Roman"/>
                <w:sz w:val="24"/>
                <w:szCs w:val="24"/>
              </w:rPr>
              <w:t>чел</w:t>
            </w:r>
            <w:r w:rsidR="0012480B" w:rsidRPr="00FC0244">
              <w:rPr>
                <w:rFonts w:ascii="Times New Roman" w:hAnsi="Times New Roman"/>
                <w:sz w:val="24"/>
                <w:szCs w:val="24"/>
              </w:rPr>
              <w:t>.</w:t>
            </w:r>
            <w:r w:rsidR="0015622E" w:rsidRPr="00FC0244">
              <w:rPr>
                <w:rFonts w:ascii="Times New Roman" w:hAnsi="Times New Roman"/>
                <w:sz w:val="24"/>
                <w:szCs w:val="24"/>
              </w:rPr>
              <w:t>/</w:t>
            </w:r>
            <w:r>
              <w:rPr>
                <w:rFonts w:ascii="Times New Roman" w:hAnsi="Times New Roman"/>
                <w:sz w:val="24"/>
                <w:szCs w:val="24"/>
              </w:rPr>
              <w:t xml:space="preserve"> 6 </w:t>
            </w:r>
            <w:r w:rsidR="0015622E" w:rsidRPr="00FC0244">
              <w:rPr>
                <w:rFonts w:ascii="Times New Roman" w:hAnsi="Times New Roman"/>
                <w:sz w:val="24"/>
                <w:szCs w:val="24"/>
              </w:rPr>
              <w:t>%</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1.19.3</w:t>
            </w:r>
          </w:p>
        </w:tc>
        <w:tc>
          <w:tcPr>
            <w:tcW w:w="0" w:type="auto"/>
            <w:vAlign w:val="center"/>
            <w:hideMark/>
          </w:tcPr>
          <w:p w:rsidR="0015622E" w:rsidRPr="00FC0244" w:rsidRDefault="0015622E" w:rsidP="0015622E">
            <w:pPr>
              <w:spacing w:before="100" w:beforeAutospacing="1" w:after="100" w:afterAutospacing="1" w:line="240" w:lineRule="auto"/>
              <w:rPr>
                <w:rFonts w:ascii="Times New Roman" w:hAnsi="Times New Roman"/>
                <w:sz w:val="24"/>
                <w:szCs w:val="24"/>
              </w:rPr>
            </w:pPr>
            <w:r w:rsidRPr="00FC0244">
              <w:rPr>
                <w:rFonts w:ascii="Times New Roman" w:hAnsi="Times New Roman"/>
                <w:sz w:val="24"/>
                <w:szCs w:val="24"/>
              </w:rPr>
              <w:t>Международного уровня</w:t>
            </w:r>
          </w:p>
        </w:tc>
        <w:tc>
          <w:tcPr>
            <w:tcW w:w="2144" w:type="dxa"/>
            <w:vAlign w:val="center"/>
            <w:hideMark/>
          </w:tcPr>
          <w:p w:rsidR="0015622E" w:rsidRPr="00FC0244" w:rsidRDefault="00C10FEB" w:rsidP="00FC0244">
            <w:pPr>
              <w:spacing w:before="100" w:beforeAutospacing="1" w:after="100" w:afterAutospacing="1" w:line="240" w:lineRule="auto"/>
              <w:jc w:val="center"/>
              <w:rPr>
                <w:rFonts w:ascii="Times New Roman" w:hAnsi="Times New Roman"/>
                <w:sz w:val="24"/>
                <w:szCs w:val="24"/>
              </w:rPr>
            </w:pPr>
            <w:r w:rsidRPr="00FC0244">
              <w:rPr>
                <w:rFonts w:ascii="Times New Roman" w:hAnsi="Times New Roman"/>
                <w:sz w:val="24"/>
                <w:szCs w:val="24"/>
              </w:rPr>
              <w:t>1</w:t>
            </w:r>
            <w:r w:rsidR="00FC0244">
              <w:rPr>
                <w:rFonts w:ascii="Times New Roman" w:hAnsi="Times New Roman"/>
                <w:sz w:val="24"/>
                <w:szCs w:val="24"/>
              </w:rPr>
              <w:t>1</w:t>
            </w:r>
            <w:r w:rsidR="00FC0244" w:rsidRPr="00FC0244">
              <w:rPr>
                <w:rFonts w:ascii="Times New Roman" w:hAnsi="Times New Roman"/>
                <w:sz w:val="24"/>
                <w:szCs w:val="24"/>
              </w:rPr>
              <w:t xml:space="preserve"> </w:t>
            </w:r>
            <w:r w:rsidR="0015622E" w:rsidRPr="00FC0244">
              <w:rPr>
                <w:rFonts w:ascii="Times New Roman" w:hAnsi="Times New Roman"/>
                <w:sz w:val="24"/>
                <w:szCs w:val="24"/>
              </w:rPr>
              <w:t>чел</w:t>
            </w:r>
            <w:r w:rsidR="003B611D" w:rsidRPr="00FC0244">
              <w:rPr>
                <w:rFonts w:ascii="Times New Roman" w:hAnsi="Times New Roman"/>
                <w:sz w:val="24"/>
                <w:szCs w:val="24"/>
              </w:rPr>
              <w:t>.</w:t>
            </w:r>
            <w:r w:rsidR="0015622E" w:rsidRPr="00FC0244">
              <w:rPr>
                <w:rFonts w:ascii="Times New Roman" w:hAnsi="Times New Roman"/>
                <w:sz w:val="24"/>
                <w:szCs w:val="24"/>
              </w:rPr>
              <w:t>/</w:t>
            </w:r>
            <w:r w:rsidR="00FC0244">
              <w:rPr>
                <w:rFonts w:ascii="Times New Roman" w:hAnsi="Times New Roman"/>
                <w:sz w:val="24"/>
                <w:szCs w:val="24"/>
              </w:rPr>
              <w:t xml:space="preserve"> </w:t>
            </w:r>
            <w:r w:rsidR="00BE78AF" w:rsidRPr="00FC0244">
              <w:rPr>
                <w:rFonts w:ascii="Times New Roman" w:hAnsi="Times New Roman"/>
                <w:sz w:val="24"/>
                <w:szCs w:val="24"/>
              </w:rPr>
              <w:t>1</w:t>
            </w:r>
            <w:r w:rsidR="00FC0244">
              <w:rPr>
                <w:rFonts w:ascii="Times New Roman" w:hAnsi="Times New Roman"/>
                <w:sz w:val="24"/>
                <w:szCs w:val="24"/>
              </w:rPr>
              <w:t xml:space="preserve"> </w:t>
            </w:r>
            <w:r w:rsidR="0015622E" w:rsidRPr="00FC0244">
              <w:rPr>
                <w:rFonts w:ascii="Times New Roman" w:hAnsi="Times New Roman"/>
                <w:sz w:val="24"/>
                <w:szCs w:val="24"/>
              </w:rPr>
              <w:t>%</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1.20</w:t>
            </w:r>
          </w:p>
        </w:tc>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144" w:type="dxa"/>
            <w:vAlign w:val="center"/>
            <w:hideMark/>
          </w:tcPr>
          <w:p w:rsidR="0015622E" w:rsidRPr="0015622E" w:rsidRDefault="00EF48A0" w:rsidP="00F42317">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 xml:space="preserve">0 </w:t>
            </w:r>
            <w:r w:rsidRPr="0015622E">
              <w:rPr>
                <w:rFonts w:ascii="Times New Roman" w:hAnsi="Times New Roman"/>
                <w:sz w:val="24"/>
                <w:szCs w:val="24"/>
              </w:rPr>
              <w:t>чел</w:t>
            </w:r>
            <w:r>
              <w:rPr>
                <w:rFonts w:ascii="Times New Roman" w:hAnsi="Times New Roman"/>
                <w:sz w:val="24"/>
                <w:szCs w:val="24"/>
              </w:rPr>
              <w:t>.</w:t>
            </w:r>
            <w:r w:rsidRPr="0015622E">
              <w:rPr>
                <w:rFonts w:ascii="Times New Roman" w:hAnsi="Times New Roman"/>
                <w:sz w:val="24"/>
                <w:szCs w:val="24"/>
              </w:rPr>
              <w:t>/</w:t>
            </w:r>
            <w:r>
              <w:rPr>
                <w:rFonts w:ascii="Times New Roman" w:hAnsi="Times New Roman"/>
                <w:sz w:val="24"/>
                <w:szCs w:val="24"/>
              </w:rPr>
              <w:t xml:space="preserve"> 0 </w:t>
            </w:r>
            <w:r w:rsidRPr="0015622E">
              <w:rPr>
                <w:rFonts w:ascii="Times New Roman" w:hAnsi="Times New Roman"/>
                <w:sz w:val="24"/>
                <w:szCs w:val="24"/>
              </w:rPr>
              <w:t>%</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1.21</w:t>
            </w:r>
          </w:p>
        </w:tc>
        <w:tc>
          <w:tcPr>
            <w:tcW w:w="0" w:type="auto"/>
            <w:vAlign w:val="center"/>
            <w:hideMark/>
          </w:tcPr>
          <w:p w:rsidR="0015622E" w:rsidRPr="00DC11BD" w:rsidRDefault="0015622E" w:rsidP="0015622E">
            <w:pPr>
              <w:spacing w:before="100" w:beforeAutospacing="1" w:after="100" w:afterAutospacing="1" w:line="240" w:lineRule="auto"/>
              <w:rPr>
                <w:rFonts w:ascii="Times New Roman" w:hAnsi="Times New Roman"/>
                <w:sz w:val="24"/>
                <w:szCs w:val="24"/>
              </w:rPr>
            </w:pPr>
            <w:r w:rsidRPr="00DC11BD">
              <w:rPr>
                <w:rFonts w:ascii="Times New Roman" w:hAnsi="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2144" w:type="dxa"/>
            <w:vAlign w:val="center"/>
            <w:hideMark/>
          </w:tcPr>
          <w:p w:rsidR="0015622E" w:rsidRPr="00DC11BD" w:rsidRDefault="00073D19" w:rsidP="00DC11BD">
            <w:pPr>
              <w:spacing w:before="100" w:beforeAutospacing="1" w:after="100" w:afterAutospacing="1" w:line="240" w:lineRule="auto"/>
              <w:jc w:val="center"/>
              <w:rPr>
                <w:rFonts w:ascii="Times New Roman" w:hAnsi="Times New Roman"/>
                <w:sz w:val="24"/>
                <w:szCs w:val="24"/>
              </w:rPr>
            </w:pPr>
            <w:r w:rsidRPr="00DC11BD">
              <w:rPr>
                <w:rFonts w:ascii="Times New Roman" w:hAnsi="Times New Roman"/>
                <w:sz w:val="24"/>
                <w:szCs w:val="24"/>
              </w:rPr>
              <w:t>2</w:t>
            </w:r>
            <w:r w:rsidR="00DC11BD" w:rsidRPr="00DC11BD">
              <w:rPr>
                <w:rFonts w:ascii="Times New Roman" w:hAnsi="Times New Roman"/>
                <w:sz w:val="24"/>
                <w:szCs w:val="24"/>
              </w:rPr>
              <w:t>1</w:t>
            </w:r>
            <w:r w:rsidR="00EF48A0" w:rsidRPr="00DC11BD">
              <w:rPr>
                <w:rFonts w:ascii="Times New Roman" w:hAnsi="Times New Roman"/>
                <w:sz w:val="24"/>
                <w:szCs w:val="24"/>
              </w:rPr>
              <w:t xml:space="preserve"> чел./ </w:t>
            </w:r>
            <w:r w:rsidR="00DC11BD" w:rsidRPr="00DC11BD">
              <w:rPr>
                <w:rFonts w:ascii="Times New Roman" w:hAnsi="Times New Roman"/>
                <w:sz w:val="24"/>
                <w:szCs w:val="24"/>
              </w:rPr>
              <w:t>1,6</w:t>
            </w:r>
            <w:r w:rsidR="00EF48A0" w:rsidRPr="00DC11BD">
              <w:rPr>
                <w:rFonts w:ascii="Times New Roman" w:hAnsi="Times New Roman"/>
                <w:sz w:val="24"/>
                <w:szCs w:val="24"/>
              </w:rPr>
              <w:t xml:space="preserve"> %</w:t>
            </w:r>
          </w:p>
        </w:tc>
      </w:tr>
      <w:tr w:rsidR="0015622E" w:rsidRPr="00154043"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1.22</w:t>
            </w:r>
          </w:p>
        </w:tc>
        <w:tc>
          <w:tcPr>
            <w:tcW w:w="0" w:type="auto"/>
            <w:vAlign w:val="center"/>
            <w:hideMark/>
          </w:tcPr>
          <w:p w:rsidR="0015622E" w:rsidRPr="0015622E" w:rsidRDefault="0015622E" w:rsidP="00EF48A0">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144" w:type="dxa"/>
            <w:vAlign w:val="center"/>
            <w:hideMark/>
          </w:tcPr>
          <w:p w:rsidR="0015622E" w:rsidRPr="00DB6B6E" w:rsidRDefault="00890B71" w:rsidP="00890B71">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790</w:t>
            </w:r>
            <w:r w:rsidR="00B60006" w:rsidRPr="00DB6B6E">
              <w:rPr>
                <w:rFonts w:ascii="Times New Roman" w:hAnsi="Times New Roman"/>
                <w:sz w:val="24"/>
                <w:szCs w:val="24"/>
              </w:rPr>
              <w:t xml:space="preserve"> чел</w:t>
            </w:r>
            <w:r w:rsidR="00EF48A0" w:rsidRPr="00DB6B6E">
              <w:rPr>
                <w:rFonts w:ascii="Times New Roman" w:hAnsi="Times New Roman"/>
                <w:sz w:val="24"/>
                <w:szCs w:val="24"/>
              </w:rPr>
              <w:t>.</w:t>
            </w:r>
            <w:r w:rsidR="00B60006" w:rsidRPr="00DB6B6E">
              <w:rPr>
                <w:rFonts w:ascii="Times New Roman" w:hAnsi="Times New Roman"/>
                <w:sz w:val="24"/>
                <w:szCs w:val="24"/>
              </w:rPr>
              <w:t xml:space="preserve">/ </w:t>
            </w:r>
            <w:r>
              <w:rPr>
                <w:rFonts w:ascii="Times New Roman" w:hAnsi="Times New Roman"/>
                <w:sz w:val="24"/>
                <w:szCs w:val="24"/>
              </w:rPr>
              <w:t>6</w:t>
            </w:r>
            <w:r w:rsidR="007D6AB5">
              <w:rPr>
                <w:rFonts w:ascii="Times New Roman" w:hAnsi="Times New Roman"/>
                <w:sz w:val="24"/>
                <w:szCs w:val="24"/>
              </w:rPr>
              <w:t>0</w:t>
            </w:r>
            <w:r w:rsidR="00FC0244">
              <w:rPr>
                <w:rFonts w:ascii="Times New Roman" w:hAnsi="Times New Roman"/>
                <w:sz w:val="24"/>
                <w:szCs w:val="24"/>
              </w:rPr>
              <w:t xml:space="preserve"> </w:t>
            </w:r>
            <w:r w:rsidR="00B60006" w:rsidRPr="00DB6B6E">
              <w:rPr>
                <w:rFonts w:ascii="Times New Roman" w:hAnsi="Times New Roman"/>
                <w:sz w:val="24"/>
                <w:szCs w:val="24"/>
              </w:rPr>
              <w:t>%</w:t>
            </w:r>
          </w:p>
        </w:tc>
      </w:tr>
      <w:tr w:rsidR="0015622E" w:rsidRPr="00EC23D2"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1.23</w:t>
            </w:r>
          </w:p>
        </w:tc>
        <w:tc>
          <w:tcPr>
            <w:tcW w:w="0" w:type="auto"/>
            <w:vAlign w:val="center"/>
            <w:hideMark/>
          </w:tcPr>
          <w:p w:rsidR="0015622E" w:rsidRPr="00FC0244" w:rsidRDefault="0015622E" w:rsidP="00EF48A0">
            <w:pPr>
              <w:spacing w:before="100" w:beforeAutospacing="1" w:after="100" w:afterAutospacing="1" w:line="240" w:lineRule="auto"/>
              <w:rPr>
                <w:rFonts w:ascii="Times New Roman" w:hAnsi="Times New Roman"/>
                <w:sz w:val="24"/>
                <w:szCs w:val="24"/>
              </w:rPr>
            </w:pPr>
            <w:r w:rsidRPr="00FC0244">
              <w:rPr>
                <w:rFonts w:ascii="Times New Roman" w:hAnsi="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144" w:type="dxa"/>
            <w:vAlign w:val="center"/>
            <w:hideMark/>
          </w:tcPr>
          <w:p w:rsidR="0015622E" w:rsidRPr="00E575A5" w:rsidRDefault="00FC0244" w:rsidP="00FC0244">
            <w:pPr>
              <w:spacing w:before="100" w:beforeAutospacing="1" w:after="100" w:afterAutospacing="1" w:line="240" w:lineRule="auto"/>
              <w:jc w:val="center"/>
              <w:rPr>
                <w:rFonts w:ascii="Times New Roman" w:hAnsi="Times New Roman"/>
                <w:color w:val="FF0000"/>
                <w:sz w:val="24"/>
                <w:szCs w:val="24"/>
              </w:rPr>
            </w:pPr>
            <w:r>
              <w:rPr>
                <w:rFonts w:ascii="Times New Roman" w:hAnsi="Times New Roman"/>
                <w:sz w:val="24"/>
                <w:szCs w:val="24"/>
              </w:rPr>
              <w:t>170</w:t>
            </w:r>
            <w:r w:rsidRPr="00DB6B6E">
              <w:rPr>
                <w:rFonts w:ascii="Times New Roman" w:hAnsi="Times New Roman"/>
                <w:sz w:val="24"/>
                <w:szCs w:val="24"/>
              </w:rPr>
              <w:t xml:space="preserve"> чел./ </w:t>
            </w:r>
            <w:r>
              <w:rPr>
                <w:rFonts w:ascii="Times New Roman" w:hAnsi="Times New Roman"/>
                <w:sz w:val="24"/>
                <w:szCs w:val="24"/>
              </w:rPr>
              <w:t xml:space="preserve">13 </w:t>
            </w:r>
            <w:r w:rsidRPr="00DB6B6E">
              <w:rPr>
                <w:rFonts w:ascii="Times New Roman" w:hAnsi="Times New Roman"/>
                <w:sz w:val="24"/>
                <w:szCs w:val="24"/>
              </w:rPr>
              <w:t>%</w:t>
            </w:r>
          </w:p>
        </w:tc>
      </w:tr>
      <w:tr w:rsidR="0015622E" w:rsidRPr="00C8797F" w:rsidTr="00DE75D6">
        <w:trPr>
          <w:tblCellSpacing w:w="0" w:type="dxa"/>
        </w:trPr>
        <w:tc>
          <w:tcPr>
            <w:tcW w:w="0" w:type="auto"/>
            <w:vAlign w:val="center"/>
            <w:hideMark/>
          </w:tcPr>
          <w:p w:rsidR="0015622E" w:rsidRPr="0015622E" w:rsidRDefault="0015622E" w:rsidP="00836690">
            <w:pPr>
              <w:spacing w:after="0" w:line="240" w:lineRule="auto"/>
              <w:rPr>
                <w:rFonts w:ascii="Times New Roman" w:hAnsi="Times New Roman"/>
                <w:sz w:val="24"/>
                <w:szCs w:val="24"/>
              </w:rPr>
            </w:pPr>
            <w:r w:rsidRPr="0015622E">
              <w:rPr>
                <w:rFonts w:ascii="Times New Roman" w:hAnsi="Times New Roman"/>
                <w:sz w:val="24"/>
                <w:szCs w:val="24"/>
              </w:rPr>
              <w:t>1.24</w:t>
            </w:r>
          </w:p>
        </w:tc>
        <w:tc>
          <w:tcPr>
            <w:tcW w:w="0" w:type="auto"/>
            <w:vAlign w:val="center"/>
            <w:hideMark/>
          </w:tcPr>
          <w:p w:rsidR="006C3EDB" w:rsidRPr="00652839" w:rsidRDefault="0015622E" w:rsidP="00836690">
            <w:pPr>
              <w:spacing w:after="0" w:line="240" w:lineRule="auto"/>
              <w:rPr>
                <w:rFonts w:ascii="Times New Roman" w:hAnsi="Times New Roman"/>
                <w:sz w:val="24"/>
                <w:szCs w:val="24"/>
              </w:rPr>
            </w:pPr>
            <w:r w:rsidRPr="00652839">
              <w:rPr>
                <w:rFonts w:ascii="Times New Roman" w:hAnsi="Times New Roman"/>
                <w:sz w:val="24"/>
                <w:szCs w:val="24"/>
              </w:rPr>
              <w:t>Общая численность педагогических работников, в том числе:</w:t>
            </w:r>
          </w:p>
          <w:p w:rsidR="00836690" w:rsidRPr="00652839" w:rsidRDefault="00836690" w:rsidP="00836690">
            <w:pPr>
              <w:spacing w:after="0" w:line="240" w:lineRule="auto"/>
              <w:rPr>
                <w:rFonts w:ascii="Times New Roman" w:hAnsi="Times New Roman"/>
                <w:sz w:val="24"/>
                <w:szCs w:val="24"/>
              </w:rPr>
            </w:pPr>
          </w:p>
        </w:tc>
        <w:tc>
          <w:tcPr>
            <w:tcW w:w="2144" w:type="dxa"/>
            <w:vAlign w:val="center"/>
            <w:hideMark/>
          </w:tcPr>
          <w:p w:rsidR="0015622E" w:rsidRPr="00652839" w:rsidRDefault="00416513" w:rsidP="00073D19">
            <w:pPr>
              <w:spacing w:after="0" w:line="240" w:lineRule="auto"/>
              <w:jc w:val="center"/>
              <w:rPr>
                <w:rFonts w:ascii="Times New Roman" w:hAnsi="Times New Roman"/>
                <w:sz w:val="24"/>
                <w:szCs w:val="24"/>
              </w:rPr>
            </w:pPr>
            <w:r>
              <w:rPr>
                <w:rFonts w:ascii="Times New Roman" w:hAnsi="Times New Roman"/>
                <w:sz w:val="24"/>
                <w:szCs w:val="24"/>
              </w:rPr>
              <w:t>58</w:t>
            </w:r>
            <w:r w:rsidR="00FC0244">
              <w:rPr>
                <w:rFonts w:ascii="Times New Roman" w:hAnsi="Times New Roman"/>
                <w:sz w:val="24"/>
                <w:szCs w:val="24"/>
              </w:rPr>
              <w:t xml:space="preserve"> </w:t>
            </w:r>
            <w:r w:rsidR="0015622E" w:rsidRPr="00652839">
              <w:rPr>
                <w:rFonts w:ascii="Times New Roman" w:hAnsi="Times New Roman"/>
                <w:sz w:val="24"/>
                <w:szCs w:val="24"/>
              </w:rPr>
              <w:t>чел</w:t>
            </w:r>
            <w:r w:rsidR="005C0A6D" w:rsidRPr="00652839">
              <w:rPr>
                <w:rFonts w:ascii="Times New Roman" w:hAnsi="Times New Roman"/>
                <w:sz w:val="24"/>
                <w:szCs w:val="24"/>
              </w:rPr>
              <w:t>.</w:t>
            </w:r>
          </w:p>
        </w:tc>
      </w:tr>
      <w:tr w:rsidR="0015622E" w:rsidRPr="00C8797F" w:rsidTr="00DE75D6">
        <w:trPr>
          <w:tblCellSpacing w:w="0" w:type="dxa"/>
        </w:trPr>
        <w:tc>
          <w:tcPr>
            <w:tcW w:w="0" w:type="auto"/>
            <w:vAlign w:val="center"/>
            <w:hideMark/>
          </w:tcPr>
          <w:p w:rsidR="0015622E" w:rsidRPr="0015622E" w:rsidRDefault="0015622E" w:rsidP="00836690">
            <w:pPr>
              <w:spacing w:after="0" w:line="240" w:lineRule="auto"/>
              <w:rPr>
                <w:rFonts w:ascii="Times New Roman" w:hAnsi="Times New Roman"/>
                <w:sz w:val="24"/>
                <w:szCs w:val="24"/>
              </w:rPr>
            </w:pPr>
            <w:r w:rsidRPr="0015622E">
              <w:rPr>
                <w:rFonts w:ascii="Times New Roman" w:hAnsi="Times New Roman"/>
                <w:sz w:val="24"/>
                <w:szCs w:val="24"/>
              </w:rPr>
              <w:t>1.25</w:t>
            </w:r>
          </w:p>
        </w:tc>
        <w:tc>
          <w:tcPr>
            <w:tcW w:w="0" w:type="auto"/>
            <w:vAlign w:val="center"/>
            <w:hideMark/>
          </w:tcPr>
          <w:p w:rsidR="0015622E" w:rsidRPr="00416513" w:rsidRDefault="0015622E" w:rsidP="0015622E">
            <w:pPr>
              <w:spacing w:before="100" w:beforeAutospacing="1" w:after="100" w:afterAutospacing="1" w:line="240" w:lineRule="auto"/>
              <w:rPr>
                <w:rFonts w:ascii="Times New Roman" w:hAnsi="Times New Roman"/>
                <w:color w:val="000000" w:themeColor="text1"/>
                <w:sz w:val="24"/>
                <w:szCs w:val="24"/>
              </w:rPr>
            </w:pPr>
            <w:r w:rsidRPr="00416513">
              <w:rPr>
                <w:rFonts w:ascii="Times New Roman" w:hAnsi="Times New Roman"/>
                <w:color w:val="000000" w:themeColor="text1"/>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144" w:type="dxa"/>
            <w:vAlign w:val="center"/>
            <w:hideMark/>
          </w:tcPr>
          <w:p w:rsidR="0015622E" w:rsidRPr="00416513" w:rsidRDefault="006F0C96" w:rsidP="00416513">
            <w:pPr>
              <w:spacing w:before="100" w:beforeAutospacing="1" w:after="100" w:afterAutospacing="1" w:line="240" w:lineRule="auto"/>
              <w:jc w:val="center"/>
              <w:rPr>
                <w:rFonts w:ascii="Times New Roman" w:hAnsi="Times New Roman"/>
                <w:color w:val="000000" w:themeColor="text1"/>
                <w:sz w:val="24"/>
                <w:szCs w:val="24"/>
              </w:rPr>
            </w:pPr>
            <w:r w:rsidRPr="00416513">
              <w:rPr>
                <w:rFonts w:ascii="Times New Roman" w:hAnsi="Times New Roman"/>
                <w:color w:val="000000" w:themeColor="text1"/>
                <w:sz w:val="24"/>
                <w:szCs w:val="24"/>
              </w:rPr>
              <w:t>51</w:t>
            </w:r>
            <w:r w:rsidR="00FC0244">
              <w:rPr>
                <w:rFonts w:ascii="Times New Roman" w:hAnsi="Times New Roman"/>
                <w:color w:val="000000" w:themeColor="text1"/>
                <w:sz w:val="24"/>
                <w:szCs w:val="24"/>
              </w:rPr>
              <w:t xml:space="preserve"> </w:t>
            </w:r>
            <w:r w:rsidR="0015622E" w:rsidRPr="00416513">
              <w:rPr>
                <w:rFonts w:ascii="Times New Roman" w:hAnsi="Times New Roman"/>
                <w:color w:val="000000" w:themeColor="text1"/>
                <w:sz w:val="24"/>
                <w:szCs w:val="24"/>
              </w:rPr>
              <w:t>чел</w:t>
            </w:r>
            <w:r w:rsidR="005C0A6D" w:rsidRPr="00416513">
              <w:rPr>
                <w:rFonts w:ascii="Times New Roman" w:hAnsi="Times New Roman"/>
                <w:color w:val="000000" w:themeColor="text1"/>
                <w:sz w:val="24"/>
                <w:szCs w:val="24"/>
              </w:rPr>
              <w:t>.</w:t>
            </w:r>
            <w:r w:rsidR="0015622E" w:rsidRPr="00416513">
              <w:rPr>
                <w:rFonts w:ascii="Times New Roman" w:hAnsi="Times New Roman"/>
                <w:color w:val="000000" w:themeColor="text1"/>
                <w:sz w:val="24"/>
                <w:szCs w:val="24"/>
              </w:rPr>
              <w:t>/</w:t>
            </w:r>
            <w:r w:rsidR="00FC0244">
              <w:rPr>
                <w:rFonts w:ascii="Times New Roman" w:hAnsi="Times New Roman"/>
                <w:color w:val="000000" w:themeColor="text1"/>
                <w:sz w:val="24"/>
                <w:szCs w:val="24"/>
              </w:rPr>
              <w:t xml:space="preserve"> </w:t>
            </w:r>
            <w:r w:rsidR="006C3EDB" w:rsidRPr="00416513">
              <w:rPr>
                <w:rFonts w:ascii="Times New Roman" w:hAnsi="Times New Roman"/>
                <w:color w:val="000000" w:themeColor="text1"/>
                <w:sz w:val="24"/>
                <w:szCs w:val="24"/>
              </w:rPr>
              <w:t>8</w:t>
            </w:r>
            <w:r w:rsidR="00416513" w:rsidRPr="00416513">
              <w:rPr>
                <w:rFonts w:ascii="Times New Roman" w:hAnsi="Times New Roman"/>
                <w:color w:val="000000" w:themeColor="text1"/>
                <w:sz w:val="24"/>
                <w:szCs w:val="24"/>
              </w:rPr>
              <w:t>7</w:t>
            </w:r>
            <w:r w:rsidR="00FC0244">
              <w:rPr>
                <w:rFonts w:ascii="Times New Roman" w:hAnsi="Times New Roman"/>
                <w:color w:val="000000" w:themeColor="text1"/>
                <w:sz w:val="24"/>
                <w:szCs w:val="24"/>
              </w:rPr>
              <w:t xml:space="preserve"> </w:t>
            </w:r>
            <w:r w:rsidR="0015622E" w:rsidRPr="00416513">
              <w:rPr>
                <w:rFonts w:ascii="Times New Roman" w:hAnsi="Times New Roman"/>
                <w:color w:val="000000" w:themeColor="text1"/>
                <w:sz w:val="24"/>
                <w:szCs w:val="24"/>
              </w:rPr>
              <w:t>%</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1.26</w:t>
            </w:r>
          </w:p>
        </w:tc>
        <w:tc>
          <w:tcPr>
            <w:tcW w:w="0" w:type="auto"/>
            <w:vAlign w:val="center"/>
            <w:hideMark/>
          </w:tcPr>
          <w:p w:rsidR="0015622E" w:rsidRPr="00416513" w:rsidRDefault="0015622E" w:rsidP="0015622E">
            <w:pPr>
              <w:spacing w:before="100" w:beforeAutospacing="1" w:after="100" w:afterAutospacing="1" w:line="240" w:lineRule="auto"/>
              <w:rPr>
                <w:rFonts w:ascii="Times New Roman" w:hAnsi="Times New Roman"/>
                <w:color w:val="000000" w:themeColor="text1"/>
                <w:sz w:val="24"/>
                <w:szCs w:val="24"/>
              </w:rPr>
            </w:pPr>
            <w:r w:rsidRPr="00416513">
              <w:rPr>
                <w:rFonts w:ascii="Times New Roman" w:hAnsi="Times New Roman"/>
                <w:color w:val="000000" w:themeColor="text1"/>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144" w:type="dxa"/>
            <w:vAlign w:val="center"/>
            <w:hideMark/>
          </w:tcPr>
          <w:p w:rsidR="0015622E" w:rsidRPr="00416513" w:rsidRDefault="006F0C96" w:rsidP="00416513">
            <w:pPr>
              <w:spacing w:before="100" w:beforeAutospacing="1" w:after="100" w:afterAutospacing="1" w:line="240" w:lineRule="auto"/>
              <w:jc w:val="center"/>
              <w:rPr>
                <w:rFonts w:ascii="Times New Roman" w:hAnsi="Times New Roman"/>
                <w:color w:val="000000" w:themeColor="text1"/>
                <w:sz w:val="24"/>
                <w:szCs w:val="24"/>
              </w:rPr>
            </w:pPr>
            <w:r w:rsidRPr="00416513">
              <w:rPr>
                <w:rFonts w:ascii="Times New Roman" w:hAnsi="Times New Roman"/>
                <w:color w:val="000000" w:themeColor="text1"/>
                <w:sz w:val="24"/>
                <w:szCs w:val="24"/>
              </w:rPr>
              <w:t>50</w:t>
            </w:r>
            <w:r w:rsidR="00FC0244">
              <w:rPr>
                <w:rFonts w:ascii="Times New Roman" w:hAnsi="Times New Roman"/>
                <w:color w:val="000000" w:themeColor="text1"/>
                <w:sz w:val="24"/>
                <w:szCs w:val="24"/>
              </w:rPr>
              <w:t xml:space="preserve"> </w:t>
            </w:r>
            <w:r w:rsidR="0015622E" w:rsidRPr="00416513">
              <w:rPr>
                <w:rFonts w:ascii="Times New Roman" w:hAnsi="Times New Roman"/>
                <w:color w:val="000000" w:themeColor="text1"/>
                <w:sz w:val="24"/>
                <w:szCs w:val="24"/>
              </w:rPr>
              <w:t>чел</w:t>
            </w:r>
            <w:r w:rsidR="005C0A6D" w:rsidRPr="00416513">
              <w:rPr>
                <w:rFonts w:ascii="Times New Roman" w:hAnsi="Times New Roman"/>
                <w:color w:val="000000" w:themeColor="text1"/>
                <w:sz w:val="24"/>
                <w:szCs w:val="24"/>
              </w:rPr>
              <w:t>.</w:t>
            </w:r>
            <w:r w:rsidR="0015622E" w:rsidRPr="00416513">
              <w:rPr>
                <w:rFonts w:ascii="Times New Roman" w:hAnsi="Times New Roman"/>
                <w:color w:val="000000" w:themeColor="text1"/>
                <w:sz w:val="24"/>
                <w:szCs w:val="24"/>
              </w:rPr>
              <w:t>/</w:t>
            </w:r>
            <w:r w:rsidR="00FC0244">
              <w:rPr>
                <w:rFonts w:ascii="Times New Roman" w:hAnsi="Times New Roman"/>
                <w:color w:val="000000" w:themeColor="text1"/>
                <w:sz w:val="24"/>
                <w:szCs w:val="24"/>
              </w:rPr>
              <w:t xml:space="preserve"> </w:t>
            </w:r>
            <w:r w:rsidR="006C3EDB" w:rsidRPr="00416513">
              <w:rPr>
                <w:rFonts w:ascii="Times New Roman" w:hAnsi="Times New Roman"/>
                <w:color w:val="000000" w:themeColor="text1"/>
                <w:sz w:val="24"/>
                <w:szCs w:val="24"/>
              </w:rPr>
              <w:t>8</w:t>
            </w:r>
            <w:r w:rsidR="00416513" w:rsidRPr="00416513">
              <w:rPr>
                <w:rFonts w:ascii="Times New Roman" w:hAnsi="Times New Roman"/>
                <w:color w:val="000000" w:themeColor="text1"/>
                <w:sz w:val="24"/>
                <w:szCs w:val="24"/>
              </w:rPr>
              <w:t>5</w:t>
            </w:r>
            <w:r w:rsidR="00FC0244">
              <w:rPr>
                <w:rFonts w:ascii="Times New Roman" w:hAnsi="Times New Roman"/>
                <w:color w:val="000000" w:themeColor="text1"/>
                <w:sz w:val="24"/>
                <w:szCs w:val="24"/>
              </w:rPr>
              <w:t xml:space="preserve"> </w:t>
            </w:r>
            <w:r w:rsidR="0015622E" w:rsidRPr="00416513">
              <w:rPr>
                <w:rFonts w:ascii="Times New Roman" w:hAnsi="Times New Roman"/>
                <w:color w:val="000000" w:themeColor="text1"/>
                <w:sz w:val="24"/>
                <w:szCs w:val="24"/>
              </w:rPr>
              <w:t>%</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1.27</w:t>
            </w:r>
          </w:p>
        </w:tc>
        <w:tc>
          <w:tcPr>
            <w:tcW w:w="0" w:type="auto"/>
            <w:vAlign w:val="center"/>
            <w:hideMark/>
          </w:tcPr>
          <w:p w:rsidR="0015622E" w:rsidRPr="00416513" w:rsidRDefault="0015622E" w:rsidP="0015622E">
            <w:pPr>
              <w:spacing w:before="100" w:beforeAutospacing="1" w:after="100" w:afterAutospacing="1" w:line="240" w:lineRule="auto"/>
              <w:rPr>
                <w:rFonts w:ascii="Times New Roman" w:hAnsi="Times New Roman"/>
                <w:color w:val="000000" w:themeColor="text1"/>
                <w:sz w:val="24"/>
                <w:szCs w:val="24"/>
              </w:rPr>
            </w:pPr>
            <w:r w:rsidRPr="00416513">
              <w:rPr>
                <w:rFonts w:ascii="Times New Roman" w:hAnsi="Times New Roman"/>
                <w:color w:val="000000" w:themeColor="text1"/>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144" w:type="dxa"/>
            <w:vAlign w:val="center"/>
            <w:hideMark/>
          </w:tcPr>
          <w:p w:rsidR="0015622E" w:rsidRPr="00416513" w:rsidRDefault="00C945E8" w:rsidP="007D23B1">
            <w:pPr>
              <w:spacing w:before="100" w:beforeAutospacing="1" w:after="100" w:afterAutospacing="1" w:line="240" w:lineRule="auto"/>
              <w:jc w:val="center"/>
              <w:rPr>
                <w:rFonts w:ascii="Times New Roman" w:hAnsi="Times New Roman"/>
                <w:color w:val="000000" w:themeColor="text1"/>
                <w:sz w:val="24"/>
                <w:szCs w:val="24"/>
              </w:rPr>
            </w:pPr>
            <w:r w:rsidRPr="00416513">
              <w:rPr>
                <w:rFonts w:ascii="Times New Roman" w:hAnsi="Times New Roman"/>
                <w:color w:val="000000" w:themeColor="text1"/>
                <w:sz w:val="24"/>
                <w:szCs w:val="24"/>
              </w:rPr>
              <w:t>10</w:t>
            </w:r>
            <w:r w:rsidR="00FC0244">
              <w:rPr>
                <w:rFonts w:ascii="Times New Roman" w:hAnsi="Times New Roman"/>
                <w:color w:val="000000" w:themeColor="text1"/>
                <w:sz w:val="24"/>
                <w:szCs w:val="24"/>
              </w:rPr>
              <w:t xml:space="preserve"> </w:t>
            </w:r>
            <w:r w:rsidR="009A1D11" w:rsidRPr="00416513">
              <w:rPr>
                <w:rFonts w:ascii="Times New Roman" w:hAnsi="Times New Roman"/>
                <w:color w:val="000000" w:themeColor="text1"/>
                <w:sz w:val="24"/>
                <w:szCs w:val="24"/>
              </w:rPr>
              <w:t>чел</w:t>
            </w:r>
            <w:r w:rsidR="005C0A6D" w:rsidRPr="00416513">
              <w:rPr>
                <w:rFonts w:ascii="Times New Roman" w:hAnsi="Times New Roman"/>
                <w:color w:val="000000" w:themeColor="text1"/>
                <w:sz w:val="24"/>
                <w:szCs w:val="24"/>
              </w:rPr>
              <w:t>.</w:t>
            </w:r>
            <w:r w:rsidR="009A1D11" w:rsidRPr="00416513">
              <w:rPr>
                <w:rFonts w:ascii="Times New Roman" w:hAnsi="Times New Roman"/>
                <w:color w:val="000000" w:themeColor="text1"/>
                <w:sz w:val="24"/>
                <w:szCs w:val="24"/>
              </w:rPr>
              <w:t xml:space="preserve">/ </w:t>
            </w:r>
            <w:r w:rsidR="006C3EDB" w:rsidRPr="00416513">
              <w:rPr>
                <w:rFonts w:ascii="Times New Roman" w:hAnsi="Times New Roman"/>
                <w:color w:val="000000" w:themeColor="text1"/>
                <w:sz w:val="24"/>
                <w:szCs w:val="24"/>
              </w:rPr>
              <w:t>1</w:t>
            </w:r>
            <w:r w:rsidRPr="00416513">
              <w:rPr>
                <w:rFonts w:ascii="Times New Roman" w:hAnsi="Times New Roman"/>
                <w:color w:val="000000" w:themeColor="text1"/>
                <w:sz w:val="24"/>
                <w:szCs w:val="24"/>
              </w:rPr>
              <w:t>7</w:t>
            </w:r>
            <w:r w:rsidR="00FC0244">
              <w:rPr>
                <w:rFonts w:ascii="Times New Roman" w:hAnsi="Times New Roman"/>
                <w:color w:val="000000" w:themeColor="text1"/>
                <w:sz w:val="24"/>
                <w:szCs w:val="24"/>
              </w:rPr>
              <w:t xml:space="preserve"> </w:t>
            </w:r>
            <w:r w:rsidR="009A1D11" w:rsidRPr="00416513">
              <w:rPr>
                <w:rFonts w:ascii="Times New Roman" w:hAnsi="Times New Roman"/>
                <w:color w:val="000000" w:themeColor="text1"/>
                <w:sz w:val="24"/>
                <w:szCs w:val="24"/>
              </w:rPr>
              <w:t>%</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1.28</w:t>
            </w:r>
          </w:p>
        </w:tc>
        <w:tc>
          <w:tcPr>
            <w:tcW w:w="0" w:type="auto"/>
            <w:vAlign w:val="center"/>
            <w:hideMark/>
          </w:tcPr>
          <w:p w:rsidR="0015622E" w:rsidRPr="00416513" w:rsidRDefault="0015622E" w:rsidP="0015622E">
            <w:pPr>
              <w:spacing w:before="100" w:beforeAutospacing="1" w:after="100" w:afterAutospacing="1" w:line="240" w:lineRule="auto"/>
              <w:rPr>
                <w:rFonts w:ascii="Times New Roman" w:hAnsi="Times New Roman"/>
                <w:color w:val="000000" w:themeColor="text1"/>
                <w:sz w:val="24"/>
                <w:szCs w:val="24"/>
              </w:rPr>
            </w:pPr>
            <w:r w:rsidRPr="00416513">
              <w:rPr>
                <w:rFonts w:ascii="Times New Roman" w:hAnsi="Times New Roman"/>
                <w:color w:val="000000" w:themeColor="text1"/>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144" w:type="dxa"/>
            <w:vAlign w:val="center"/>
            <w:hideMark/>
          </w:tcPr>
          <w:p w:rsidR="0015622E" w:rsidRPr="00416513" w:rsidRDefault="00C945E8" w:rsidP="00C945E8">
            <w:pPr>
              <w:spacing w:before="100" w:beforeAutospacing="1" w:after="100" w:afterAutospacing="1" w:line="240" w:lineRule="auto"/>
              <w:jc w:val="center"/>
              <w:rPr>
                <w:rFonts w:ascii="Times New Roman" w:hAnsi="Times New Roman"/>
                <w:color w:val="000000" w:themeColor="text1"/>
                <w:sz w:val="24"/>
                <w:szCs w:val="24"/>
              </w:rPr>
            </w:pPr>
            <w:r w:rsidRPr="00416513">
              <w:rPr>
                <w:rFonts w:ascii="Times New Roman" w:hAnsi="Times New Roman"/>
                <w:color w:val="000000" w:themeColor="text1"/>
                <w:sz w:val="24"/>
                <w:szCs w:val="24"/>
              </w:rPr>
              <w:t>9</w:t>
            </w:r>
            <w:r w:rsidR="005C0A6D" w:rsidRPr="00416513">
              <w:rPr>
                <w:rFonts w:ascii="Times New Roman" w:hAnsi="Times New Roman"/>
                <w:color w:val="000000" w:themeColor="text1"/>
                <w:sz w:val="24"/>
                <w:szCs w:val="24"/>
              </w:rPr>
              <w:t xml:space="preserve"> чел./ 1</w:t>
            </w:r>
            <w:r w:rsidRPr="00416513">
              <w:rPr>
                <w:rFonts w:ascii="Times New Roman" w:hAnsi="Times New Roman"/>
                <w:color w:val="000000" w:themeColor="text1"/>
                <w:sz w:val="24"/>
                <w:szCs w:val="24"/>
              </w:rPr>
              <w:t>5</w:t>
            </w:r>
            <w:r w:rsidR="005C0A6D" w:rsidRPr="00416513">
              <w:rPr>
                <w:rFonts w:ascii="Times New Roman" w:hAnsi="Times New Roman"/>
                <w:color w:val="000000" w:themeColor="text1"/>
                <w:sz w:val="24"/>
                <w:szCs w:val="24"/>
              </w:rPr>
              <w:t xml:space="preserve"> %</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1.29</w:t>
            </w:r>
          </w:p>
        </w:tc>
        <w:tc>
          <w:tcPr>
            <w:tcW w:w="0" w:type="auto"/>
            <w:vAlign w:val="center"/>
            <w:hideMark/>
          </w:tcPr>
          <w:p w:rsidR="0015622E" w:rsidRPr="004F5680" w:rsidRDefault="0015622E" w:rsidP="0015622E">
            <w:pPr>
              <w:spacing w:before="100" w:beforeAutospacing="1" w:after="100" w:afterAutospacing="1" w:line="240" w:lineRule="auto"/>
              <w:rPr>
                <w:rFonts w:ascii="Times New Roman" w:hAnsi="Times New Roman"/>
                <w:sz w:val="24"/>
                <w:szCs w:val="24"/>
              </w:rPr>
            </w:pPr>
            <w:r w:rsidRPr="004F5680">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44" w:type="dxa"/>
            <w:vAlign w:val="center"/>
            <w:hideMark/>
          </w:tcPr>
          <w:p w:rsidR="0015622E" w:rsidRPr="004F5680" w:rsidRDefault="005C0A6D" w:rsidP="00652839">
            <w:pPr>
              <w:spacing w:before="100" w:beforeAutospacing="1" w:after="100" w:afterAutospacing="1" w:line="240" w:lineRule="auto"/>
              <w:jc w:val="center"/>
              <w:rPr>
                <w:rFonts w:ascii="Times New Roman" w:hAnsi="Times New Roman"/>
                <w:sz w:val="24"/>
                <w:szCs w:val="24"/>
              </w:rPr>
            </w:pPr>
            <w:r w:rsidRPr="004F5680">
              <w:rPr>
                <w:rFonts w:ascii="Times New Roman" w:hAnsi="Times New Roman"/>
                <w:sz w:val="24"/>
                <w:szCs w:val="24"/>
              </w:rPr>
              <w:t>4</w:t>
            </w:r>
            <w:r w:rsidR="00652839" w:rsidRPr="004F5680">
              <w:rPr>
                <w:rFonts w:ascii="Times New Roman" w:hAnsi="Times New Roman"/>
                <w:sz w:val="24"/>
                <w:szCs w:val="24"/>
              </w:rPr>
              <w:t>6</w:t>
            </w:r>
            <w:r w:rsidRPr="004F5680">
              <w:rPr>
                <w:rFonts w:ascii="Times New Roman" w:hAnsi="Times New Roman"/>
                <w:sz w:val="24"/>
                <w:szCs w:val="24"/>
              </w:rPr>
              <w:t xml:space="preserve"> ч</w:t>
            </w:r>
            <w:r w:rsidR="004F5680" w:rsidRPr="004F5680">
              <w:rPr>
                <w:rFonts w:ascii="Times New Roman" w:hAnsi="Times New Roman"/>
                <w:sz w:val="24"/>
                <w:szCs w:val="24"/>
              </w:rPr>
              <w:t xml:space="preserve">ел./ 78 </w:t>
            </w:r>
            <w:r w:rsidRPr="004F5680">
              <w:rPr>
                <w:rFonts w:ascii="Times New Roman" w:hAnsi="Times New Roman"/>
                <w:sz w:val="24"/>
                <w:szCs w:val="24"/>
              </w:rPr>
              <w:t>%</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1.29.1</w:t>
            </w:r>
          </w:p>
        </w:tc>
        <w:tc>
          <w:tcPr>
            <w:tcW w:w="0" w:type="auto"/>
            <w:vAlign w:val="center"/>
            <w:hideMark/>
          </w:tcPr>
          <w:p w:rsidR="0015622E" w:rsidRPr="004F5680" w:rsidRDefault="0015622E" w:rsidP="0015622E">
            <w:pPr>
              <w:spacing w:before="100" w:beforeAutospacing="1" w:after="100" w:afterAutospacing="1" w:line="240" w:lineRule="auto"/>
              <w:rPr>
                <w:rFonts w:ascii="Times New Roman" w:hAnsi="Times New Roman"/>
                <w:sz w:val="24"/>
                <w:szCs w:val="24"/>
              </w:rPr>
            </w:pPr>
            <w:r w:rsidRPr="004F5680">
              <w:rPr>
                <w:rFonts w:ascii="Times New Roman" w:hAnsi="Times New Roman"/>
                <w:sz w:val="24"/>
                <w:szCs w:val="24"/>
              </w:rPr>
              <w:t>Высшая</w:t>
            </w:r>
          </w:p>
        </w:tc>
        <w:tc>
          <w:tcPr>
            <w:tcW w:w="2144" w:type="dxa"/>
            <w:vAlign w:val="center"/>
            <w:hideMark/>
          </w:tcPr>
          <w:p w:rsidR="0015622E" w:rsidRPr="004F5680" w:rsidRDefault="00652839" w:rsidP="00652839">
            <w:pPr>
              <w:spacing w:before="100" w:beforeAutospacing="1" w:after="100" w:afterAutospacing="1" w:line="240" w:lineRule="auto"/>
              <w:jc w:val="center"/>
              <w:rPr>
                <w:rFonts w:ascii="Times New Roman" w:hAnsi="Times New Roman"/>
                <w:sz w:val="24"/>
                <w:szCs w:val="24"/>
              </w:rPr>
            </w:pPr>
            <w:r w:rsidRPr="004F5680">
              <w:rPr>
                <w:rFonts w:ascii="Times New Roman" w:hAnsi="Times New Roman"/>
                <w:sz w:val="24"/>
                <w:szCs w:val="24"/>
              </w:rPr>
              <w:t>4</w:t>
            </w:r>
            <w:r w:rsidR="00FC0244">
              <w:rPr>
                <w:rFonts w:ascii="Times New Roman" w:hAnsi="Times New Roman"/>
                <w:sz w:val="24"/>
                <w:szCs w:val="24"/>
              </w:rPr>
              <w:t xml:space="preserve"> </w:t>
            </w:r>
            <w:r w:rsidR="0015622E" w:rsidRPr="004F5680">
              <w:rPr>
                <w:rFonts w:ascii="Times New Roman" w:hAnsi="Times New Roman"/>
                <w:sz w:val="24"/>
                <w:szCs w:val="24"/>
              </w:rPr>
              <w:t>чел</w:t>
            </w:r>
            <w:r w:rsidR="005C0A6D" w:rsidRPr="004F5680">
              <w:rPr>
                <w:rFonts w:ascii="Times New Roman" w:hAnsi="Times New Roman"/>
                <w:sz w:val="24"/>
                <w:szCs w:val="24"/>
              </w:rPr>
              <w:t>.</w:t>
            </w:r>
            <w:r w:rsidR="0015622E" w:rsidRPr="004F5680">
              <w:rPr>
                <w:rFonts w:ascii="Times New Roman" w:hAnsi="Times New Roman"/>
                <w:sz w:val="24"/>
                <w:szCs w:val="24"/>
              </w:rPr>
              <w:t>/</w:t>
            </w:r>
            <w:r w:rsidR="00FC0244">
              <w:rPr>
                <w:rFonts w:ascii="Times New Roman" w:hAnsi="Times New Roman"/>
                <w:sz w:val="24"/>
                <w:szCs w:val="24"/>
              </w:rPr>
              <w:t xml:space="preserve"> </w:t>
            </w:r>
            <w:r w:rsidRPr="004F5680">
              <w:rPr>
                <w:rFonts w:ascii="Times New Roman" w:hAnsi="Times New Roman"/>
                <w:sz w:val="24"/>
                <w:szCs w:val="24"/>
              </w:rPr>
              <w:t>7</w:t>
            </w:r>
            <w:r w:rsidR="00FC0244">
              <w:rPr>
                <w:rFonts w:ascii="Times New Roman" w:hAnsi="Times New Roman"/>
                <w:sz w:val="24"/>
                <w:szCs w:val="24"/>
              </w:rPr>
              <w:t xml:space="preserve"> </w:t>
            </w:r>
            <w:r w:rsidR="0015622E" w:rsidRPr="004F5680">
              <w:rPr>
                <w:rFonts w:ascii="Times New Roman" w:hAnsi="Times New Roman"/>
                <w:sz w:val="24"/>
                <w:szCs w:val="24"/>
              </w:rPr>
              <w:t>%</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1.29.2</w:t>
            </w:r>
          </w:p>
        </w:tc>
        <w:tc>
          <w:tcPr>
            <w:tcW w:w="0" w:type="auto"/>
            <w:vAlign w:val="center"/>
            <w:hideMark/>
          </w:tcPr>
          <w:p w:rsidR="0015622E" w:rsidRPr="004F5680" w:rsidRDefault="0015622E" w:rsidP="0015622E">
            <w:pPr>
              <w:spacing w:before="100" w:beforeAutospacing="1" w:after="100" w:afterAutospacing="1" w:line="240" w:lineRule="auto"/>
              <w:rPr>
                <w:rFonts w:ascii="Times New Roman" w:hAnsi="Times New Roman"/>
                <w:sz w:val="24"/>
                <w:szCs w:val="24"/>
              </w:rPr>
            </w:pPr>
            <w:r w:rsidRPr="004F5680">
              <w:rPr>
                <w:rFonts w:ascii="Times New Roman" w:hAnsi="Times New Roman"/>
                <w:sz w:val="24"/>
                <w:szCs w:val="24"/>
              </w:rPr>
              <w:t>Первая</w:t>
            </w:r>
          </w:p>
        </w:tc>
        <w:tc>
          <w:tcPr>
            <w:tcW w:w="2144" w:type="dxa"/>
            <w:vAlign w:val="center"/>
            <w:hideMark/>
          </w:tcPr>
          <w:p w:rsidR="0015622E" w:rsidRPr="004F5680" w:rsidRDefault="00652839" w:rsidP="00652839">
            <w:pPr>
              <w:spacing w:before="100" w:beforeAutospacing="1" w:after="100" w:afterAutospacing="1" w:line="240" w:lineRule="auto"/>
              <w:jc w:val="center"/>
              <w:rPr>
                <w:rFonts w:ascii="Times New Roman" w:hAnsi="Times New Roman"/>
                <w:sz w:val="24"/>
                <w:szCs w:val="24"/>
              </w:rPr>
            </w:pPr>
            <w:r w:rsidRPr="004F5680">
              <w:rPr>
                <w:rFonts w:ascii="Times New Roman" w:hAnsi="Times New Roman"/>
                <w:sz w:val="24"/>
                <w:szCs w:val="24"/>
              </w:rPr>
              <w:t>42</w:t>
            </w:r>
            <w:r w:rsidR="00FC0244">
              <w:rPr>
                <w:rFonts w:ascii="Times New Roman" w:hAnsi="Times New Roman"/>
                <w:sz w:val="24"/>
                <w:szCs w:val="24"/>
              </w:rPr>
              <w:t xml:space="preserve"> </w:t>
            </w:r>
            <w:r w:rsidR="0015622E" w:rsidRPr="004F5680">
              <w:rPr>
                <w:rFonts w:ascii="Times New Roman" w:hAnsi="Times New Roman"/>
                <w:sz w:val="24"/>
                <w:szCs w:val="24"/>
              </w:rPr>
              <w:t>чел</w:t>
            </w:r>
            <w:r w:rsidR="005C0A6D" w:rsidRPr="004F5680">
              <w:rPr>
                <w:rFonts w:ascii="Times New Roman" w:hAnsi="Times New Roman"/>
                <w:sz w:val="24"/>
                <w:szCs w:val="24"/>
              </w:rPr>
              <w:t>.</w:t>
            </w:r>
            <w:r w:rsidR="00FC0244">
              <w:rPr>
                <w:rFonts w:ascii="Times New Roman" w:hAnsi="Times New Roman"/>
                <w:sz w:val="24"/>
                <w:szCs w:val="24"/>
              </w:rPr>
              <w:t xml:space="preserve"> </w:t>
            </w:r>
            <w:r w:rsidR="0015622E" w:rsidRPr="004F5680">
              <w:rPr>
                <w:rFonts w:ascii="Times New Roman" w:hAnsi="Times New Roman"/>
                <w:sz w:val="24"/>
                <w:szCs w:val="24"/>
              </w:rPr>
              <w:t>/</w:t>
            </w:r>
            <w:r w:rsidR="00FC0244">
              <w:rPr>
                <w:rFonts w:ascii="Times New Roman" w:hAnsi="Times New Roman"/>
                <w:sz w:val="24"/>
                <w:szCs w:val="24"/>
              </w:rPr>
              <w:t xml:space="preserve"> </w:t>
            </w:r>
            <w:r w:rsidRPr="004F5680">
              <w:rPr>
                <w:rFonts w:ascii="Times New Roman" w:hAnsi="Times New Roman"/>
                <w:sz w:val="24"/>
                <w:szCs w:val="24"/>
              </w:rPr>
              <w:t>71</w:t>
            </w:r>
            <w:r w:rsidR="00FC0244">
              <w:rPr>
                <w:rFonts w:ascii="Times New Roman" w:hAnsi="Times New Roman"/>
                <w:sz w:val="24"/>
                <w:szCs w:val="24"/>
              </w:rPr>
              <w:t xml:space="preserve"> </w:t>
            </w:r>
            <w:r w:rsidR="0015622E" w:rsidRPr="004F5680">
              <w:rPr>
                <w:rFonts w:ascii="Times New Roman" w:hAnsi="Times New Roman"/>
                <w:sz w:val="24"/>
                <w:szCs w:val="24"/>
              </w:rPr>
              <w:t>%</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1.30</w:t>
            </w:r>
          </w:p>
        </w:tc>
        <w:tc>
          <w:tcPr>
            <w:tcW w:w="0" w:type="auto"/>
            <w:vAlign w:val="center"/>
            <w:hideMark/>
          </w:tcPr>
          <w:p w:rsidR="0015622E" w:rsidRPr="00416513" w:rsidRDefault="0015622E" w:rsidP="0015622E">
            <w:pPr>
              <w:spacing w:before="100" w:beforeAutospacing="1" w:after="100" w:afterAutospacing="1" w:line="240" w:lineRule="auto"/>
              <w:rPr>
                <w:rFonts w:ascii="Times New Roman" w:hAnsi="Times New Roman"/>
                <w:color w:val="000000" w:themeColor="text1"/>
                <w:sz w:val="24"/>
                <w:szCs w:val="24"/>
              </w:rPr>
            </w:pPr>
            <w:r w:rsidRPr="00416513">
              <w:rPr>
                <w:rFonts w:ascii="Times New Roman" w:hAnsi="Times New Roman"/>
                <w:color w:val="000000" w:themeColor="text1"/>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44" w:type="dxa"/>
            <w:vAlign w:val="center"/>
            <w:hideMark/>
          </w:tcPr>
          <w:p w:rsidR="0015622E" w:rsidRPr="00416513" w:rsidRDefault="0015622E" w:rsidP="00F42317">
            <w:pPr>
              <w:spacing w:before="100" w:beforeAutospacing="1" w:after="100" w:afterAutospacing="1" w:line="240" w:lineRule="auto"/>
              <w:jc w:val="center"/>
              <w:rPr>
                <w:rFonts w:ascii="Times New Roman" w:hAnsi="Times New Roman"/>
                <w:color w:val="000000" w:themeColor="text1"/>
                <w:sz w:val="24"/>
                <w:szCs w:val="24"/>
              </w:rPr>
            </w:pP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lastRenderedPageBreak/>
              <w:t>1.30.1</w:t>
            </w:r>
          </w:p>
        </w:tc>
        <w:tc>
          <w:tcPr>
            <w:tcW w:w="0" w:type="auto"/>
            <w:vAlign w:val="center"/>
            <w:hideMark/>
          </w:tcPr>
          <w:p w:rsidR="0015622E" w:rsidRPr="00416513" w:rsidRDefault="0015622E" w:rsidP="0015622E">
            <w:pPr>
              <w:spacing w:before="100" w:beforeAutospacing="1" w:after="100" w:afterAutospacing="1" w:line="240" w:lineRule="auto"/>
              <w:rPr>
                <w:rFonts w:ascii="Times New Roman" w:hAnsi="Times New Roman"/>
                <w:color w:val="000000" w:themeColor="text1"/>
                <w:sz w:val="24"/>
                <w:szCs w:val="24"/>
              </w:rPr>
            </w:pPr>
            <w:r w:rsidRPr="00416513">
              <w:rPr>
                <w:rFonts w:ascii="Times New Roman" w:hAnsi="Times New Roman"/>
                <w:color w:val="000000" w:themeColor="text1"/>
                <w:sz w:val="24"/>
                <w:szCs w:val="24"/>
              </w:rPr>
              <w:t>До 5 лет</w:t>
            </w:r>
          </w:p>
        </w:tc>
        <w:tc>
          <w:tcPr>
            <w:tcW w:w="2144" w:type="dxa"/>
            <w:vAlign w:val="center"/>
            <w:hideMark/>
          </w:tcPr>
          <w:p w:rsidR="0015622E" w:rsidRPr="00416513" w:rsidRDefault="00416513" w:rsidP="00C945E8">
            <w:pPr>
              <w:spacing w:before="100" w:beforeAutospacing="1" w:after="100" w:afterAutospacing="1" w:line="240" w:lineRule="auto"/>
              <w:jc w:val="center"/>
              <w:rPr>
                <w:rFonts w:ascii="Times New Roman" w:hAnsi="Times New Roman"/>
                <w:color w:val="000000" w:themeColor="text1"/>
                <w:sz w:val="24"/>
                <w:szCs w:val="24"/>
              </w:rPr>
            </w:pPr>
            <w:r w:rsidRPr="00416513">
              <w:rPr>
                <w:rFonts w:ascii="Times New Roman" w:hAnsi="Times New Roman"/>
                <w:color w:val="000000" w:themeColor="text1"/>
                <w:sz w:val="24"/>
                <w:szCs w:val="24"/>
              </w:rPr>
              <w:t>4</w:t>
            </w:r>
            <w:r w:rsidR="00FC0244">
              <w:rPr>
                <w:rFonts w:ascii="Times New Roman" w:hAnsi="Times New Roman"/>
                <w:color w:val="000000" w:themeColor="text1"/>
                <w:sz w:val="24"/>
                <w:szCs w:val="24"/>
              </w:rPr>
              <w:t xml:space="preserve"> </w:t>
            </w:r>
            <w:r w:rsidR="009A1D11" w:rsidRPr="00416513">
              <w:rPr>
                <w:rFonts w:ascii="Times New Roman" w:hAnsi="Times New Roman"/>
                <w:color w:val="000000" w:themeColor="text1"/>
                <w:sz w:val="24"/>
                <w:szCs w:val="24"/>
              </w:rPr>
              <w:t>чел</w:t>
            </w:r>
            <w:r w:rsidR="005C0A6D" w:rsidRPr="00416513">
              <w:rPr>
                <w:rFonts w:ascii="Times New Roman" w:hAnsi="Times New Roman"/>
                <w:color w:val="000000" w:themeColor="text1"/>
                <w:sz w:val="24"/>
                <w:szCs w:val="24"/>
              </w:rPr>
              <w:t>.</w:t>
            </w:r>
            <w:r w:rsidR="009A1D11" w:rsidRPr="00416513">
              <w:rPr>
                <w:rFonts w:ascii="Times New Roman" w:hAnsi="Times New Roman"/>
                <w:color w:val="000000" w:themeColor="text1"/>
                <w:sz w:val="24"/>
                <w:szCs w:val="24"/>
              </w:rPr>
              <w:t xml:space="preserve">/ </w:t>
            </w:r>
            <w:r w:rsidR="00311BB3" w:rsidRPr="00416513">
              <w:rPr>
                <w:rFonts w:ascii="Times New Roman" w:hAnsi="Times New Roman"/>
                <w:color w:val="000000" w:themeColor="text1"/>
                <w:sz w:val="24"/>
                <w:szCs w:val="24"/>
              </w:rPr>
              <w:t>1</w:t>
            </w:r>
            <w:r w:rsidR="00C945E8" w:rsidRPr="00416513">
              <w:rPr>
                <w:rFonts w:ascii="Times New Roman" w:hAnsi="Times New Roman"/>
                <w:color w:val="000000" w:themeColor="text1"/>
                <w:sz w:val="24"/>
                <w:szCs w:val="24"/>
              </w:rPr>
              <w:t>7</w:t>
            </w:r>
            <w:r w:rsidR="00FC0244">
              <w:rPr>
                <w:rFonts w:ascii="Times New Roman" w:hAnsi="Times New Roman"/>
                <w:color w:val="000000" w:themeColor="text1"/>
                <w:sz w:val="24"/>
                <w:szCs w:val="24"/>
              </w:rPr>
              <w:t xml:space="preserve"> </w:t>
            </w:r>
            <w:r w:rsidR="009A1D11" w:rsidRPr="00416513">
              <w:rPr>
                <w:rFonts w:ascii="Times New Roman" w:hAnsi="Times New Roman"/>
                <w:color w:val="000000" w:themeColor="text1"/>
                <w:sz w:val="24"/>
                <w:szCs w:val="24"/>
              </w:rPr>
              <w:t>%</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1.30.2</w:t>
            </w:r>
          </w:p>
        </w:tc>
        <w:tc>
          <w:tcPr>
            <w:tcW w:w="0" w:type="auto"/>
            <w:vAlign w:val="center"/>
            <w:hideMark/>
          </w:tcPr>
          <w:p w:rsidR="0015622E" w:rsidRPr="00416513" w:rsidRDefault="0015622E" w:rsidP="0015622E">
            <w:pPr>
              <w:spacing w:before="100" w:beforeAutospacing="1" w:after="100" w:afterAutospacing="1" w:line="240" w:lineRule="auto"/>
              <w:rPr>
                <w:rFonts w:ascii="Times New Roman" w:hAnsi="Times New Roman"/>
                <w:color w:val="000000" w:themeColor="text1"/>
                <w:sz w:val="24"/>
                <w:szCs w:val="24"/>
              </w:rPr>
            </w:pPr>
            <w:r w:rsidRPr="00416513">
              <w:rPr>
                <w:rFonts w:ascii="Times New Roman" w:hAnsi="Times New Roman"/>
                <w:color w:val="000000" w:themeColor="text1"/>
                <w:sz w:val="24"/>
                <w:szCs w:val="24"/>
              </w:rPr>
              <w:t>Свыше 30 лет</w:t>
            </w:r>
          </w:p>
        </w:tc>
        <w:tc>
          <w:tcPr>
            <w:tcW w:w="2144" w:type="dxa"/>
            <w:vAlign w:val="center"/>
            <w:hideMark/>
          </w:tcPr>
          <w:p w:rsidR="0015622E" w:rsidRPr="00416513" w:rsidRDefault="00416513" w:rsidP="00416513">
            <w:pPr>
              <w:spacing w:before="100" w:beforeAutospacing="1" w:after="100" w:afterAutospacing="1" w:line="240" w:lineRule="auto"/>
              <w:jc w:val="center"/>
              <w:rPr>
                <w:rFonts w:ascii="Times New Roman" w:hAnsi="Times New Roman"/>
                <w:color w:val="000000" w:themeColor="text1"/>
                <w:sz w:val="24"/>
                <w:szCs w:val="24"/>
              </w:rPr>
            </w:pPr>
            <w:r w:rsidRPr="00416513">
              <w:rPr>
                <w:rFonts w:ascii="Times New Roman" w:hAnsi="Times New Roman"/>
                <w:color w:val="000000" w:themeColor="text1"/>
                <w:sz w:val="24"/>
                <w:szCs w:val="24"/>
              </w:rPr>
              <w:t>17</w:t>
            </w:r>
            <w:r w:rsidR="00FC0244">
              <w:rPr>
                <w:rFonts w:ascii="Times New Roman" w:hAnsi="Times New Roman"/>
                <w:color w:val="000000" w:themeColor="text1"/>
                <w:sz w:val="24"/>
                <w:szCs w:val="24"/>
              </w:rPr>
              <w:t xml:space="preserve"> </w:t>
            </w:r>
            <w:r w:rsidR="009A1D11" w:rsidRPr="00416513">
              <w:rPr>
                <w:rFonts w:ascii="Times New Roman" w:hAnsi="Times New Roman"/>
                <w:color w:val="000000" w:themeColor="text1"/>
                <w:sz w:val="24"/>
                <w:szCs w:val="24"/>
              </w:rPr>
              <w:t>чел</w:t>
            </w:r>
            <w:r w:rsidR="005C0A6D" w:rsidRPr="00416513">
              <w:rPr>
                <w:rFonts w:ascii="Times New Roman" w:hAnsi="Times New Roman"/>
                <w:color w:val="000000" w:themeColor="text1"/>
                <w:sz w:val="24"/>
                <w:szCs w:val="24"/>
              </w:rPr>
              <w:t>.</w:t>
            </w:r>
            <w:r w:rsidR="009A1D11" w:rsidRPr="00416513">
              <w:rPr>
                <w:rFonts w:ascii="Times New Roman" w:hAnsi="Times New Roman"/>
                <w:color w:val="000000" w:themeColor="text1"/>
                <w:sz w:val="24"/>
                <w:szCs w:val="24"/>
              </w:rPr>
              <w:t xml:space="preserve">/ </w:t>
            </w:r>
            <w:r w:rsidR="00154043" w:rsidRPr="00416513">
              <w:rPr>
                <w:rFonts w:ascii="Times New Roman" w:hAnsi="Times New Roman"/>
                <w:color w:val="000000" w:themeColor="text1"/>
                <w:sz w:val="24"/>
                <w:szCs w:val="24"/>
              </w:rPr>
              <w:t>1</w:t>
            </w:r>
            <w:r w:rsidR="00C945E8" w:rsidRPr="00416513">
              <w:rPr>
                <w:rFonts w:ascii="Times New Roman" w:hAnsi="Times New Roman"/>
                <w:color w:val="000000" w:themeColor="text1"/>
                <w:sz w:val="24"/>
                <w:szCs w:val="24"/>
              </w:rPr>
              <w:t>7</w:t>
            </w:r>
            <w:r w:rsidR="00FC0244">
              <w:rPr>
                <w:rFonts w:ascii="Times New Roman" w:hAnsi="Times New Roman"/>
                <w:color w:val="000000" w:themeColor="text1"/>
                <w:sz w:val="24"/>
                <w:szCs w:val="24"/>
              </w:rPr>
              <w:t xml:space="preserve"> </w:t>
            </w:r>
            <w:r w:rsidR="009A1D11" w:rsidRPr="00416513">
              <w:rPr>
                <w:rFonts w:ascii="Times New Roman" w:hAnsi="Times New Roman"/>
                <w:color w:val="000000" w:themeColor="text1"/>
                <w:sz w:val="24"/>
                <w:szCs w:val="24"/>
              </w:rPr>
              <w:t>%</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1.31</w:t>
            </w:r>
          </w:p>
        </w:tc>
        <w:tc>
          <w:tcPr>
            <w:tcW w:w="0" w:type="auto"/>
            <w:vAlign w:val="center"/>
            <w:hideMark/>
          </w:tcPr>
          <w:p w:rsidR="0015622E" w:rsidRPr="00416513" w:rsidRDefault="0015622E" w:rsidP="0015622E">
            <w:pPr>
              <w:spacing w:before="100" w:beforeAutospacing="1" w:after="100" w:afterAutospacing="1" w:line="240" w:lineRule="auto"/>
              <w:rPr>
                <w:rFonts w:ascii="Times New Roman" w:hAnsi="Times New Roman"/>
                <w:color w:val="000000" w:themeColor="text1"/>
                <w:sz w:val="24"/>
                <w:szCs w:val="24"/>
              </w:rPr>
            </w:pPr>
            <w:r w:rsidRPr="00416513">
              <w:rPr>
                <w:rFonts w:ascii="Times New Roman" w:hAnsi="Times New Roman"/>
                <w:color w:val="000000" w:themeColor="text1"/>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44" w:type="dxa"/>
            <w:vAlign w:val="center"/>
            <w:hideMark/>
          </w:tcPr>
          <w:p w:rsidR="0015622E" w:rsidRPr="00416513" w:rsidRDefault="00416513" w:rsidP="00416513">
            <w:pPr>
              <w:spacing w:before="100" w:beforeAutospacing="1" w:after="100" w:afterAutospacing="1"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r w:rsidR="00154043" w:rsidRPr="00416513">
              <w:rPr>
                <w:rFonts w:ascii="Times New Roman" w:hAnsi="Times New Roman"/>
                <w:color w:val="000000" w:themeColor="text1"/>
                <w:sz w:val="24"/>
                <w:szCs w:val="24"/>
              </w:rPr>
              <w:t xml:space="preserve"> чел./ </w:t>
            </w:r>
            <w:r>
              <w:rPr>
                <w:rFonts w:ascii="Times New Roman" w:hAnsi="Times New Roman"/>
                <w:color w:val="000000" w:themeColor="text1"/>
                <w:sz w:val="24"/>
                <w:szCs w:val="24"/>
              </w:rPr>
              <w:t>7</w:t>
            </w:r>
            <w:r w:rsidR="00154043" w:rsidRPr="00416513">
              <w:rPr>
                <w:rFonts w:ascii="Times New Roman" w:hAnsi="Times New Roman"/>
                <w:color w:val="000000" w:themeColor="text1"/>
                <w:sz w:val="24"/>
                <w:szCs w:val="24"/>
              </w:rPr>
              <w:t xml:space="preserve"> %</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1.32</w:t>
            </w:r>
          </w:p>
        </w:tc>
        <w:tc>
          <w:tcPr>
            <w:tcW w:w="0" w:type="auto"/>
            <w:vAlign w:val="center"/>
            <w:hideMark/>
          </w:tcPr>
          <w:p w:rsidR="0015622E" w:rsidRPr="00416513" w:rsidRDefault="0015622E" w:rsidP="0015622E">
            <w:pPr>
              <w:spacing w:before="100" w:beforeAutospacing="1" w:after="100" w:afterAutospacing="1" w:line="240" w:lineRule="auto"/>
              <w:rPr>
                <w:rFonts w:ascii="Times New Roman" w:hAnsi="Times New Roman"/>
                <w:color w:val="000000" w:themeColor="text1"/>
                <w:sz w:val="24"/>
                <w:szCs w:val="24"/>
              </w:rPr>
            </w:pPr>
            <w:r w:rsidRPr="00416513">
              <w:rPr>
                <w:rFonts w:ascii="Times New Roman" w:hAnsi="Times New Roman"/>
                <w:color w:val="000000" w:themeColor="text1"/>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44" w:type="dxa"/>
            <w:vAlign w:val="center"/>
            <w:hideMark/>
          </w:tcPr>
          <w:p w:rsidR="0015622E" w:rsidRPr="00416513" w:rsidRDefault="00DB335B" w:rsidP="00C945E8">
            <w:pPr>
              <w:spacing w:before="100" w:beforeAutospacing="1" w:after="100" w:afterAutospacing="1" w:line="240" w:lineRule="auto"/>
              <w:jc w:val="center"/>
              <w:rPr>
                <w:rFonts w:ascii="Times New Roman" w:hAnsi="Times New Roman"/>
                <w:color w:val="000000" w:themeColor="text1"/>
                <w:sz w:val="24"/>
                <w:szCs w:val="24"/>
              </w:rPr>
            </w:pPr>
            <w:r w:rsidRPr="00416513">
              <w:rPr>
                <w:rFonts w:ascii="Times New Roman" w:hAnsi="Times New Roman"/>
                <w:color w:val="000000" w:themeColor="text1"/>
                <w:sz w:val="24"/>
                <w:szCs w:val="24"/>
              </w:rPr>
              <w:t>1</w:t>
            </w:r>
            <w:r w:rsidR="00C945E8" w:rsidRPr="00416513">
              <w:rPr>
                <w:rFonts w:ascii="Times New Roman" w:hAnsi="Times New Roman"/>
                <w:color w:val="000000" w:themeColor="text1"/>
                <w:sz w:val="24"/>
                <w:szCs w:val="24"/>
              </w:rPr>
              <w:t>4</w:t>
            </w:r>
            <w:r w:rsidR="00FC0244">
              <w:rPr>
                <w:rFonts w:ascii="Times New Roman" w:hAnsi="Times New Roman"/>
                <w:color w:val="000000" w:themeColor="text1"/>
                <w:sz w:val="24"/>
                <w:szCs w:val="24"/>
              </w:rPr>
              <w:t xml:space="preserve"> </w:t>
            </w:r>
            <w:r w:rsidR="009A1D11" w:rsidRPr="00416513">
              <w:rPr>
                <w:rFonts w:ascii="Times New Roman" w:hAnsi="Times New Roman"/>
                <w:color w:val="000000" w:themeColor="text1"/>
                <w:sz w:val="24"/>
                <w:szCs w:val="24"/>
              </w:rPr>
              <w:t>чел</w:t>
            </w:r>
            <w:r w:rsidR="005C0A6D" w:rsidRPr="00416513">
              <w:rPr>
                <w:rFonts w:ascii="Times New Roman" w:hAnsi="Times New Roman"/>
                <w:color w:val="000000" w:themeColor="text1"/>
                <w:sz w:val="24"/>
                <w:szCs w:val="24"/>
              </w:rPr>
              <w:t>.</w:t>
            </w:r>
            <w:r w:rsidR="009A1D11" w:rsidRPr="00416513">
              <w:rPr>
                <w:rFonts w:ascii="Times New Roman" w:hAnsi="Times New Roman"/>
                <w:color w:val="000000" w:themeColor="text1"/>
                <w:sz w:val="24"/>
                <w:szCs w:val="24"/>
              </w:rPr>
              <w:t xml:space="preserve">/ </w:t>
            </w:r>
            <w:r w:rsidRPr="00416513">
              <w:rPr>
                <w:rFonts w:ascii="Times New Roman" w:hAnsi="Times New Roman"/>
                <w:color w:val="000000" w:themeColor="text1"/>
                <w:sz w:val="24"/>
                <w:szCs w:val="24"/>
              </w:rPr>
              <w:t>2</w:t>
            </w:r>
            <w:r w:rsidR="00C945E8" w:rsidRPr="00416513">
              <w:rPr>
                <w:rFonts w:ascii="Times New Roman" w:hAnsi="Times New Roman"/>
                <w:color w:val="000000" w:themeColor="text1"/>
                <w:sz w:val="24"/>
                <w:szCs w:val="24"/>
              </w:rPr>
              <w:t>4</w:t>
            </w:r>
            <w:r w:rsidR="00FC0244">
              <w:rPr>
                <w:rFonts w:ascii="Times New Roman" w:hAnsi="Times New Roman"/>
                <w:color w:val="000000" w:themeColor="text1"/>
                <w:sz w:val="24"/>
                <w:szCs w:val="24"/>
              </w:rPr>
              <w:t xml:space="preserve"> </w:t>
            </w:r>
            <w:r w:rsidR="009A1D11" w:rsidRPr="00416513">
              <w:rPr>
                <w:rFonts w:ascii="Times New Roman" w:hAnsi="Times New Roman"/>
                <w:color w:val="000000" w:themeColor="text1"/>
                <w:sz w:val="24"/>
                <w:szCs w:val="24"/>
              </w:rPr>
              <w:t>%</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1.33</w:t>
            </w:r>
          </w:p>
        </w:tc>
        <w:tc>
          <w:tcPr>
            <w:tcW w:w="0" w:type="auto"/>
            <w:vAlign w:val="center"/>
            <w:hideMark/>
          </w:tcPr>
          <w:p w:rsidR="0015622E" w:rsidRPr="00416513" w:rsidRDefault="0015622E" w:rsidP="0015622E">
            <w:pPr>
              <w:spacing w:before="100" w:beforeAutospacing="1" w:after="100" w:afterAutospacing="1" w:line="240" w:lineRule="auto"/>
              <w:rPr>
                <w:rFonts w:ascii="Times New Roman" w:hAnsi="Times New Roman"/>
                <w:color w:val="000000" w:themeColor="text1"/>
                <w:sz w:val="24"/>
                <w:szCs w:val="24"/>
              </w:rPr>
            </w:pPr>
            <w:proofErr w:type="gramStart"/>
            <w:r w:rsidRPr="00416513">
              <w:rPr>
                <w:rFonts w:ascii="Times New Roman" w:hAnsi="Times New Roman"/>
                <w:color w:val="000000" w:themeColor="text1"/>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144" w:type="dxa"/>
            <w:vAlign w:val="center"/>
            <w:hideMark/>
          </w:tcPr>
          <w:p w:rsidR="0015622E" w:rsidRPr="00416513" w:rsidRDefault="00311BB3" w:rsidP="00416513">
            <w:pPr>
              <w:spacing w:before="100" w:beforeAutospacing="1" w:after="100" w:afterAutospacing="1" w:line="240" w:lineRule="auto"/>
              <w:jc w:val="center"/>
              <w:rPr>
                <w:rFonts w:ascii="Times New Roman" w:hAnsi="Times New Roman"/>
                <w:color w:val="000000" w:themeColor="text1"/>
                <w:sz w:val="24"/>
                <w:szCs w:val="24"/>
              </w:rPr>
            </w:pPr>
            <w:r w:rsidRPr="00416513">
              <w:rPr>
                <w:rFonts w:ascii="Times New Roman" w:hAnsi="Times New Roman"/>
                <w:color w:val="000000" w:themeColor="text1"/>
                <w:sz w:val="24"/>
                <w:szCs w:val="24"/>
              </w:rPr>
              <w:t>5</w:t>
            </w:r>
            <w:r w:rsidR="00416513">
              <w:rPr>
                <w:rFonts w:ascii="Times New Roman" w:hAnsi="Times New Roman"/>
                <w:color w:val="000000" w:themeColor="text1"/>
                <w:sz w:val="24"/>
                <w:szCs w:val="24"/>
              </w:rPr>
              <w:t>8</w:t>
            </w:r>
            <w:r w:rsidR="00FC0244">
              <w:rPr>
                <w:rFonts w:ascii="Times New Roman" w:hAnsi="Times New Roman"/>
                <w:color w:val="000000" w:themeColor="text1"/>
                <w:sz w:val="24"/>
                <w:szCs w:val="24"/>
              </w:rPr>
              <w:t xml:space="preserve"> </w:t>
            </w:r>
            <w:r w:rsidR="009A1D11" w:rsidRPr="00416513">
              <w:rPr>
                <w:rFonts w:ascii="Times New Roman" w:hAnsi="Times New Roman"/>
                <w:color w:val="000000" w:themeColor="text1"/>
                <w:sz w:val="24"/>
                <w:szCs w:val="24"/>
              </w:rPr>
              <w:t>чел</w:t>
            </w:r>
            <w:r w:rsidR="005C0A6D" w:rsidRPr="00416513">
              <w:rPr>
                <w:rFonts w:ascii="Times New Roman" w:hAnsi="Times New Roman"/>
                <w:color w:val="000000" w:themeColor="text1"/>
                <w:sz w:val="24"/>
                <w:szCs w:val="24"/>
              </w:rPr>
              <w:t>.</w:t>
            </w:r>
            <w:r w:rsidR="009A1D11" w:rsidRPr="00416513">
              <w:rPr>
                <w:rFonts w:ascii="Times New Roman" w:hAnsi="Times New Roman"/>
                <w:color w:val="000000" w:themeColor="text1"/>
                <w:sz w:val="24"/>
                <w:szCs w:val="24"/>
              </w:rPr>
              <w:t xml:space="preserve">/ </w:t>
            </w:r>
            <w:r w:rsidR="00416513">
              <w:rPr>
                <w:rFonts w:ascii="Times New Roman" w:hAnsi="Times New Roman"/>
                <w:color w:val="000000" w:themeColor="text1"/>
                <w:sz w:val="24"/>
                <w:szCs w:val="24"/>
              </w:rPr>
              <w:t>100</w:t>
            </w:r>
            <w:r w:rsidR="00FC0244">
              <w:rPr>
                <w:rFonts w:ascii="Times New Roman" w:hAnsi="Times New Roman"/>
                <w:color w:val="000000" w:themeColor="text1"/>
                <w:sz w:val="24"/>
                <w:szCs w:val="24"/>
              </w:rPr>
              <w:t xml:space="preserve"> </w:t>
            </w:r>
            <w:r w:rsidR="009A1D11" w:rsidRPr="00416513">
              <w:rPr>
                <w:rFonts w:ascii="Times New Roman" w:hAnsi="Times New Roman"/>
                <w:color w:val="000000" w:themeColor="text1"/>
                <w:sz w:val="24"/>
                <w:szCs w:val="24"/>
              </w:rPr>
              <w:t>%</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1.34</w:t>
            </w:r>
          </w:p>
        </w:tc>
        <w:tc>
          <w:tcPr>
            <w:tcW w:w="0" w:type="auto"/>
            <w:vAlign w:val="center"/>
            <w:hideMark/>
          </w:tcPr>
          <w:p w:rsidR="0015622E" w:rsidRPr="00416513" w:rsidRDefault="0015622E" w:rsidP="0015622E">
            <w:pPr>
              <w:spacing w:before="100" w:beforeAutospacing="1" w:after="100" w:afterAutospacing="1" w:line="240" w:lineRule="auto"/>
              <w:rPr>
                <w:rFonts w:ascii="Times New Roman" w:hAnsi="Times New Roman"/>
                <w:color w:val="000000" w:themeColor="text1"/>
                <w:sz w:val="24"/>
                <w:szCs w:val="24"/>
              </w:rPr>
            </w:pPr>
            <w:r w:rsidRPr="00416513">
              <w:rPr>
                <w:rFonts w:ascii="Times New Roman" w:hAnsi="Times New Roman"/>
                <w:color w:val="000000" w:themeColor="text1"/>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44" w:type="dxa"/>
            <w:vAlign w:val="center"/>
            <w:hideMark/>
          </w:tcPr>
          <w:p w:rsidR="0015622E" w:rsidRPr="00416513" w:rsidRDefault="005C0A6D" w:rsidP="00073D19">
            <w:pPr>
              <w:spacing w:before="100" w:beforeAutospacing="1" w:after="100" w:afterAutospacing="1" w:line="240" w:lineRule="auto"/>
              <w:jc w:val="center"/>
              <w:rPr>
                <w:rFonts w:ascii="Times New Roman" w:hAnsi="Times New Roman"/>
                <w:color w:val="000000" w:themeColor="text1"/>
                <w:sz w:val="24"/>
                <w:szCs w:val="24"/>
              </w:rPr>
            </w:pPr>
            <w:r w:rsidRPr="00416513">
              <w:rPr>
                <w:rFonts w:ascii="Times New Roman" w:hAnsi="Times New Roman"/>
                <w:color w:val="000000" w:themeColor="text1"/>
                <w:sz w:val="24"/>
                <w:szCs w:val="24"/>
              </w:rPr>
              <w:t>5</w:t>
            </w:r>
            <w:r w:rsidR="007F5292" w:rsidRPr="00416513">
              <w:rPr>
                <w:rFonts w:ascii="Times New Roman" w:hAnsi="Times New Roman"/>
                <w:color w:val="000000" w:themeColor="text1"/>
                <w:sz w:val="24"/>
                <w:szCs w:val="24"/>
              </w:rPr>
              <w:t>2</w:t>
            </w:r>
            <w:r w:rsidRPr="00416513">
              <w:rPr>
                <w:rFonts w:ascii="Times New Roman" w:hAnsi="Times New Roman"/>
                <w:color w:val="000000" w:themeColor="text1"/>
                <w:sz w:val="24"/>
                <w:szCs w:val="24"/>
              </w:rPr>
              <w:t xml:space="preserve"> чел./ </w:t>
            </w:r>
            <w:r w:rsidR="00073D19" w:rsidRPr="00416513">
              <w:rPr>
                <w:rFonts w:ascii="Times New Roman" w:hAnsi="Times New Roman"/>
                <w:color w:val="000000" w:themeColor="text1"/>
                <w:sz w:val="24"/>
                <w:szCs w:val="24"/>
              </w:rPr>
              <w:t>83</w:t>
            </w:r>
            <w:r w:rsidRPr="00416513">
              <w:rPr>
                <w:rFonts w:ascii="Times New Roman" w:hAnsi="Times New Roman"/>
                <w:color w:val="000000" w:themeColor="text1"/>
                <w:sz w:val="24"/>
                <w:szCs w:val="24"/>
              </w:rPr>
              <w:t xml:space="preserve"> %</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2.</w:t>
            </w:r>
          </w:p>
        </w:tc>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Инфраструктура</w:t>
            </w:r>
          </w:p>
        </w:tc>
        <w:tc>
          <w:tcPr>
            <w:tcW w:w="2144" w:type="dxa"/>
            <w:vAlign w:val="center"/>
            <w:hideMark/>
          </w:tcPr>
          <w:p w:rsidR="0015622E" w:rsidRPr="0015622E" w:rsidRDefault="0015622E" w:rsidP="00F42317">
            <w:pPr>
              <w:spacing w:before="100" w:beforeAutospacing="1" w:after="100" w:afterAutospacing="1" w:line="240" w:lineRule="auto"/>
              <w:jc w:val="center"/>
              <w:rPr>
                <w:rFonts w:ascii="Times New Roman" w:hAnsi="Times New Roman"/>
                <w:sz w:val="24"/>
                <w:szCs w:val="24"/>
              </w:rPr>
            </w:pP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2.1</w:t>
            </w:r>
          </w:p>
        </w:tc>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Количество компьютеров в расчете на одного учащегося</w:t>
            </w:r>
          </w:p>
        </w:tc>
        <w:tc>
          <w:tcPr>
            <w:tcW w:w="2144" w:type="dxa"/>
            <w:vAlign w:val="center"/>
            <w:hideMark/>
          </w:tcPr>
          <w:p w:rsidR="0015622E" w:rsidRPr="00AD2FDD" w:rsidRDefault="00311BB3" w:rsidP="006A7087">
            <w:pPr>
              <w:spacing w:before="100" w:beforeAutospacing="1" w:after="100" w:afterAutospacing="1" w:line="240" w:lineRule="auto"/>
              <w:jc w:val="center"/>
              <w:rPr>
                <w:rFonts w:ascii="Times New Roman" w:hAnsi="Times New Roman"/>
                <w:sz w:val="24"/>
                <w:szCs w:val="24"/>
              </w:rPr>
            </w:pPr>
            <w:r w:rsidRPr="00AD2FDD">
              <w:rPr>
                <w:rFonts w:ascii="Times New Roman" w:hAnsi="Times New Roman"/>
                <w:sz w:val="24"/>
                <w:szCs w:val="24"/>
              </w:rPr>
              <w:t xml:space="preserve">0,1 </w:t>
            </w:r>
            <w:r w:rsidR="0015622E" w:rsidRPr="00AD2FDD">
              <w:rPr>
                <w:rFonts w:ascii="Times New Roman" w:hAnsi="Times New Roman"/>
                <w:sz w:val="24"/>
                <w:szCs w:val="24"/>
              </w:rPr>
              <w:t>ед</w:t>
            </w:r>
            <w:r w:rsidR="006A7087" w:rsidRPr="00AD2FDD">
              <w:rPr>
                <w:rFonts w:ascii="Times New Roman" w:hAnsi="Times New Roman"/>
                <w:sz w:val="24"/>
                <w:szCs w:val="24"/>
              </w:rPr>
              <w:t>.</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2.2</w:t>
            </w:r>
          </w:p>
        </w:tc>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144" w:type="dxa"/>
            <w:vAlign w:val="center"/>
            <w:hideMark/>
          </w:tcPr>
          <w:p w:rsidR="0015622E" w:rsidRPr="00154043" w:rsidRDefault="00350A51" w:rsidP="00616D72">
            <w:pPr>
              <w:spacing w:before="100" w:beforeAutospacing="1" w:after="100" w:afterAutospacing="1" w:line="240" w:lineRule="auto"/>
              <w:jc w:val="center"/>
              <w:rPr>
                <w:rFonts w:ascii="Times New Roman" w:hAnsi="Times New Roman"/>
                <w:sz w:val="24"/>
                <w:szCs w:val="24"/>
              </w:rPr>
            </w:pPr>
            <w:r w:rsidRPr="00154043">
              <w:rPr>
                <w:rFonts w:ascii="Times New Roman" w:hAnsi="Times New Roman"/>
                <w:sz w:val="24"/>
                <w:szCs w:val="24"/>
              </w:rPr>
              <w:t>1</w:t>
            </w:r>
            <w:r w:rsidR="00616D72">
              <w:rPr>
                <w:rFonts w:ascii="Times New Roman" w:hAnsi="Times New Roman"/>
                <w:sz w:val="24"/>
                <w:szCs w:val="24"/>
              </w:rPr>
              <w:t>2</w:t>
            </w:r>
            <w:r w:rsidRPr="00154043">
              <w:rPr>
                <w:rFonts w:ascii="Times New Roman" w:hAnsi="Times New Roman"/>
                <w:sz w:val="24"/>
                <w:szCs w:val="24"/>
              </w:rPr>
              <w:t>,</w:t>
            </w:r>
            <w:r w:rsidR="00616D72">
              <w:rPr>
                <w:rFonts w:ascii="Times New Roman" w:hAnsi="Times New Roman"/>
                <w:sz w:val="24"/>
                <w:szCs w:val="24"/>
              </w:rPr>
              <w:t>8</w:t>
            </w:r>
            <w:r w:rsidR="00FC0244">
              <w:rPr>
                <w:rFonts w:ascii="Times New Roman" w:hAnsi="Times New Roman"/>
                <w:sz w:val="24"/>
                <w:szCs w:val="24"/>
              </w:rPr>
              <w:t xml:space="preserve"> </w:t>
            </w:r>
            <w:r w:rsidR="0015622E" w:rsidRPr="00154043">
              <w:rPr>
                <w:rFonts w:ascii="Times New Roman" w:hAnsi="Times New Roman"/>
                <w:sz w:val="24"/>
                <w:szCs w:val="24"/>
              </w:rPr>
              <w:t>ед</w:t>
            </w:r>
            <w:r w:rsidR="006A7087" w:rsidRPr="00154043">
              <w:rPr>
                <w:rFonts w:ascii="Times New Roman" w:hAnsi="Times New Roman"/>
                <w:sz w:val="24"/>
                <w:szCs w:val="24"/>
              </w:rPr>
              <w:t>.</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2.3</w:t>
            </w:r>
          </w:p>
        </w:tc>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Наличие в образовательной организации системы электронного документооборота</w:t>
            </w:r>
          </w:p>
        </w:tc>
        <w:tc>
          <w:tcPr>
            <w:tcW w:w="2144" w:type="dxa"/>
            <w:vAlign w:val="center"/>
            <w:hideMark/>
          </w:tcPr>
          <w:p w:rsidR="0015622E" w:rsidRPr="0015622E" w:rsidRDefault="0015622E" w:rsidP="00AC2536">
            <w:pPr>
              <w:spacing w:before="100" w:beforeAutospacing="1" w:after="100" w:afterAutospacing="1" w:line="240" w:lineRule="auto"/>
              <w:jc w:val="center"/>
              <w:rPr>
                <w:rFonts w:ascii="Times New Roman" w:hAnsi="Times New Roman"/>
                <w:sz w:val="24"/>
                <w:szCs w:val="24"/>
              </w:rPr>
            </w:pPr>
            <w:r w:rsidRPr="0015622E">
              <w:rPr>
                <w:rFonts w:ascii="Times New Roman" w:hAnsi="Times New Roman"/>
                <w:sz w:val="24"/>
                <w:szCs w:val="24"/>
              </w:rPr>
              <w:t>да</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2.4</w:t>
            </w:r>
          </w:p>
        </w:tc>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Наличие читального зала библиотеки, в том числе:</w:t>
            </w:r>
          </w:p>
        </w:tc>
        <w:tc>
          <w:tcPr>
            <w:tcW w:w="2144" w:type="dxa"/>
            <w:vAlign w:val="center"/>
            <w:hideMark/>
          </w:tcPr>
          <w:p w:rsidR="0015622E" w:rsidRPr="0015622E" w:rsidRDefault="0015622E" w:rsidP="00AC2536">
            <w:pPr>
              <w:spacing w:before="100" w:beforeAutospacing="1" w:after="100" w:afterAutospacing="1" w:line="240" w:lineRule="auto"/>
              <w:jc w:val="center"/>
              <w:rPr>
                <w:rFonts w:ascii="Times New Roman" w:hAnsi="Times New Roman"/>
                <w:sz w:val="24"/>
                <w:szCs w:val="24"/>
              </w:rPr>
            </w:pPr>
            <w:r w:rsidRPr="0015622E">
              <w:rPr>
                <w:rFonts w:ascii="Times New Roman" w:hAnsi="Times New Roman"/>
                <w:sz w:val="24"/>
                <w:szCs w:val="24"/>
              </w:rPr>
              <w:t>да</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2.4.1</w:t>
            </w:r>
          </w:p>
        </w:tc>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С обеспечением возможности работы на стационарных компьютерах или использования переносных компьютеров</w:t>
            </w:r>
          </w:p>
        </w:tc>
        <w:tc>
          <w:tcPr>
            <w:tcW w:w="2144" w:type="dxa"/>
            <w:vAlign w:val="center"/>
            <w:hideMark/>
          </w:tcPr>
          <w:p w:rsidR="0015622E" w:rsidRPr="0015622E" w:rsidRDefault="0015622E" w:rsidP="00AC2536">
            <w:pPr>
              <w:spacing w:before="100" w:beforeAutospacing="1" w:after="100" w:afterAutospacing="1" w:line="240" w:lineRule="auto"/>
              <w:jc w:val="center"/>
              <w:rPr>
                <w:rFonts w:ascii="Times New Roman" w:hAnsi="Times New Roman"/>
                <w:sz w:val="24"/>
                <w:szCs w:val="24"/>
              </w:rPr>
            </w:pPr>
            <w:r w:rsidRPr="0015622E">
              <w:rPr>
                <w:rFonts w:ascii="Times New Roman" w:hAnsi="Times New Roman"/>
                <w:sz w:val="24"/>
                <w:szCs w:val="24"/>
              </w:rPr>
              <w:t>да</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2.4.2</w:t>
            </w:r>
          </w:p>
        </w:tc>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С медиатекой</w:t>
            </w:r>
          </w:p>
        </w:tc>
        <w:tc>
          <w:tcPr>
            <w:tcW w:w="2144" w:type="dxa"/>
            <w:vAlign w:val="center"/>
            <w:hideMark/>
          </w:tcPr>
          <w:p w:rsidR="0015622E" w:rsidRPr="0015622E" w:rsidRDefault="0015622E" w:rsidP="00AC2536">
            <w:pPr>
              <w:spacing w:before="100" w:beforeAutospacing="1" w:after="100" w:afterAutospacing="1" w:line="240" w:lineRule="auto"/>
              <w:jc w:val="center"/>
              <w:rPr>
                <w:rFonts w:ascii="Times New Roman" w:hAnsi="Times New Roman"/>
                <w:sz w:val="24"/>
                <w:szCs w:val="24"/>
              </w:rPr>
            </w:pPr>
            <w:r w:rsidRPr="0015622E">
              <w:rPr>
                <w:rFonts w:ascii="Times New Roman" w:hAnsi="Times New Roman"/>
                <w:sz w:val="24"/>
                <w:szCs w:val="24"/>
              </w:rPr>
              <w:t>да</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2.4.3</w:t>
            </w:r>
          </w:p>
        </w:tc>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Оснащенного средствами сканирования и распознавания текстов</w:t>
            </w:r>
          </w:p>
        </w:tc>
        <w:tc>
          <w:tcPr>
            <w:tcW w:w="2144" w:type="dxa"/>
            <w:vAlign w:val="center"/>
            <w:hideMark/>
          </w:tcPr>
          <w:p w:rsidR="0015622E" w:rsidRPr="0015622E" w:rsidRDefault="0015622E" w:rsidP="00AC2536">
            <w:pPr>
              <w:spacing w:before="100" w:beforeAutospacing="1" w:after="100" w:afterAutospacing="1" w:line="240" w:lineRule="auto"/>
              <w:jc w:val="center"/>
              <w:rPr>
                <w:rFonts w:ascii="Times New Roman" w:hAnsi="Times New Roman"/>
                <w:sz w:val="24"/>
                <w:szCs w:val="24"/>
              </w:rPr>
            </w:pPr>
            <w:r w:rsidRPr="0015622E">
              <w:rPr>
                <w:rFonts w:ascii="Times New Roman" w:hAnsi="Times New Roman"/>
                <w:sz w:val="24"/>
                <w:szCs w:val="24"/>
              </w:rPr>
              <w:t>да</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2.4.4</w:t>
            </w:r>
          </w:p>
        </w:tc>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С выходом в Интернет с компьютеров, расположенных в помещении библиотеки</w:t>
            </w:r>
          </w:p>
        </w:tc>
        <w:tc>
          <w:tcPr>
            <w:tcW w:w="2144" w:type="dxa"/>
            <w:vAlign w:val="center"/>
            <w:hideMark/>
          </w:tcPr>
          <w:p w:rsidR="0015622E" w:rsidRPr="0015622E" w:rsidRDefault="0015622E" w:rsidP="00AC2536">
            <w:pPr>
              <w:spacing w:before="100" w:beforeAutospacing="1" w:after="100" w:afterAutospacing="1" w:line="240" w:lineRule="auto"/>
              <w:jc w:val="center"/>
              <w:rPr>
                <w:rFonts w:ascii="Times New Roman" w:hAnsi="Times New Roman"/>
                <w:sz w:val="24"/>
                <w:szCs w:val="24"/>
              </w:rPr>
            </w:pPr>
            <w:r w:rsidRPr="0015622E">
              <w:rPr>
                <w:rFonts w:ascii="Times New Roman" w:hAnsi="Times New Roman"/>
                <w:sz w:val="24"/>
                <w:szCs w:val="24"/>
              </w:rPr>
              <w:t>да</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2.4.5</w:t>
            </w:r>
          </w:p>
        </w:tc>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С контролируемой распечаткой бумажных материалов</w:t>
            </w:r>
          </w:p>
        </w:tc>
        <w:tc>
          <w:tcPr>
            <w:tcW w:w="2144" w:type="dxa"/>
            <w:vAlign w:val="center"/>
            <w:hideMark/>
          </w:tcPr>
          <w:p w:rsidR="0015622E" w:rsidRPr="0015622E" w:rsidRDefault="0015622E" w:rsidP="00AC2536">
            <w:pPr>
              <w:spacing w:before="100" w:beforeAutospacing="1" w:after="100" w:afterAutospacing="1" w:line="240" w:lineRule="auto"/>
              <w:jc w:val="center"/>
              <w:rPr>
                <w:rFonts w:ascii="Times New Roman" w:hAnsi="Times New Roman"/>
                <w:sz w:val="24"/>
                <w:szCs w:val="24"/>
              </w:rPr>
            </w:pPr>
            <w:r w:rsidRPr="0015622E">
              <w:rPr>
                <w:rFonts w:ascii="Times New Roman" w:hAnsi="Times New Roman"/>
                <w:sz w:val="24"/>
                <w:szCs w:val="24"/>
              </w:rPr>
              <w:t>да</w:t>
            </w:r>
          </w:p>
        </w:tc>
      </w:tr>
      <w:tr w:rsidR="0015622E" w:rsidRPr="00C8797F" w:rsidTr="00DE75D6">
        <w:trPr>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2.5</w:t>
            </w:r>
          </w:p>
        </w:tc>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144" w:type="dxa"/>
            <w:vAlign w:val="center"/>
            <w:hideMark/>
          </w:tcPr>
          <w:p w:rsidR="0015622E" w:rsidRPr="0015622E" w:rsidRDefault="00F449BD" w:rsidP="00E575A5">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1</w:t>
            </w:r>
            <w:r w:rsidR="00E575A5">
              <w:rPr>
                <w:rFonts w:ascii="Times New Roman" w:hAnsi="Times New Roman"/>
                <w:sz w:val="24"/>
                <w:szCs w:val="24"/>
              </w:rPr>
              <w:t>310</w:t>
            </w:r>
            <w:r w:rsidR="00FC0244">
              <w:rPr>
                <w:rFonts w:ascii="Times New Roman" w:hAnsi="Times New Roman"/>
                <w:sz w:val="24"/>
                <w:szCs w:val="24"/>
              </w:rPr>
              <w:t xml:space="preserve"> </w:t>
            </w:r>
            <w:r w:rsidR="0015622E" w:rsidRPr="0015622E">
              <w:rPr>
                <w:rFonts w:ascii="Times New Roman" w:hAnsi="Times New Roman"/>
                <w:sz w:val="24"/>
                <w:szCs w:val="24"/>
              </w:rPr>
              <w:t>чел</w:t>
            </w:r>
            <w:r>
              <w:rPr>
                <w:rFonts w:ascii="Times New Roman" w:hAnsi="Times New Roman"/>
                <w:sz w:val="24"/>
                <w:szCs w:val="24"/>
              </w:rPr>
              <w:t>.</w:t>
            </w:r>
            <w:r w:rsidR="0015622E" w:rsidRPr="0015622E">
              <w:rPr>
                <w:rFonts w:ascii="Times New Roman" w:hAnsi="Times New Roman"/>
                <w:sz w:val="24"/>
                <w:szCs w:val="24"/>
              </w:rPr>
              <w:t>/</w:t>
            </w:r>
            <w:r w:rsidR="00FC0244">
              <w:rPr>
                <w:rFonts w:ascii="Times New Roman" w:hAnsi="Times New Roman"/>
                <w:sz w:val="24"/>
                <w:szCs w:val="24"/>
              </w:rPr>
              <w:t xml:space="preserve"> </w:t>
            </w:r>
            <w:r w:rsidR="00AC2536">
              <w:rPr>
                <w:rFonts w:ascii="Times New Roman" w:hAnsi="Times New Roman"/>
                <w:sz w:val="24"/>
                <w:szCs w:val="24"/>
              </w:rPr>
              <w:t>100</w:t>
            </w:r>
            <w:r w:rsidR="00FC0244">
              <w:rPr>
                <w:rFonts w:ascii="Times New Roman" w:hAnsi="Times New Roman"/>
                <w:sz w:val="24"/>
                <w:szCs w:val="24"/>
              </w:rPr>
              <w:t xml:space="preserve"> </w:t>
            </w:r>
            <w:r w:rsidR="0015622E" w:rsidRPr="0015622E">
              <w:rPr>
                <w:rFonts w:ascii="Times New Roman" w:hAnsi="Times New Roman"/>
                <w:sz w:val="24"/>
                <w:szCs w:val="24"/>
              </w:rPr>
              <w:t>%</w:t>
            </w:r>
          </w:p>
        </w:tc>
      </w:tr>
      <w:tr w:rsidR="0015622E" w:rsidRPr="00C8797F" w:rsidTr="00DE75D6">
        <w:trPr>
          <w:trHeight w:val="927"/>
          <w:tblCellSpacing w:w="0" w:type="dxa"/>
        </w:trPr>
        <w:tc>
          <w:tcPr>
            <w:tcW w:w="0" w:type="auto"/>
            <w:vAlign w:val="center"/>
            <w:hideMark/>
          </w:tcPr>
          <w:p w:rsidR="0015622E" w:rsidRPr="0015622E" w:rsidRDefault="0015622E" w:rsidP="0015622E">
            <w:pPr>
              <w:spacing w:before="100" w:beforeAutospacing="1" w:after="100" w:afterAutospacing="1" w:line="240" w:lineRule="auto"/>
              <w:rPr>
                <w:rFonts w:ascii="Times New Roman" w:hAnsi="Times New Roman"/>
                <w:sz w:val="24"/>
                <w:szCs w:val="24"/>
              </w:rPr>
            </w:pPr>
            <w:r w:rsidRPr="0015622E">
              <w:rPr>
                <w:rFonts w:ascii="Times New Roman" w:hAnsi="Times New Roman"/>
                <w:sz w:val="24"/>
                <w:szCs w:val="24"/>
              </w:rPr>
              <w:t>2.6</w:t>
            </w:r>
          </w:p>
        </w:tc>
        <w:tc>
          <w:tcPr>
            <w:tcW w:w="0" w:type="auto"/>
            <w:vAlign w:val="center"/>
            <w:hideMark/>
          </w:tcPr>
          <w:p w:rsidR="0015622E" w:rsidRPr="00FC0244" w:rsidRDefault="0015622E" w:rsidP="0015622E">
            <w:pPr>
              <w:spacing w:before="100" w:beforeAutospacing="1" w:after="100" w:afterAutospacing="1" w:line="240" w:lineRule="auto"/>
              <w:rPr>
                <w:rFonts w:ascii="Times New Roman" w:hAnsi="Times New Roman"/>
                <w:sz w:val="24"/>
                <w:szCs w:val="24"/>
              </w:rPr>
            </w:pPr>
            <w:r w:rsidRPr="00FC0244">
              <w:rPr>
                <w:rFonts w:ascii="Times New Roman" w:hAnsi="Times New Roman"/>
                <w:sz w:val="24"/>
                <w:szCs w:val="24"/>
              </w:rPr>
              <w:t>Общая площадь помещений, в которых осуществляется образовательная деятельность, в расчете на одного учащегося</w:t>
            </w:r>
          </w:p>
        </w:tc>
        <w:tc>
          <w:tcPr>
            <w:tcW w:w="2144" w:type="dxa"/>
            <w:vAlign w:val="center"/>
            <w:hideMark/>
          </w:tcPr>
          <w:p w:rsidR="0015622E" w:rsidRPr="00FC0244" w:rsidRDefault="00102B17" w:rsidP="00FC0244">
            <w:pPr>
              <w:spacing w:after="0" w:line="240" w:lineRule="auto"/>
              <w:jc w:val="center"/>
              <w:rPr>
                <w:rFonts w:ascii="Times New Roman" w:hAnsi="Times New Roman"/>
                <w:sz w:val="24"/>
                <w:szCs w:val="24"/>
              </w:rPr>
            </w:pPr>
            <w:r w:rsidRPr="00FC0244">
              <w:rPr>
                <w:rFonts w:ascii="Times New Roman" w:hAnsi="Times New Roman"/>
                <w:sz w:val="24"/>
                <w:szCs w:val="24"/>
              </w:rPr>
              <w:t>2,</w:t>
            </w:r>
            <w:r w:rsidR="00FC0244" w:rsidRPr="00FC0244">
              <w:rPr>
                <w:rFonts w:ascii="Times New Roman" w:hAnsi="Times New Roman"/>
                <w:sz w:val="24"/>
                <w:szCs w:val="24"/>
              </w:rPr>
              <w:t xml:space="preserve">4 </w:t>
            </w:r>
            <w:r w:rsidR="00E650CD" w:rsidRPr="00FC0244">
              <w:rPr>
                <w:rFonts w:ascii="Times New Roman" w:hAnsi="Times New Roman"/>
                <w:sz w:val="24"/>
                <w:szCs w:val="24"/>
              </w:rPr>
              <w:t>кв.м.</w:t>
            </w:r>
          </w:p>
        </w:tc>
      </w:tr>
    </w:tbl>
    <w:p w:rsidR="00FB6BF3" w:rsidRDefault="00FB6BF3"/>
    <w:p w:rsidR="009276CE" w:rsidRDefault="009276CE"/>
    <w:p w:rsidR="006B40EB" w:rsidRDefault="006B40EB">
      <w:pPr>
        <w:rPr>
          <w:rFonts w:ascii="Times New Roman" w:hAnsi="Times New Roman"/>
          <w:sz w:val="24"/>
          <w:szCs w:val="24"/>
        </w:rPr>
      </w:pPr>
    </w:p>
    <w:p w:rsidR="006B40EB" w:rsidRDefault="006B40EB">
      <w:pPr>
        <w:rPr>
          <w:rFonts w:ascii="Times New Roman" w:hAnsi="Times New Roman"/>
          <w:sz w:val="24"/>
          <w:szCs w:val="24"/>
        </w:rPr>
      </w:pPr>
    </w:p>
    <w:p w:rsidR="006B40EB" w:rsidRDefault="006B40EB">
      <w:pPr>
        <w:rPr>
          <w:rFonts w:ascii="Times New Roman" w:hAnsi="Times New Roman"/>
          <w:sz w:val="24"/>
          <w:szCs w:val="24"/>
        </w:rPr>
      </w:pPr>
    </w:p>
    <w:p w:rsidR="006B40EB" w:rsidRDefault="006B40EB">
      <w:pPr>
        <w:rPr>
          <w:rFonts w:ascii="Times New Roman" w:hAnsi="Times New Roman"/>
          <w:sz w:val="24"/>
          <w:szCs w:val="24"/>
        </w:rPr>
      </w:pPr>
    </w:p>
    <w:p w:rsidR="00073D19" w:rsidRDefault="00073D19" w:rsidP="006B40EB">
      <w:pPr>
        <w:spacing w:after="0" w:line="240" w:lineRule="auto"/>
        <w:jc w:val="center"/>
        <w:rPr>
          <w:rFonts w:ascii="Times New Roman" w:hAnsi="Times New Roman"/>
          <w:b/>
          <w:sz w:val="28"/>
          <w:szCs w:val="28"/>
        </w:rPr>
      </w:pPr>
    </w:p>
    <w:p w:rsidR="00FC0244" w:rsidRDefault="00FC0244" w:rsidP="006B40EB">
      <w:pPr>
        <w:spacing w:after="0" w:line="240" w:lineRule="auto"/>
        <w:jc w:val="center"/>
        <w:rPr>
          <w:rFonts w:ascii="Times New Roman" w:hAnsi="Times New Roman"/>
          <w:b/>
          <w:sz w:val="28"/>
          <w:szCs w:val="28"/>
        </w:rPr>
      </w:pPr>
    </w:p>
    <w:p w:rsidR="006B40EB" w:rsidRDefault="006B40EB" w:rsidP="006B40EB">
      <w:pPr>
        <w:spacing w:after="0" w:line="240" w:lineRule="auto"/>
        <w:jc w:val="center"/>
        <w:rPr>
          <w:rFonts w:ascii="Times New Roman" w:hAnsi="Times New Roman"/>
          <w:b/>
          <w:sz w:val="28"/>
          <w:szCs w:val="28"/>
        </w:rPr>
      </w:pPr>
      <w:r w:rsidRPr="006B40EB">
        <w:rPr>
          <w:rFonts w:ascii="Times New Roman" w:hAnsi="Times New Roman"/>
          <w:b/>
          <w:sz w:val="28"/>
          <w:szCs w:val="28"/>
        </w:rPr>
        <w:lastRenderedPageBreak/>
        <w:t>Аналитическая часть</w:t>
      </w:r>
    </w:p>
    <w:p w:rsidR="006B40EB" w:rsidRDefault="00D82886" w:rsidP="005F0EAA">
      <w:pPr>
        <w:numPr>
          <w:ilvl w:val="0"/>
          <w:numId w:val="18"/>
        </w:numPr>
        <w:spacing w:after="0" w:line="240" w:lineRule="auto"/>
        <w:jc w:val="center"/>
        <w:rPr>
          <w:rFonts w:ascii="Times New Roman" w:hAnsi="Times New Roman"/>
          <w:b/>
          <w:sz w:val="28"/>
          <w:szCs w:val="28"/>
        </w:rPr>
      </w:pPr>
      <w:r>
        <w:rPr>
          <w:rFonts w:ascii="Times New Roman" w:hAnsi="Times New Roman"/>
          <w:b/>
          <w:sz w:val="28"/>
          <w:szCs w:val="28"/>
        </w:rPr>
        <w:t>О</w:t>
      </w:r>
      <w:r w:rsidR="006B40EB" w:rsidRPr="00D913F6">
        <w:rPr>
          <w:rFonts w:ascii="Times New Roman" w:hAnsi="Times New Roman"/>
          <w:b/>
          <w:sz w:val="28"/>
          <w:szCs w:val="28"/>
        </w:rPr>
        <w:t>бразовательн</w:t>
      </w:r>
      <w:r>
        <w:rPr>
          <w:rFonts w:ascii="Times New Roman" w:hAnsi="Times New Roman"/>
          <w:b/>
          <w:sz w:val="28"/>
          <w:szCs w:val="28"/>
        </w:rPr>
        <w:t>ая деятельность</w:t>
      </w:r>
    </w:p>
    <w:p w:rsidR="00D913F6" w:rsidRPr="003C04F5" w:rsidRDefault="00D913F6" w:rsidP="00D913F6">
      <w:pPr>
        <w:pStyle w:val="aa"/>
        <w:tabs>
          <w:tab w:val="left" w:pos="284"/>
        </w:tabs>
        <w:spacing w:before="0" w:beforeAutospacing="0" w:after="0" w:afterAutospacing="0"/>
        <w:ind w:firstLine="567"/>
        <w:jc w:val="both"/>
        <w:rPr>
          <w:rFonts w:ascii="Times New Roman" w:eastAsia="Calibri" w:hAnsi="Times New Roman"/>
        </w:rPr>
      </w:pPr>
      <w:r w:rsidRPr="003C04F5">
        <w:rPr>
          <w:rFonts w:ascii="Times New Roman" w:eastAsia="Calibri" w:hAnsi="Times New Roman"/>
        </w:rPr>
        <w:t>Муниципальное автономное общеобразовательное учреждение «Средняя общеобразовательная школа №1» является некоммерческой организацией, созданной муниципальным образованием городской округ Первоуральск для оказания услуг в целях осуществления предусмотренных законодательством Российской Федерации полномочий органов местного самоуправления в сфере образования.</w:t>
      </w:r>
    </w:p>
    <w:p w:rsidR="00D913F6" w:rsidRPr="003C04F5" w:rsidRDefault="00D913F6" w:rsidP="00D913F6">
      <w:pPr>
        <w:pStyle w:val="aa"/>
        <w:tabs>
          <w:tab w:val="left" w:pos="284"/>
        </w:tabs>
        <w:spacing w:before="0" w:beforeAutospacing="0" w:after="0" w:afterAutospacing="0"/>
        <w:ind w:firstLine="567"/>
        <w:jc w:val="both"/>
        <w:rPr>
          <w:rFonts w:ascii="Times New Roman" w:eastAsia="Calibri" w:hAnsi="Times New Roman"/>
        </w:rPr>
      </w:pPr>
      <w:r w:rsidRPr="003C04F5">
        <w:rPr>
          <w:rFonts w:ascii="Times New Roman" w:eastAsia="Calibri" w:hAnsi="Times New Roman"/>
        </w:rPr>
        <w:t>Полное наименование Учреждения: Муниципальное автономное общеобразовательное учреждение «Средняя общеобразовательная школа № 1».</w:t>
      </w:r>
    </w:p>
    <w:p w:rsidR="00D913F6" w:rsidRPr="003C04F5" w:rsidRDefault="00D913F6" w:rsidP="00D913F6">
      <w:pPr>
        <w:pStyle w:val="aa"/>
        <w:tabs>
          <w:tab w:val="left" w:pos="284"/>
        </w:tabs>
        <w:spacing w:before="0" w:beforeAutospacing="0" w:after="0" w:afterAutospacing="0"/>
        <w:ind w:firstLine="567"/>
        <w:jc w:val="both"/>
        <w:rPr>
          <w:rFonts w:ascii="Times New Roman" w:eastAsia="Calibri" w:hAnsi="Times New Roman"/>
        </w:rPr>
      </w:pPr>
      <w:r w:rsidRPr="003C04F5">
        <w:rPr>
          <w:rFonts w:ascii="Times New Roman" w:eastAsia="Calibri" w:hAnsi="Times New Roman"/>
        </w:rPr>
        <w:t xml:space="preserve">Сокращенное наименование Учреждения – МАОУ СОШ № 1. </w:t>
      </w:r>
    </w:p>
    <w:p w:rsidR="00D913F6" w:rsidRPr="003C04F5" w:rsidRDefault="00D913F6" w:rsidP="00D913F6">
      <w:pPr>
        <w:pStyle w:val="aa"/>
        <w:tabs>
          <w:tab w:val="left" w:pos="284"/>
        </w:tabs>
        <w:spacing w:before="0" w:beforeAutospacing="0" w:after="0" w:afterAutospacing="0"/>
        <w:ind w:firstLine="567"/>
        <w:rPr>
          <w:rFonts w:ascii="Times New Roman" w:eastAsia="Calibri" w:hAnsi="Times New Roman"/>
        </w:rPr>
      </w:pPr>
      <w:r w:rsidRPr="003C04F5">
        <w:rPr>
          <w:rFonts w:ascii="Times New Roman" w:eastAsia="Calibri" w:hAnsi="Times New Roman"/>
        </w:rPr>
        <w:t>Организационно - правовая форма – муниципальное учреждение.</w:t>
      </w:r>
    </w:p>
    <w:p w:rsidR="00D913F6" w:rsidRPr="003C04F5" w:rsidRDefault="00D913F6" w:rsidP="00D913F6">
      <w:pPr>
        <w:pStyle w:val="aa"/>
        <w:tabs>
          <w:tab w:val="left" w:pos="284"/>
        </w:tabs>
        <w:spacing w:before="0" w:beforeAutospacing="0" w:after="0" w:afterAutospacing="0"/>
        <w:ind w:firstLine="567"/>
        <w:rPr>
          <w:rFonts w:ascii="Times New Roman" w:eastAsia="Calibri" w:hAnsi="Times New Roman"/>
        </w:rPr>
      </w:pPr>
      <w:r w:rsidRPr="003C04F5">
        <w:rPr>
          <w:rFonts w:ascii="Times New Roman" w:eastAsia="Calibri" w:hAnsi="Times New Roman"/>
        </w:rPr>
        <w:t xml:space="preserve">Тип учреждения – </w:t>
      </w:r>
      <w:proofErr w:type="gramStart"/>
      <w:r w:rsidRPr="003C04F5">
        <w:rPr>
          <w:rFonts w:ascii="Times New Roman" w:eastAsia="Calibri" w:hAnsi="Times New Roman"/>
        </w:rPr>
        <w:t>автономное</w:t>
      </w:r>
      <w:proofErr w:type="gramEnd"/>
      <w:r w:rsidRPr="003C04F5">
        <w:rPr>
          <w:rFonts w:ascii="Times New Roman" w:eastAsia="Calibri" w:hAnsi="Times New Roman"/>
        </w:rPr>
        <w:t xml:space="preserve">.  </w:t>
      </w:r>
    </w:p>
    <w:p w:rsidR="00D913F6" w:rsidRPr="003C04F5" w:rsidRDefault="00D913F6" w:rsidP="00D913F6">
      <w:pPr>
        <w:pStyle w:val="aa"/>
        <w:tabs>
          <w:tab w:val="left" w:pos="284"/>
        </w:tabs>
        <w:spacing w:before="0" w:beforeAutospacing="0" w:after="0" w:afterAutospacing="0"/>
        <w:ind w:firstLine="567"/>
        <w:rPr>
          <w:rFonts w:ascii="Times New Roman" w:eastAsia="Calibri" w:hAnsi="Times New Roman"/>
        </w:rPr>
      </w:pPr>
      <w:r w:rsidRPr="003C04F5">
        <w:rPr>
          <w:rFonts w:ascii="Times New Roman" w:eastAsia="Calibri" w:hAnsi="Times New Roman"/>
        </w:rPr>
        <w:t xml:space="preserve">Тип образовательной организации – </w:t>
      </w:r>
      <w:proofErr w:type="gramStart"/>
      <w:r w:rsidRPr="003C04F5">
        <w:rPr>
          <w:rFonts w:ascii="Times New Roman" w:eastAsia="Calibri" w:hAnsi="Times New Roman"/>
        </w:rPr>
        <w:t>общеобразовательная</w:t>
      </w:r>
      <w:proofErr w:type="gramEnd"/>
      <w:r w:rsidRPr="003C04F5">
        <w:rPr>
          <w:rFonts w:ascii="Times New Roman" w:eastAsia="Calibri" w:hAnsi="Times New Roman"/>
        </w:rPr>
        <w:t>.</w:t>
      </w:r>
    </w:p>
    <w:p w:rsidR="00D913F6" w:rsidRPr="003C04F5" w:rsidRDefault="00D913F6" w:rsidP="00D913F6">
      <w:pPr>
        <w:pStyle w:val="a7"/>
        <w:spacing w:after="0" w:line="240" w:lineRule="auto"/>
        <w:ind w:left="0" w:firstLine="567"/>
        <w:jc w:val="both"/>
        <w:rPr>
          <w:rFonts w:ascii="Times New Roman" w:hAnsi="Times New Roman"/>
          <w:sz w:val="24"/>
          <w:szCs w:val="24"/>
        </w:rPr>
      </w:pPr>
      <w:r w:rsidRPr="003C04F5">
        <w:rPr>
          <w:rFonts w:ascii="Times New Roman" w:hAnsi="Times New Roman"/>
          <w:sz w:val="24"/>
          <w:szCs w:val="24"/>
        </w:rPr>
        <w:t>Действующая лицензия на образовательную деятельность: Регистрационный № 17520 от 03.10.2013 г. серия 66Л01 № 0000978 (срок действия лицензии – бессрочно).</w:t>
      </w:r>
    </w:p>
    <w:p w:rsidR="00D913F6" w:rsidRPr="003C04F5" w:rsidRDefault="00D913F6" w:rsidP="00D913F6">
      <w:pPr>
        <w:pStyle w:val="a7"/>
        <w:spacing w:after="0" w:line="240" w:lineRule="auto"/>
        <w:ind w:left="0" w:firstLine="708"/>
        <w:jc w:val="both"/>
        <w:rPr>
          <w:rFonts w:ascii="Times New Roman" w:hAnsi="Times New Roman"/>
          <w:sz w:val="24"/>
          <w:szCs w:val="24"/>
        </w:rPr>
      </w:pPr>
      <w:r w:rsidRPr="003C04F5">
        <w:rPr>
          <w:rFonts w:ascii="Times New Roman" w:hAnsi="Times New Roman"/>
          <w:sz w:val="24"/>
          <w:szCs w:val="24"/>
        </w:rPr>
        <w:t xml:space="preserve">Свидетельство о государственной аккредитации: № 8712 от 22.09.2015 г. серия 66А01 № 0002400 (свидетельство действует до 15.01.2025 г.). </w:t>
      </w:r>
    </w:p>
    <w:p w:rsidR="00D913F6" w:rsidRPr="003C04F5" w:rsidRDefault="00D913F6" w:rsidP="00D913F6">
      <w:pPr>
        <w:spacing w:after="0" w:line="240" w:lineRule="auto"/>
        <w:ind w:firstLine="567"/>
        <w:jc w:val="both"/>
        <w:rPr>
          <w:rFonts w:ascii="Times New Roman" w:eastAsia="Calibri" w:hAnsi="Times New Roman"/>
          <w:bCs/>
          <w:sz w:val="24"/>
          <w:szCs w:val="24"/>
        </w:rPr>
      </w:pPr>
      <w:r w:rsidRPr="003C04F5">
        <w:rPr>
          <w:rFonts w:ascii="Times New Roman" w:eastAsia="Calibri" w:hAnsi="Times New Roman"/>
          <w:bCs/>
          <w:sz w:val="24"/>
          <w:szCs w:val="24"/>
        </w:rPr>
        <w:t>Основной вид деятельности Учреждения – образовательная деятельность по образовательным программам начального общего, основного общего, среднего общего образования.</w:t>
      </w:r>
    </w:p>
    <w:p w:rsidR="00D913F6" w:rsidRPr="003C04F5" w:rsidRDefault="00D913F6" w:rsidP="00D913F6">
      <w:pPr>
        <w:spacing w:after="0" w:line="240" w:lineRule="auto"/>
        <w:ind w:firstLine="567"/>
        <w:jc w:val="both"/>
        <w:rPr>
          <w:rFonts w:ascii="Times New Roman" w:eastAsia="Calibri" w:hAnsi="Times New Roman"/>
          <w:bCs/>
          <w:sz w:val="24"/>
          <w:szCs w:val="24"/>
        </w:rPr>
      </w:pPr>
      <w:r w:rsidRPr="003C04F5">
        <w:rPr>
          <w:rFonts w:ascii="Times New Roman" w:eastAsia="Calibri" w:hAnsi="Times New Roman"/>
          <w:bCs/>
          <w:sz w:val="24"/>
          <w:szCs w:val="24"/>
        </w:rPr>
        <w:t>К основным видам деятельности также относятся:</w:t>
      </w:r>
    </w:p>
    <w:p w:rsidR="00D913F6" w:rsidRPr="003C04F5" w:rsidRDefault="00D913F6" w:rsidP="00D913F6">
      <w:pPr>
        <w:autoSpaceDE w:val="0"/>
        <w:autoSpaceDN w:val="0"/>
        <w:adjustRightInd w:val="0"/>
        <w:spacing w:after="0" w:line="240" w:lineRule="auto"/>
        <w:jc w:val="both"/>
        <w:rPr>
          <w:rFonts w:ascii="Times New Roman" w:eastAsia="Calibri" w:hAnsi="Times New Roman"/>
          <w:sz w:val="24"/>
          <w:szCs w:val="24"/>
        </w:rPr>
      </w:pPr>
      <w:r w:rsidRPr="003C04F5">
        <w:rPr>
          <w:rFonts w:ascii="Times New Roman" w:eastAsia="Calibri" w:hAnsi="Times New Roman"/>
          <w:sz w:val="24"/>
          <w:szCs w:val="24"/>
        </w:rPr>
        <w:t>- реализация дополнительных общеобразовательных программ;</w:t>
      </w:r>
    </w:p>
    <w:p w:rsidR="00D913F6" w:rsidRPr="003C04F5" w:rsidRDefault="00D913F6" w:rsidP="00D913F6">
      <w:pPr>
        <w:autoSpaceDE w:val="0"/>
        <w:autoSpaceDN w:val="0"/>
        <w:adjustRightInd w:val="0"/>
        <w:spacing w:after="0" w:line="240" w:lineRule="auto"/>
        <w:jc w:val="both"/>
        <w:rPr>
          <w:rFonts w:ascii="Times New Roman" w:eastAsia="Calibri" w:hAnsi="Times New Roman"/>
          <w:color w:val="FF0000"/>
          <w:sz w:val="24"/>
          <w:szCs w:val="24"/>
        </w:rPr>
      </w:pPr>
      <w:r w:rsidRPr="003C04F5">
        <w:rPr>
          <w:rFonts w:ascii="Times New Roman" w:eastAsia="Calibri" w:hAnsi="Times New Roman"/>
          <w:sz w:val="24"/>
          <w:szCs w:val="24"/>
        </w:rPr>
        <w:t xml:space="preserve">- </w:t>
      </w:r>
      <w:r w:rsidRPr="003C04F5">
        <w:rPr>
          <w:rFonts w:ascii="Times New Roman" w:eastAsia="Calibri" w:hAnsi="Times New Roman"/>
          <w:color w:val="000000"/>
          <w:sz w:val="24"/>
          <w:szCs w:val="24"/>
        </w:rPr>
        <w:t xml:space="preserve">реализация основной </w:t>
      </w:r>
      <w:r w:rsidRPr="003C04F5">
        <w:rPr>
          <w:rFonts w:ascii="Times New Roman" w:eastAsia="Calibri" w:hAnsi="Times New Roman"/>
          <w:sz w:val="24"/>
          <w:szCs w:val="24"/>
        </w:rPr>
        <w:t>образовательной программы профессиональной подготовки водителей транспортных средств категории «В»;</w:t>
      </w:r>
    </w:p>
    <w:p w:rsidR="00D913F6" w:rsidRPr="003C04F5" w:rsidRDefault="00D913F6" w:rsidP="00D913F6">
      <w:pPr>
        <w:autoSpaceDE w:val="0"/>
        <w:autoSpaceDN w:val="0"/>
        <w:adjustRightInd w:val="0"/>
        <w:spacing w:after="0" w:line="240" w:lineRule="auto"/>
        <w:jc w:val="both"/>
        <w:rPr>
          <w:rFonts w:ascii="Times New Roman" w:eastAsia="Calibri" w:hAnsi="Times New Roman"/>
          <w:sz w:val="24"/>
          <w:szCs w:val="24"/>
        </w:rPr>
      </w:pPr>
      <w:r w:rsidRPr="003C04F5">
        <w:rPr>
          <w:rFonts w:ascii="Times New Roman" w:eastAsia="Calibri" w:hAnsi="Times New Roman"/>
          <w:sz w:val="24"/>
          <w:szCs w:val="24"/>
        </w:rPr>
        <w:t>-</w:t>
      </w:r>
      <w:r w:rsidRPr="003C04F5">
        <w:rPr>
          <w:rFonts w:ascii="Times New Roman" w:eastAsia="Calibri" w:hAnsi="Times New Roman"/>
        </w:rPr>
        <w:t xml:space="preserve"> о</w:t>
      </w:r>
      <w:r w:rsidRPr="003C04F5">
        <w:rPr>
          <w:rFonts w:ascii="Times New Roman" w:eastAsia="Calibri" w:hAnsi="Times New Roman"/>
          <w:sz w:val="24"/>
          <w:szCs w:val="24"/>
        </w:rPr>
        <w:t xml:space="preserve">рганизация отдыха детей в каникулярное время в лагере с дневным пребыванием; </w:t>
      </w:r>
    </w:p>
    <w:p w:rsidR="00D913F6" w:rsidRPr="003C04F5" w:rsidRDefault="00D913F6" w:rsidP="00D913F6">
      <w:pPr>
        <w:autoSpaceDE w:val="0"/>
        <w:autoSpaceDN w:val="0"/>
        <w:adjustRightInd w:val="0"/>
        <w:spacing w:after="0" w:line="240" w:lineRule="auto"/>
        <w:jc w:val="both"/>
        <w:rPr>
          <w:rFonts w:ascii="Times New Roman" w:eastAsia="Calibri" w:hAnsi="Times New Roman"/>
          <w:sz w:val="24"/>
          <w:szCs w:val="24"/>
        </w:rPr>
      </w:pPr>
      <w:r w:rsidRPr="003C04F5">
        <w:rPr>
          <w:rFonts w:ascii="Times New Roman" w:eastAsia="Calibri" w:hAnsi="Times New Roman"/>
          <w:sz w:val="24"/>
          <w:szCs w:val="24"/>
        </w:rPr>
        <w:t>- организация деятельности класса (группы) «Спасатели».</w:t>
      </w:r>
    </w:p>
    <w:p w:rsidR="00D913F6" w:rsidRPr="003C04F5" w:rsidRDefault="00D913F6" w:rsidP="00D913F6">
      <w:pPr>
        <w:autoSpaceDE w:val="0"/>
        <w:autoSpaceDN w:val="0"/>
        <w:adjustRightInd w:val="0"/>
        <w:spacing w:after="0" w:line="240" w:lineRule="auto"/>
        <w:jc w:val="both"/>
        <w:rPr>
          <w:rFonts w:ascii="Times New Roman" w:eastAsia="Calibri" w:hAnsi="Times New Roman"/>
          <w:sz w:val="24"/>
          <w:szCs w:val="24"/>
        </w:rPr>
      </w:pPr>
      <w:r w:rsidRPr="003C04F5">
        <w:rPr>
          <w:rFonts w:ascii="Times New Roman" w:eastAsia="Calibri" w:hAnsi="Times New Roman"/>
          <w:sz w:val="24"/>
          <w:szCs w:val="24"/>
        </w:rPr>
        <w:t xml:space="preserve">- организация питания </w:t>
      </w:r>
      <w:proofErr w:type="gramStart"/>
      <w:r w:rsidRPr="003C04F5">
        <w:rPr>
          <w:rFonts w:ascii="Times New Roman" w:eastAsia="Calibri" w:hAnsi="Times New Roman"/>
          <w:sz w:val="24"/>
          <w:szCs w:val="24"/>
        </w:rPr>
        <w:t>обучающихся</w:t>
      </w:r>
      <w:proofErr w:type="gramEnd"/>
      <w:r w:rsidRPr="003C04F5">
        <w:rPr>
          <w:rFonts w:ascii="Times New Roman" w:eastAsia="Calibri" w:hAnsi="Times New Roman"/>
          <w:sz w:val="24"/>
          <w:szCs w:val="24"/>
        </w:rPr>
        <w:t xml:space="preserve">; </w:t>
      </w:r>
    </w:p>
    <w:p w:rsidR="00D913F6" w:rsidRPr="003C04F5" w:rsidRDefault="00D913F6" w:rsidP="00D913F6">
      <w:pPr>
        <w:spacing w:after="0" w:line="240" w:lineRule="auto"/>
        <w:jc w:val="both"/>
        <w:rPr>
          <w:rFonts w:ascii="Times New Roman" w:eastAsia="Calibri" w:hAnsi="Times New Roman"/>
          <w:bCs/>
          <w:sz w:val="24"/>
          <w:szCs w:val="24"/>
        </w:rPr>
      </w:pPr>
      <w:r w:rsidRPr="003C04F5">
        <w:rPr>
          <w:rFonts w:ascii="Times New Roman" w:eastAsia="Calibri" w:hAnsi="Times New Roman"/>
          <w:sz w:val="24"/>
          <w:szCs w:val="24"/>
        </w:rPr>
        <w:t>-организация и проведение мероприятий в рамках государственной итоговой аттестации.</w:t>
      </w:r>
    </w:p>
    <w:p w:rsidR="00D913F6" w:rsidRDefault="00D913F6" w:rsidP="00D913F6">
      <w:pPr>
        <w:spacing w:after="0" w:line="240" w:lineRule="auto"/>
        <w:jc w:val="center"/>
        <w:rPr>
          <w:rFonts w:ascii="Times New Roman" w:hAnsi="Times New Roman"/>
          <w:sz w:val="24"/>
          <w:szCs w:val="24"/>
        </w:rPr>
      </w:pPr>
    </w:p>
    <w:p w:rsidR="003C5977" w:rsidRPr="00C43943" w:rsidRDefault="003C5977" w:rsidP="003C5977">
      <w:pPr>
        <w:pStyle w:val="a7"/>
        <w:spacing w:after="0" w:line="240" w:lineRule="auto"/>
        <w:ind w:left="0" w:firstLine="708"/>
        <w:jc w:val="center"/>
        <w:rPr>
          <w:rFonts w:ascii="Times New Roman" w:hAnsi="Times New Roman"/>
          <w:b/>
          <w:sz w:val="24"/>
          <w:szCs w:val="24"/>
        </w:rPr>
      </w:pPr>
      <w:r w:rsidRPr="00C43943">
        <w:rPr>
          <w:rFonts w:ascii="Times New Roman" w:hAnsi="Times New Roman"/>
          <w:b/>
          <w:sz w:val="24"/>
          <w:szCs w:val="24"/>
        </w:rPr>
        <w:t xml:space="preserve">Характеристика контингента учащихся на </w:t>
      </w:r>
      <w:r>
        <w:rPr>
          <w:rFonts w:ascii="Times New Roman" w:hAnsi="Times New Roman"/>
          <w:b/>
          <w:sz w:val="24"/>
          <w:szCs w:val="24"/>
        </w:rPr>
        <w:t>31</w:t>
      </w:r>
      <w:r w:rsidRPr="00C43943">
        <w:rPr>
          <w:rFonts w:ascii="Times New Roman" w:hAnsi="Times New Roman"/>
          <w:b/>
          <w:sz w:val="24"/>
          <w:szCs w:val="24"/>
        </w:rPr>
        <w:t>.0</w:t>
      </w:r>
      <w:r>
        <w:rPr>
          <w:rFonts w:ascii="Times New Roman" w:hAnsi="Times New Roman"/>
          <w:b/>
          <w:sz w:val="24"/>
          <w:szCs w:val="24"/>
        </w:rPr>
        <w:t>8.2018</w:t>
      </w:r>
      <w:r w:rsidRPr="00C43943">
        <w:rPr>
          <w:rFonts w:ascii="Times New Roman" w:hAnsi="Times New Roman"/>
          <w:b/>
          <w:sz w:val="24"/>
          <w:szCs w:val="24"/>
        </w:rPr>
        <w:t xml:space="preserve"> г. в динамике за </w:t>
      </w:r>
      <w:r>
        <w:rPr>
          <w:rFonts w:ascii="Times New Roman" w:hAnsi="Times New Roman"/>
          <w:b/>
          <w:sz w:val="24"/>
          <w:szCs w:val="24"/>
        </w:rPr>
        <w:t>5 лет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417"/>
        <w:gridCol w:w="1418"/>
        <w:gridCol w:w="1417"/>
        <w:gridCol w:w="1418"/>
        <w:gridCol w:w="1275"/>
      </w:tblGrid>
      <w:tr w:rsidR="003C5977" w:rsidRPr="00C43943" w:rsidTr="003C5977">
        <w:tc>
          <w:tcPr>
            <w:tcW w:w="2802" w:type="dxa"/>
          </w:tcPr>
          <w:p w:rsidR="003C5977" w:rsidRPr="003C5977" w:rsidRDefault="003C5977" w:rsidP="003C5977">
            <w:pPr>
              <w:pStyle w:val="a7"/>
              <w:spacing w:after="0" w:line="240" w:lineRule="auto"/>
              <w:ind w:left="0"/>
              <w:jc w:val="center"/>
              <w:rPr>
                <w:rFonts w:ascii="Times New Roman" w:hAnsi="Times New Roman"/>
                <w:sz w:val="24"/>
                <w:szCs w:val="24"/>
              </w:rPr>
            </w:pPr>
            <w:r w:rsidRPr="003C5977">
              <w:rPr>
                <w:rFonts w:ascii="Times New Roman" w:hAnsi="Times New Roman"/>
                <w:sz w:val="24"/>
                <w:szCs w:val="24"/>
              </w:rPr>
              <w:t>Показатели</w:t>
            </w:r>
          </w:p>
        </w:tc>
        <w:tc>
          <w:tcPr>
            <w:tcW w:w="1417" w:type="dxa"/>
          </w:tcPr>
          <w:p w:rsidR="003C5977" w:rsidRPr="003C5977" w:rsidRDefault="003C5977" w:rsidP="003C5977">
            <w:pPr>
              <w:pStyle w:val="a7"/>
              <w:spacing w:after="0" w:line="240" w:lineRule="auto"/>
              <w:ind w:left="0"/>
              <w:jc w:val="center"/>
              <w:rPr>
                <w:rFonts w:ascii="Times New Roman" w:hAnsi="Times New Roman"/>
                <w:sz w:val="24"/>
                <w:szCs w:val="24"/>
              </w:rPr>
            </w:pPr>
            <w:r w:rsidRPr="003C5977">
              <w:rPr>
                <w:rFonts w:ascii="Times New Roman" w:hAnsi="Times New Roman"/>
                <w:sz w:val="24"/>
                <w:szCs w:val="24"/>
              </w:rPr>
              <w:t>2014</w:t>
            </w:r>
          </w:p>
        </w:tc>
        <w:tc>
          <w:tcPr>
            <w:tcW w:w="1418" w:type="dxa"/>
          </w:tcPr>
          <w:p w:rsidR="003C5977" w:rsidRPr="003C5977" w:rsidRDefault="003C5977" w:rsidP="003C5977">
            <w:pPr>
              <w:pStyle w:val="a7"/>
              <w:spacing w:after="0" w:line="240" w:lineRule="auto"/>
              <w:ind w:left="0"/>
              <w:jc w:val="center"/>
              <w:rPr>
                <w:rFonts w:ascii="Times New Roman" w:hAnsi="Times New Roman"/>
                <w:sz w:val="24"/>
                <w:szCs w:val="24"/>
              </w:rPr>
            </w:pPr>
            <w:r w:rsidRPr="003C5977">
              <w:rPr>
                <w:rFonts w:ascii="Times New Roman" w:hAnsi="Times New Roman"/>
                <w:sz w:val="24"/>
                <w:szCs w:val="24"/>
              </w:rPr>
              <w:t>2015</w:t>
            </w:r>
          </w:p>
        </w:tc>
        <w:tc>
          <w:tcPr>
            <w:tcW w:w="1417" w:type="dxa"/>
          </w:tcPr>
          <w:p w:rsidR="003C5977" w:rsidRPr="003C5977" w:rsidRDefault="003C5977" w:rsidP="003C5977">
            <w:pPr>
              <w:pStyle w:val="a7"/>
              <w:spacing w:after="0" w:line="240" w:lineRule="auto"/>
              <w:ind w:left="0"/>
              <w:jc w:val="center"/>
              <w:rPr>
                <w:rFonts w:ascii="Times New Roman" w:hAnsi="Times New Roman"/>
                <w:sz w:val="24"/>
                <w:szCs w:val="24"/>
              </w:rPr>
            </w:pPr>
            <w:r w:rsidRPr="003C5977">
              <w:rPr>
                <w:rFonts w:ascii="Times New Roman" w:hAnsi="Times New Roman"/>
                <w:sz w:val="24"/>
                <w:szCs w:val="24"/>
              </w:rPr>
              <w:t>2016</w:t>
            </w:r>
          </w:p>
        </w:tc>
        <w:tc>
          <w:tcPr>
            <w:tcW w:w="1418" w:type="dxa"/>
          </w:tcPr>
          <w:p w:rsidR="003C5977" w:rsidRPr="003C5977" w:rsidRDefault="003C5977" w:rsidP="003C5977">
            <w:pPr>
              <w:pStyle w:val="a7"/>
              <w:spacing w:after="0" w:line="240" w:lineRule="auto"/>
              <w:ind w:left="0"/>
              <w:jc w:val="center"/>
              <w:rPr>
                <w:rFonts w:ascii="Times New Roman" w:hAnsi="Times New Roman"/>
                <w:sz w:val="24"/>
                <w:szCs w:val="24"/>
              </w:rPr>
            </w:pPr>
            <w:r w:rsidRPr="003C5977">
              <w:rPr>
                <w:rFonts w:ascii="Times New Roman" w:hAnsi="Times New Roman"/>
                <w:sz w:val="24"/>
                <w:szCs w:val="24"/>
              </w:rPr>
              <w:t>2017</w:t>
            </w:r>
          </w:p>
        </w:tc>
        <w:tc>
          <w:tcPr>
            <w:tcW w:w="1275" w:type="dxa"/>
          </w:tcPr>
          <w:p w:rsidR="003C5977" w:rsidRPr="003C5977" w:rsidRDefault="003C5977" w:rsidP="003C5977">
            <w:pPr>
              <w:pStyle w:val="a7"/>
              <w:spacing w:after="0" w:line="240" w:lineRule="auto"/>
              <w:ind w:left="0"/>
              <w:jc w:val="center"/>
              <w:rPr>
                <w:rFonts w:ascii="Times New Roman" w:hAnsi="Times New Roman"/>
                <w:sz w:val="24"/>
                <w:szCs w:val="24"/>
              </w:rPr>
            </w:pPr>
            <w:r w:rsidRPr="003C5977">
              <w:rPr>
                <w:rFonts w:ascii="Times New Roman" w:hAnsi="Times New Roman"/>
                <w:sz w:val="24"/>
                <w:szCs w:val="24"/>
              </w:rPr>
              <w:t>2018</w:t>
            </w:r>
          </w:p>
        </w:tc>
      </w:tr>
      <w:tr w:rsidR="003C5977" w:rsidTr="003C5977">
        <w:tc>
          <w:tcPr>
            <w:tcW w:w="2802" w:type="dxa"/>
          </w:tcPr>
          <w:p w:rsidR="003C5977" w:rsidRPr="003C5977" w:rsidRDefault="003C5977" w:rsidP="003C5977">
            <w:pPr>
              <w:pStyle w:val="a7"/>
              <w:spacing w:after="0" w:line="240" w:lineRule="auto"/>
              <w:ind w:left="0"/>
              <w:jc w:val="center"/>
              <w:rPr>
                <w:rFonts w:ascii="Times New Roman" w:hAnsi="Times New Roman"/>
                <w:sz w:val="24"/>
                <w:szCs w:val="24"/>
              </w:rPr>
            </w:pPr>
            <w:r w:rsidRPr="003C5977">
              <w:rPr>
                <w:rFonts w:ascii="Times New Roman" w:hAnsi="Times New Roman"/>
                <w:sz w:val="24"/>
                <w:szCs w:val="24"/>
              </w:rPr>
              <w:t xml:space="preserve">Количество учащихся на уровне начального общего образования </w:t>
            </w:r>
          </w:p>
          <w:p w:rsidR="003C5977" w:rsidRPr="003C5977" w:rsidRDefault="003C5977" w:rsidP="003C5977">
            <w:pPr>
              <w:pStyle w:val="a7"/>
              <w:spacing w:after="0" w:line="240" w:lineRule="auto"/>
              <w:ind w:left="0"/>
              <w:jc w:val="center"/>
              <w:rPr>
                <w:rFonts w:ascii="Times New Roman" w:hAnsi="Times New Roman"/>
                <w:sz w:val="24"/>
                <w:szCs w:val="24"/>
              </w:rPr>
            </w:pPr>
            <w:r w:rsidRPr="003C5977">
              <w:rPr>
                <w:rFonts w:ascii="Times New Roman" w:hAnsi="Times New Roman"/>
                <w:sz w:val="24"/>
                <w:szCs w:val="24"/>
              </w:rPr>
              <w:t>(1-4 классы)</w:t>
            </w:r>
          </w:p>
        </w:tc>
        <w:tc>
          <w:tcPr>
            <w:tcW w:w="1417" w:type="dxa"/>
          </w:tcPr>
          <w:p w:rsidR="003C5977" w:rsidRPr="003C5977" w:rsidRDefault="003C5977" w:rsidP="003C5977">
            <w:pPr>
              <w:pStyle w:val="a7"/>
              <w:spacing w:after="0" w:line="240" w:lineRule="auto"/>
              <w:ind w:left="0"/>
              <w:jc w:val="center"/>
              <w:rPr>
                <w:rFonts w:ascii="Times New Roman" w:hAnsi="Times New Roman"/>
                <w:sz w:val="24"/>
                <w:szCs w:val="24"/>
              </w:rPr>
            </w:pPr>
            <w:r w:rsidRPr="003C5977">
              <w:rPr>
                <w:rFonts w:ascii="Times New Roman" w:hAnsi="Times New Roman"/>
                <w:sz w:val="24"/>
                <w:szCs w:val="24"/>
              </w:rPr>
              <w:t>427</w:t>
            </w:r>
          </w:p>
        </w:tc>
        <w:tc>
          <w:tcPr>
            <w:tcW w:w="1418" w:type="dxa"/>
          </w:tcPr>
          <w:p w:rsidR="003C5977" w:rsidRPr="003C5977" w:rsidRDefault="003C5977" w:rsidP="003C5977">
            <w:pPr>
              <w:pStyle w:val="a7"/>
              <w:spacing w:after="0" w:line="240" w:lineRule="auto"/>
              <w:ind w:left="0"/>
              <w:jc w:val="center"/>
              <w:rPr>
                <w:rFonts w:ascii="Times New Roman" w:hAnsi="Times New Roman"/>
                <w:b/>
                <w:color w:val="00B050"/>
                <w:sz w:val="24"/>
                <w:szCs w:val="24"/>
              </w:rPr>
            </w:pPr>
            <w:r w:rsidRPr="003C5977">
              <w:rPr>
                <w:rFonts w:ascii="Times New Roman" w:hAnsi="Times New Roman"/>
                <w:b/>
                <w:color w:val="00B050"/>
                <w:sz w:val="24"/>
                <w:szCs w:val="24"/>
              </w:rPr>
              <w:t>453 ↑</w:t>
            </w:r>
          </w:p>
        </w:tc>
        <w:tc>
          <w:tcPr>
            <w:tcW w:w="1417" w:type="dxa"/>
          </w:tcPr>
          <w:p w:rsidR="003C5977" w:rsidRPr="003C5977" w:rsidRDefault="003C5977" w:rsidP="003C5977">
            <w:pPr>
              <w:pStyle w:val="a7"/>
              <w:spacing w:after="0" w:line="240" w:lineRule="auto"/>
              <w:ind w:left="0"/>
              <w:jc w:val="center"/>
              <w:rPr>
                <w:rFonts w:ascii="Times New Roman" w:hAnsi="Times New Roman"/>
                <w:b/>
                <w:color w:val="00B050"/>
                <w:sz w:val="24"/>
                <w:szCs w:val="24"/>
              </w:rPr>
            </w:pPr>
            <w:r w:rsidRPr="003C5977">
              <w:rPr>
                <w:rFonts w:ascii="Times New Roman" w:hAnsi="Times New Roman"/>
                <w:b/>
                <w:color w:val="00B050"/>
                <w:sz w:val="24"/>
                <w:szCs w:val="24"/>
              </w:rPr>
              <w:t>538 ↑</w:t>
            </w:r>
          </w:p>
        </w:tc>
        <w:tc>
          <w:tcPr>
            <w:tcW w:w="1418" w:type="dxa"/>
          </w:tcPr>
          <w:p w:rsidR="003C5977" w:rsidRPr="003C5977" w:rsidRDefault="003C5977" w:rsidP="003C5977">
            <w:pPr>
              <w:pStyle w:val="a7"/>
              <w:spacing w:after="0" w:line="240" w:lineRule="auto"/>
              <w:ind w:left="0"/>
              <w:jc w:val="center"/>
              <w:rPr>
                <w:rFonts w:ascii="Times New Roman" w:hAnsi="Times New Roman"/>
                <w:b/>
                <w:color w:val="00B050"/>
                <w:sz w:val="24"/>
                <w:szCs w:val="24"/>
              </w:rPr>
            </w:pPr>
            <w:r w:rsidRPr="003C5977">
              <w:rPr>
                <w:rFonts w:ascii="Times New Roman" w:hAnsi="Times New Roman"/>
                <w:b/>
                <w:color w:val="00B050"/>
                <w:sz w:val="24"/>
                <w:szCs w:val="24"/>
              </w:rPr>
              <w:t>601 ↑</w:t>
            </w:r>
          </w:p>
        </w:tc>
        <w:tc>
          <w:tcPr>
            <w:tcW w:w="1275" w:type="dxa"/>
          </w:tcPr>
          <w:p w:rsidR="003C5977" w:rsidRPr="003C5977" w:rsidRDefault="003C5977" w:rsidP="003C5977">
            <w:pPr>
              <w:pStyle w:val="a7"/>
              <w:spacing w:after="0" w:line="240" w:lineRule="auto"/>
              <w:ind w:left="0"/>
              <w:jc w:val="center"/>
              <w:rPr>
                <w:rFonts w:ascii="Times New Roman" w:hAnsi="Times New Roman"/>
                <w:b/>
                <w:color w:val="00B050"/>
                <w:sz w:val="24"/>
                <w:szCs w:val="24"/>
              </w:rPr>
            </w:pPr>
            <w:r w:rsidRPr="003C5977">
              <w:rPr>
                <w:rFonts w:ascii="Times New Roman" w:hAnsi="Times New Roman"/>
                <w:b/>
                <w:color w:val="00B050"/>
                <w:sz w:val="24"/>
                <w:szCs w:val="24"/>
              </w:rPr>
              <w:t>668 ↑</w:t>
            </w:r>
          </w:p>
        </w:tc>
      </w:tr>
      <w:tr w:rsidR="003C5977" w:rsidTr="003C5977">
        <w:tc>
          <w:tcPr>
            <w:tcW w:w="2802" w:type="dxa"/>
          </w:tcPr>
          <w:p w:rsidR="003C5977" w:rsidRPr="003C5977" w:rsidRDefault="003C5977" w:rsidP="003C5977">
            <w:pPr>
              <w:pStyle w:val="a7"/>
              <w:spacing w:after="0" w:line="240" w:lineRule="auto"/>
              <w:ind w:left="0"/>
              <w:jc w:val="center"/>
              <w:rPr>
                <w:rFonts w:ascii="Times New Roman" w:hAnsi="Times New Roman"/>
                <w:sz w:val="24"/>
                <w:szCs w:val="24"/>
              </w:rPr>
            </w:pPr>
            <w:r w:rsidRPr="003C5977">
              <w:rPr>
                <w:rFonts w:ascii="Times New Roman" w:hAnsi="Times New Roman"/>
                <w:sz w:val="24"/>
                <w:szCs w:val="24"/>
              </w:rPr>
              <w:t>Количество учащихся на уровне основного общего образования</w:t>
            </w:r>
          </w:p>
          <w:p w:rsidR="003C5977" w:rsidRPr="003C5977" w:rsidRDefault="003C5977" w:rsidP="003C5977">
            <w:pPr>
              <w:pStyle w:val="a7"/>
              <w:spacing w:after="0" w:line="240" w:lineRule="auto"/>
              <w:ind w:left="0"/>
              <w:jc w:val="center"/>
              <w:rPr>
                <w:rFonts w:ascii="Times New Roman" w:hAnsi="Times New Roman"/>
                <w:sz w:val="24"/>
                <w:szCs w:val="24"/>
              </w:rPr>
            </w:pPr>
            <w:r w:rsidRPr="003C5977">
              <w:rPr>
                <w:rFonts w:ascii="Times New Roman" w:hAnsi="Times New Roman"/>
                <w:sz w:val="24"/>
                <w:szCs w:val="24"/>
              </w:rPr>
              <w:t>(5-9 классы)</w:t>
            </w:r>
          </w:p>
        </w:tc>
        <w:tc>
          <w:tcPr>
            <w:tcW w:w="1417" w:type="dxa"/>
          </w:tcPr>
          <w:p w:rsidR="003C5977" w:rsidRPr="003C5977" w:rsidRDefault="003C5977" w:rsidP="003C5977">
            <w:pPr>
              <w:pStyle w:val="a7"/>
              <w:spacing w:after="0" w:line="240" w:lineRule="auto"/>
              <w:ind w:left="0"/>
              <w:jc w:val="center"/>
              <w:rPr>
                <w:rFonts w:ascii="Times New Roman" w:hAnsi="Times New Roman"/>
                <w:sz w:val="24"/>
                <w:szCs w:val="24"/>
              </w:rPr>
            </w:pPr>
            <w:r w:rsidRPr="003C5977">
              <w:rPr>
                <w:rFonts w:ascii="Times New Roman" w:hAnsi="Times New Roman"/>
                <w:sz w:val="24"/>
                <w:szCs w:val="24"/>
              </w:rPr>
              <w:t>375</w:t>
            </w:r>
          </w:p>
        </w:tc>
        <w:tc>
          <w:tcPr>
            <w:tcW w:w="1418" w:type="dxa"/>
          </w:tcPr>
          <w:p w:rsidR="003C5977" w:rsidRPr="003C5977" w:rsidRDefault="003C5977" w:rsidP="003C5977">
            <w:pPr>
              <w:pStyle w:val="a7"/>
              <w:spacing w:after="0" w:line="240" w:lineRule="auto"/>
              <w:ind w:left="0"/>
              <w:jc w:val="center"/>
              <w:rPr>
                <w:rFonts w:ascii="Times New Roman" w:hAnsi="Times New Roman"/>
                <w:b/>
                <w:color w:val="00B050"/>
                <w:sz w:val="24"/>
                <w:szCs w:val="24"/>
              </w:rPr>
            </w:pPr>
            <w:r w:rsidRPr="003C5977">
              <w:rPr>
                <w:rFonts w:ascii="Times New Roman" w:hAnsi="Times New Roman"/>
                <w:b/>
                <w:color w:val="00B050"/>
                <w:sz w:val="24"/>
                <w:szCs w:val="24"/>
              </w:rPr>
              <w:t>444 ↑</w:t>
            </w:r>
          </w:p>
        </w:tc>
        <w:tc>
          <w:tcPr>
            <w:tcW w:w="1417" w:type="dxa"/>
          </w:tcPr>
          <w:p w:rsidR="003C5977" w:rsidRPr="003C5977" w:rsidRDefault="003C5977" w:rsidP="003C5977">
            <w:pPr>
              <w:pStyle w:val="a7"/>
              <w:spacing w:after="0" w:line="240" w:lineRule="auto"/>
              <w:ind w:left="0"/>
              <w:jc w:val="center"/>
              <w:rPr>
                <w:rFonts w:ascii="Times New Roman" w:hAnsi="Times New Roman"/>
                <w:b/>
                <w:color w:val="00B050"/>
                <w:sz w:val="24"/>
                <w:szCs w:val="24"/>
              </w:rPr>
            </w:pPr>
            <w:r w:rsidRPr="003C5977">
              <w:rPr>
                <w:rFonts w:ascii="Times New Roman" w:hAnsi="Times New Roman"/>
                <w:b/>
                <w:color w:val="00B050"/>
                <w:sz w:val="24"/>
                <w:szCs w:val="24"/>
              </w:rPr>
              <w:t>470 ↑</w:t>
            </w:r>
          </w:p>
        </w:tc>
        <w:tc>
          <w:tcPr>
            <w:tcW w:w="1418" w:type="dxa"/>
          </w:tcPr>
          <w:p w:rsidR="003C5977" w:rsidRPr="003C5977" w:rsidRDefault="003C5977" w:rsidP="003C5977">
            <w:pPr>
              <w:pStyle w:val="a7"/>
              <w:spacing w:after="0" w:line="240" w:lineRule="auto"/>
              <w:ind w:left="0"/>
              <w:jc w:val="center"/>
              <w:rPr>
                <w:rFonts w:ascii="Times New Roman" w:hAnsi="Times New Roman"/>
                <w:b/>
                <w:color w:val="00B050"/>
                <w:sz w:val="24"/>
                <w:szCs w:val="24"/>
              </w:rPr>
            </w:pPr>
            <w:r w:rsidRPr="003C5977">
              <w:rPr>
                <w:rFonts w:ascii="Times New Roman" w:hAnsi="Times New Roman"/>
                <w:b/>
                <w:color w:val="00B050"/>
                <w:sz w:val="24"/>
                <w:szCs w:val="24"/>
              </w:rPr>
              <w:t>522 ↑</w:t>
            </w:r>
          </w:p>
        </w:tc>
        <w:tc>
          <w:tcPr>
            <w:tcW w:w="1275" w:type="dxa"/>
          </w:tcPr>
          <w:p w:rsidR="003C5977" w:rsidRPr="003C5977" w:rsidRDefault="003C5977" w:rsidP="003C5977">
            <w:pPr>
              <w:pStyle w:val="a7"/>
              <w:spacing w:after="0" w:line="240" w:lineRule="auto"/>
              <w:ind w:left="0"/>
              <w:jc w:val="center"/>
              <w:rPr>
                <w:rFonts w:ascii="Times New Roman" w:hAnsi="Times New Roman"/>
                <w:b/>
                <w:color w:val="00B050"/>
                <w:sz w:val="24"/>
                <w:szCs w:val="24"/>
              </w:rPr>
            </w:pPr>
            <w:r w:rsidRPr="003C5977">
              <w:rPr>
                <w:rFonts w:ascii="Times New Roman" w:hAnsi="Times New Roman"/>
                <w:b/>
                <w:color w:val="00B050"/>
                <w:sz w:val="24"/>
                <w:szCs w:val="24"/>
              </w:rPr>
              <w:t>575 ↑</w:t>
            </w:r>
          </w:p>
        </w:tc>
      </w:tr>
      <w:tr w:rsidR="003C5977" w:rsidTr="003C5977">
        <w:tc>
          <w:tcPr>
            <w:tcW w:w="2802" w:type="dxa"/>
          </w:tcPr>
          <w:p w:rsidR="003C5977" w:rsidRPr="003C5977" w:rsidRDefault="003C5977" w:rsidP="003C5977">
            <w:pPr>
              <w:pStyle w:val="a7"/>
              <w:spacing w:after="0" w:line="240" w:lineRule="auto"/>
              <w:ind w:left="0"/>
              <w:jc w:val="center"/>
              <w:rPr>
                <w:rFonts w:ascii="Times New Roman" w:hAnsi="Times New Roman"/>
                <w:sz w:val="24"/>
                <w:szCs w:val="24"/>
              </w:rPr>
            </w:pPr>
            <w:r w:rsidRPr="003C5977">
              <w:rPr>
                <w:rFonts w:ascii="Times New Roman" w:hAnsi="Times New Roman"/>
                <w:sz w:val="24"/>
                <w:szCs w:val="24"/>
              </w:rPr>
              <w:t>Количество учащихся на уровне среднего общего образования</w:t>
            </w:r>
          </w:p>
          <w:p w:rsidR="003C5977" w:rsidRPr="003C5977" w:rsidRDefault="003C5977" w:rsidP="003C5977">
            <w:pPr>
              <w:pStyle w:val="a7"/>
              <w:spacing w:after="0" w:line="240" w:lineRule="auto"/>
              <w:ind w:left="0"/>
              <w:jc w:val="center"/>
              <w:rPr>
                <w:rFonts w:ascii="Times New Roman" w:hAnsi="Times New Roman"/>
                <w:sz w:val="24"/>
                <w:szCs w:val="24"/>
              </w:rPr>
            </w:pPr>
            <w:r w:rsidRPr="003C5977">
              <w:rPr>
                <w:rFonts w:ascii="Times New Roman" w:hAnsi="Times New Roman"/>
                <w:sz w:val="24"/>
                <w:szCs w:val="24"/>
              </w:rPr>
              <w:t>(10-11 классы)</w:t>
            </w:r>
          </w:p>
        </w:tc>
        <w:tc>
          <w:tcPr>
            <w:tcW w:w="1417" w:type="dxa"/>
          </w:tcPr>
          <w:p w:rsidR="003C5977" w:rsidRPr="003C5977" w:rsidRDefault="003C5977" w:rsidP="003C5977">
            <w:pPr>
              <w:pStyle w:val="a7"/>
              <w:spacing w:after="0" w:line="240" w:lineRule="auto"/>
              <w:ind w:left="0"/>
              <w:jc w:val="center"/>
              <w:rPr>
                <w:rFonts w:ascii="Times New Roman" w:hAnsi="Times New Roman"/>
                <w:sz w:val="24"/>
                <w:szCs w:val="24"/>
              </w:rPr>
            </w:pPr>
            <w:r w:rsidRPr="003C5977">
              <w:rPr>
                <w:rFonts w:ascii="Times New Roman" w:hAnsi="Times New Roman"/>
                <w:sz w:val="24"/>
                <w:szCs w:val="24"/>
              </w:rPr>
              <w:t>40</w:t>
            </w:r>
          </w:p>
        </w:tc>
        <w:tc>
          <w:tcPr>
            <w:tcW w:w="1418" w:type="dxa"/>
          </w:tcPr>
          <w:p w:rsidR="003C5977" w:rsidRPr="003C5977" w:rsidRDefault="003C5977" w:rsidP="003C5977">
            <w:pPr>
              <w:pStyle w:val="a7"/>
              <w:spacing w:after="0" w:line="240" w:lineRule="auto"/>
              <w:ind w:left="0"/>
              <w:jc w:val="center"/>
              <w:rPr>
                <w:rFonts w:ascii="Times New Roman" w:hAnsi="Times New Roman"/>
                <w:b/>
                <w:color w:val="00B050"/>
                <w:sz w:val="24"/>
                <w:szCs w:val="24"/>
              </w:rPr>
            </w:pPr>
            <w:r w:rsidRPr="003C5977">
              <w:rPr>
                <w:rFonts w:ascii="Times New Roman" w:hAnsi="Times New Roman"/>
                <w:b/>
                <w:color w:val="00B050"/>
                <w:sz w:val="24"/>
                <w:szCs w:val="24"/>
              </w:rPr>
              <w:t>41 ↑</w:t>
            </w:r>
          </w:p>
        </w:tc>
        <w:tc>
          <w:tcPr>
            <w:tcW w:w="1417" w:type="dxa"/>
          </w:tcPr>
          <w:p w:rsidR="003C5977" w:rsidRPr="003C5977" w:rsidRDefault="003C5977" w:rsidP="003C5977">
            <w:pPr>
              <w:pStyle w:val="a7"/>
              <w:spacing w:after="0" w:line="240" w:lineRule="auto"/>
              <w:ind w:left="0"/>
              <w:jc w:val="center"/>
              <w:rPr>
                <w:rFonts w:ascii="Times New Roman" w:hAnsi="Times New Roman"/>
                <w:sz w:val="24"/>
                <w:szCs w:val="24"/>
              </w:rPr>
            </w:pPr>
            <w:r w:rsidRPr="003C5977">
              <w:rPr>
                <w:rFonts w:ascii="Times New Roman" w:hAnsi="Times New Roman"/>
                <w:sz w:val="24"/>
                <w:szCs w:val="24"/>
              </w:rPr>
              <w:t>37 ↓</w:t>
            </w:r>
          </w:p>
        </w:tc>
        <w:tc>
          <w:tcPr>
            <w:tcW w:w="1418" w:type="dxa"/>
          </w:tcPr>
          <w:p w:rsidR="003C5977" w:rsidRPr="003C5977" w:rsidRDefault="003C5977" w:rsidP="003C5977">
            <w:pPr>
              <w:pStyle w:val="a7"/>
              <w:spacing w:after="0" w:line="240" w:lineRule="auto"/>
              <w:ind w:left="0"/>
              <w:jc w:val="center"/>
              <w:rPr>
                <w:rFonts w:ascii="Times New Roman" w:hAnsi="Times New Roman"/>
                <w:sz w:val="24"/>
                <w:szCs w:val="24"/>
              </w:rPr>
            </w:pPr>
            <w:r w:rsidRPr="003C5977">
              <w:rPr>
                <w:rFonts w:ascii="Times New Roman" w:hAnsi="Times New Roman"/>
                <w:b/>
                <w:color w:val="00B050"/>
                <w:sz w:val="24"/>
                <w:szCs w:val="24"/>
              </w:rPr>
              <w:t>67 ↑</w:t>
            </w:r>
          </w:p>
        </w:tc>
        <w:tc>
          <w:tcPr>
            <w:tcW w:w="1275" w:type="dxa"/>
          </w:tcPr>
          <w:p w:rsidR="003C5977" w:rsidRPr="003C5977" w:rsidRDefault="003C5977" w:rsidP="003C5977">
            <w:pPr>
              <w:pStyle w:val="a7"/>
              <w:spacing w:after="0" w:line="240" w:lineRule="auto"/>
              <w:ind w:left="0"/>
              <w:jc w:val="center"/>
              <w:rPr>
                <w:rFonts w:ascii="Times New Roman" w:hAnsi="Times New Roman"/>
                <w:sz w:val="24"/>
                <w:szCs w:val="24"/>
              </w:rPr>
            </w:pPr>
            <w:r w:rsidRPr="003C5977">
              <w:rPr>
                <w:rFonts w:ascii="Times New Roman" w:hAnsi="Times New Roman"/>
                <w:b/>
                <w:color w:val="00B050"/>
                <w:sz w:val="24"/>
                <w:szCs w:val="24"/>
              </w:rPr>
              <w:t>67</w:t>
            </w:r>
          </w:p>
        </w:tc>
      </w:tr>
      <w:tr w:rsidR="003C5977" w:rsidTr="003C5977">
        <w:tc>
          <w:tcPr>
            <w:tcW w:w="2802" w:type="dxa"/>
          </w:tcPr>
          <w:p w:rsidR="003C5977" w:rsidRPr="003C5977" w:rsidRDefault="003C5977" w:rsidP="003C5977">
            <w:pPr>
              <w:pStyle w:val="a7"/>
              <w:spacing w:after="0" w:line="240" w:lineRule="auto"/>
              <w:ind w:left="0"/>
              <w:jc w:val="center"/>
              <w:rPr>
                <w:rFonts w:ascii="Times New Roman" w:hAnsi="Times New Roman"/>
                <w:sz w:val="24"/>
                <w:szCs w:val="24"/>
              </w:rPr>
            </w:pPr>
            <w:r w:rsidRPr="003C5977">
              <w:rPr>
                <w:rFonts w:ascii="Times New Roman" w:hAnsi="Times New Roman"/>
                <w:sz w:val="24"/>
                <w:szCs w:val="24"/>
              </w:rPr>
              <w:t>Общее количество учащихся</w:t>
            </w:r>
          </w:p>
        </w:tc>
        <w:tc>
          <w:tcPr>
            <w:tcW w:w="1417" w:type="dxa"/>
          </w:tcPr>
          <w:p w:rsidR="003C5977" w:rsidRPr="003C5977" w:rsidRDefault="003C5977" w:rsidP="003C5977">
            <w:pPr>
              <w:pStyle w:val="a7"/>
              <w:spacing w:after="0" w:line="240" w:lineRule="auto"/>
              <w:ind w:left="0"/>
              <w:jc w:val="center"/>
              <w:rPr>
                <w:rFonts w:ascii="Times New Roman" w:hAnsi="Times New Roman"/>
                <w:sz w:val="24"/>
                <w:szCs w:val="24"/>
              </w:rPr>
            </w:pPr>
            <w:r w:rsidRPr="003C5977">
              <w:rPr>
                <w:rFonts w:ascii="Times New Roman" w:hAnsi="Times New Roman"/>
                <w:sz w:val="24"/>
                <w:szCs w:val="24"/>
              </w:rPr>
              <w:t>842</w:t>
            </w:r>
          </w:p>
        </w:tc>
        <w:tc>
          <w:tcPr>
            <w:tcW w:w="1418" w:type="dxa"/>
          </w:tcPr>
          <w:p w:rsidR="003C5977" w:rsidRPr="003C5977" w:rsidRDefault="003C5977" w:rsidP="003C5977">
            <w:pPr>
              <w:pStyle w:val="a7"/>
              <w:spacing w:after="0" w:line="240" w:lineRule="auto"/>
              <w:ind w:left="0"/>
              <w:jc w:val="center"/>
              <w:rPr>
                <w:rFonts w:ascii="Times New Roman" w:hAnsi="Times New Roman"/>
                <w:b/>
                <w:color w:val="00B050"/>
                <w:sz w:val="24"/>
                <w:szCs w:val="24"/>
              </w:rPr>
            </w:pPr>
            <w:r w:rsidRPr="003C5977">
              <w:rPr>
                <w:rFonts w:ascii="Times New Roman" w:hAnsi="Times New Roman"/>
                <w:b/>
                <w:color w:val="00B050"/>
                <w:sz w:val="24"/>
                <w:szCs w:val="24"/>
              </w:rPr>
              <w:t>938 ↑</w:t>
            </w:r>
          </w:p>
        </w:tc>
        <w:tc>
          <w:tcPr>
            <w:tcW w:w="1417" w:type="dxa"/>
          </w:tcPr>
          <w:p w:rsidR="003C5977" w:rsidRPr="003C5977" w:rsidRDefault="003C5977" w:rsidP="003C5977">
            <w:pPr>
              <w:pStyle w:val="a7"/>
              <w:spacing w:after="0" w:line="240" w:lineRule="auto"/>
              <w:ind w:left="0"/>
              <w:jc w:val="center"/>
              <w:rPr>
                <w:rFonts w:ascii="Times New Roman" w:hAnsi="Times New Roman"/>
                <w:b/>
                <w:color w:val="00B050"/>
                <w:sz w:val="24"/>
                <w:szCs w:val="24"/>
              </w:rPr>
            </w:pPr>
            <w:r w:rsidRPr="003C5977">
              <w:rPr>
                <w:rFonts w:ascii="Times New Roman" w:hAnsi="Times New Roman"/>
                <w:b/>
                <w:color w:val="00B050"/>
                <w:sz w:val="24"/>
                <w:szCs w:val="24"/>
              </w:rPr>
              <w:t>1045 ↑</w:t>
            </w:r>
          </w:p>
        </w:tc>
        <w:tc>
          <w:tcPr>
            <w:tcW w:w="1418" w:type="dxa"/>
          </w:tcPr>
          <w:p w:rsidR="003C5977" w:rsidRPr="003C5977" w:rsidRDefault="003C5977" w:rsidP="003C5977">
            <w:pPr>
              <w:pStyle w:val="a7"/>
              <w:spacing w:after="0" w:line="240" w:lineRule="auto"/>
              <w:ind w:left="0"/>
              <w:jc w:val="center"/>
              <w:rPr>
                <w:rFonts w:ascii="Times New Roman" w:hAnsi="Times New Roman"/>
                <w:b/>
                <w:color w:val="00B050"/>
                <w:sz w:val="24"/>
                <w:szCs w:val="24"/>
              </w:rPr>
            </w:pPr>
            <w:r w:rsidRPr="003C5977">
              <w:rPr>
                <w:rFonts w:ascii="Times New Roman" w:hAnsi="Times New Roman"/>
                <w:b/>
                <w:color w:val="00B050"/>
                <w:sz w:val="24"/>
                <w:szCs w:val="24"/>
              </w:rPr>
              <w:t>1190 ↑</w:t>
            </w:r>
          </w:p>
        </w:tc>
        <w:tc>
          <w:tcPr>
            <w:tcW w:w="1275" w:type="dxa"/>
          </w:tcPr>
          <w:p w:rsidR="003C5977" w:rsidRPr="003C5977" w:rsidRDefault="003C5977" w:rsidP="003C5977">
            <w:pPr>
              <w:pStyle w:val="a7"/>
              <w:spacing w:after="0" w:line="240" w:lineRule="auto"/>
              <w:ind w:left="0"/>
              <w:jc w:val="center"/>
              <w:rPr>
                <w:rFonts w:ascii="Times New Roman" w:hAnsi="Times New Roman"/>
                <w:b/>
                <w:color w:val="00B050"/>
                <w:sz w:val="24"/>
                <w:szCs w:val="24"/>
              </w:rPr>
            </w:pPr>
            <w:r w:rsidRPr="003C5977">
              <w:rPr>
                <w:rFonts w:ascii="Times New Roman" w:hAnsi="Times New Roman"/>
                <w:b/>
                <w:color w:val="00B050"/>
                <w:sz w:val="24"/>
                <w:szCs w:val="24"/>
              </w:rPr>
              <w:t>1310 ↑</w:t>
            </w:r>
          </w:p>
        </w:tc>
      </w:tr>
      <w:tr w:rsidR="003C5977" w:rsidTr="003C5977">
        <w:tc>
          <w:tcPr>
            <w:tcW w:w="2802" w:type="dxa"/>
          </w:tcPr>
          <w:p w:rsidR="003C5977" w:rsidRPr="003C5977" w:rsidRDefault="003C5977" w:rsidP="003C5977">
            <w:pPr>
              <w:pStyle w:val="a7"/>
              <w:spacing w:after="0" w:line="240" w:lineRule="auto"/>
              <w:ind w:left="0"/>
              <w:jc w:val="center"/>
              <w:rPr>
                <w:rFonts w:ascii="Times New Roman" w:hAnsi="Times New Roman"/>
                <w:sz w:val="24"/>
                <w:szCs w:val="24"/>
              </w:rPr>
            </w:pPr>
            <w:r w:rsidRPr="003C5977">
              <w:rPr>
                <w:rFonts w:ascii="Times New Roman" w:hAnsi="Times New Roman"/>
                <w:sz w:val="24"/>
                <w:szCs w:val="24"/>
              </w:rPr>
              <w:t>Общее количество классов</w:t>
            </w:r>
          </w:p>
        </w:tc>
        <w:tc>
          <w:tcPr>
            <w:tcW w:w="1417" w:type="dxa"/>
          </w:tcPr>
          <w:p w:rsidR="003C5977" w:rsidRPr="003C5977" w:rsidRDefault="003C5977" w:rsidP="003C5977">
            <w:pPr>
              <w:pStyle w:val="a7"/>
              <w:spacing w:after="0" w:line="240" w:lineRule="auto"/>
              <w:ind w:left="0"/>
              <w:jc w:val="center"/>
              <w:rPr>
                <w:rFonts w:ascii="Times New Roman" w:hAnsi="Times New Roman"/>
                <w:sz w:val="24"/>
                <w:szCs w:val="24"/>
              </w:rPr>
            </w:pPr>
            <w:r w:rsidRPr="003C5977">
              <w:rPr>
                <w:rFonts w:ascii="Times New Roman" w:hAnsi="Times New Roman"/>
                <w:sz w:val="24"/>
                <w:szCs w:val="24"/>
              </w:rPr>
              <w:t>36</w:t>
            </w:r>
          </w:p>
        </w:tc>
        <w:tc>
          <w:tcPr>
            <w:tcW w:w="1418" w:type="dxa"/>
          </w:tcPr>
          <w:p w:rsidR="003C5977" w:rsidRPr="003C5977" w:rsidRDefault="003C5977" w:rsidP="003C5977">
            <w:pPr>
              <w:pStyle w:val="a7"/>
              <w:spacing w:after="0" w:line="240" w:lineRule="auto"/>
              <w:ind w:left="0"/>
              <w:jc w:val="center"/>
              <w:rPr>
                <w:rFonts w:ascii="Times New Roman" w:hAnsi="Times New Roman"/>
                <w:b/>
                <w:color w:val="00B050"/>
                <w:sz w:val="24"/>
                <w:szCs w:val="24"/>
              </w:rPr>
            </w:pPr>
            <w:r w:rsidRPr="003C5977">
              <w:rPr>
                <w:rFonts w:ascii="Times New Roman" w:hAnsi="Times New Roman"/>
                <w:b/>
                <w:color w:val="00B050"/>
                <w:sz w:val="24"/>
                <w:szCs w:val="24"/>
              </w:rPr>
              <w:t>40 ↑</w:t>
            </w:r>
          </w:p>
        </w:tc>
        <w:tc>
          <w:tcPr>
            <w:tcW w:w="1417" w:type="dxa"/>
          </w:tcPr>
          <w:p w:rsidR="003C5977" w:rsidRPr="003C5977" w:rsidRDefault="003C5977" w:rsidP="003C5977">
            <w:pPr>
              <w:pStyle w:val="a7"/>
              <w:spacing w:after="0" w:line="240" w:lineRule="auto"/>
              <w:ind w:left="0"/>
              <w:jc w:val="center"/>
              <w:rPr>
                <w:rFonts w:ascii="Times New Roman" w:hAnsi="Times New Roman"/>
                <w:b/>
                <w:color w:val="00B050"/>
                <w:sz w:val="24"/>
                <w:szCs w:val="24"/>
              </w:rPr>
            </w:pPr>
            <w:r w:rsidRPr="003C5977">
              <w:rPr>
                <w:rFonts w:ascii="Times New Roman" w:hAnsi="Times New Roman"/>
                <w:b/>
                <w:color w:val="00B050"/>
                <w:sz w:val="24"/>
                <w:szCs w:val="24"/>
              </w:rPr>
              <w:t>44 ↑</w:t>
            </w:r>
          </w:p>
        </w:tc>
        <w:tc>
          <w:tcPr>
            <w:tcW w:w="1418" w:type="dxa"/>
          </w:tcPr>
          <w:p w:rsidR="003C5977" w:rsidRPr="003C5977" w:rsidRDefault="003C5977" w:rsidP="003C5977">
            <w:pPr>
              <w:pStyle w:val="a7"/>
              <w:spacing w:after="0" w:line="240" w:lineRule="auto"/>
              <w:ind w:left="0"/>
              <w:jc w:val="center"/>
              <w:rPr>
                <w:rFonts w:ascii="Times New Roman" w:hAnsi="Times New Roman"/>
                <w:b/>
                <w:color w:val="00B050"/>
                <w:sz w:val="24"/>
                <w:szCs w:val="24"/>
              </w:rPr>
            </w:pPr>
            <w:r w:rsidRPr="003C5977">
              <w:rPr>
                <w:rFonts w:ascii="Times New Roman" w:hAnsi="Times New Roman"/>
                <w:b/>
                <w:color w:val="00B050"/>
                <w:sz w:val="24"/>
                <w:szCs w:val="24"/>
              </w:rPr>
              <w:t>46 ↑</w:t>
            </w:r>
          </w:p>
        </w:tc>
        <w:tc>
          <w:tcPr>
            <w:tcW w:w="1275" w:type="dxa"/>
          </w:tcPr>
          <w:p w:rsidR="003C5977" w:rsidRPr="003C5977" w:rsidRDefault="003C5977" w:rsidP="003C5977">
            <w:pPr>
              <w:pStyle w:val="a7"/>
              <w:spacing w:after="0" w:line="240" w:lineRule="auto"/>
              <w:ind w:left="0"/>
              <w:jc w:val="center"/>
              <w:rPr>
                <w:rFonts w:ascii="Times New Roman" w:hAnsi="Times New Roman"/>
                <w:b/>
                <w:color w:val="00B050"/>
                <w:sz w:val="24"/>
                <w:szCs w:val="24"/>
              </w:rPr>
            </w:pPr>
            <w:r w:rsidRPr="003C5977">
              <w:rPr>
                <w:rFonts w:ascii="Times New Roman" w:hAnsi="Times New Roman"/>
                <w:b/>
                <w:color w:val="00B050"/>
                <w:sz w:val="24"/>
                <w:szCs w:val="24"/>
              </w:rPr>
              <w:t>50 ↑</w:t>
            </w:r>
          </w:p>
        </w:tc>
      </w:tr>
      <w:tr w:rsidR="003C5977" w:rsidTr="003C5977">
        <w:tc>
          <w:tcPr>
            <w:tcW w:w="2802" w:type="dxa"/>
          </w:tcPr>
          <w:p w:rsidR="003C5977" w:rsidRPr="003C5977" w:rsidRDefault="003C5977" w:rsidP="003C5977">
            <w:pPr>
              <w:pStyle w:val="a7"/>
              <w:spacing w:after="0" w:line="240" w:lineRule="auto"/>
              <w:ind w:left="0"/>
              <w:jc w:val="center"/>
              <w:rPr>
                <w:rFonts w:ascii="Times New Roman" w:hAnsi="Times New Roman"/>
                <w:sz w:val="24"/>
                <w:szCs w:val="24"/>
              </w:rPr>
            </w:pPr>
            <w:r w:rsidRPr="003C5977">
              <w:rPr>
                <w:rFonts w:ascii="Times New Roman" w:hAnsi="Times New Roman"/>
                <w:sz w:val="24"/>
                <w:szCs w:val="24"/>
              </w:rPr>
              <w:t>Средняя наполняемость классов</w:t>
            </w:r>
          </w:p>
        </w:tc>
        <w:tc>
          <w:tcPr>
            <w:tcW w:w="1417" w:type="dxa"/>
          </w:tcPr>
          <w:p w:rsidR="003C5977" w:rsidRPr="003C5977" w:rsidRDefault="003C5977" w:rsidP="003C5977">
            <w:pPr>
              <w:pStyle w:val="a7"/>
              <w:spacing w:after="0" w:line="240" w:lineRule="auto"/>
              <w:ind w:left="0"/>
              <w:jc w:val="center"/>
              <w:rPr>
                <w:rFonts w:ascii="Times New Roman" w:hAnsi="Times New Roman"/>
                <w:sz w:val="24"/>
                <w:szCs w:val="24"/>
              </w:rPr>
            </w:pPr>
            <w:r w:rsidRPr="003C5977">
              <w:rPr>
                <w:rFonts w:ascii="Times New Roman" w:hAnsi="Times New Roman"/>
                <w:sz w:val="24"/>
                <w:szCs w:val="24"/>
              </w:rPr>
              <w:t>23,4</w:t>
            </w:r>
          </w:p>
        </w:tc>
        <w:tc>
          <w:tcPr>
            <w:tcW w:w="1418" w:type="dxa"/>
          </w:tcPr>
          <w:p w:rsidR="003C5977" w:rsidRPr="003C5977" w:rsidRDefault="003C5977" w:rsidP="003C5977">
            <w:pPr>
              <w:pStyle w:val="a7"/>
              <w:spacing w:after="0" w:line="240" w:lineRule="auto"/>
              <w:ind w:left="0"/>
              <w:jc w:val="center"/>
              <w:rPr>
                <w:rFonts w:ascii="Times New Roman" w:hAnsi="Times New Roman"/>
                <w:sz w:val="24"/>
                <w:szCs w:val="24"/>
              </w:rPr>
            </w:pPr>
            <w:r w:rsidRPr="003C5977">
              <w:rPr>
                <w:rFonts w:ascii="Times New Roman" w:hAnsi="Times New Roman"/>
                <w:sz w:val="24"/>
                <w:szCs w:val="24"/>
              </w:rPr>
              <w:t>23,5</w:t>
            </w:r>
          </w:p>
        </w:tc>
        <w:tc>
          <w:tcPr>
            <w:tcW w:w="1417" w:type="dxa"/>
          </w:tcPr>
          <w:p w:rsidR="003C5977" w:rsidRPr="003C5977" w:rsidRDefault="003C5977" w:rsidP="003C5977">
            <w:pPr>
              <w:pStyle w:val="a7"/>
              <w:spacing w:after="0" w:line="240" w:lineRule="auto"/>
              <w:ind w:left="0"/>
              <w:jc w:val="center"/>
              <w:rPr>
                <w:rFonts w:ascii="Times New Roman" w:hAnsi="Times New Roman"/>
                <w:sz w:val="24"/>
                <w:szCs w:val="24"/>
              </w:rPr>
            </w:pPr>
            <w:r w:rsidRPr="003C5977">
              <w:rPr>
                <w:rFonts w:ascii="Times New Roman" w:hAnsi="Times New Roman"/>
                <w:sz w:val="24"/>
                <w:szCs w:val="24"/>
              </w:rPr>
              <w:t>23,8</w:t>
            </w:r>
          </w:p>
        </w:tc>
        <w:tc>
          <w:tcPr>
            <w:tcW w:w="1418" w:type="dxa"/>
          </w:tcPr>
          <w:p w:rsidR="003C5977" w:rsidRPr="003C5977" w:rsidRDefault="003C5977" w:rsidP="003C5977">
            <w:pPr>
              <w:pStyle w:val="a7"/>
              <w:spacing w:after="0" w:line="240" w:lineRule="auto"/>
              <w:ind w:left="0"/>
              <w:jc w:val="center"/>
              <w:rPr>
                <w:rFonts w:ascii="Times New Roman" w:hAnsi="Times New Roman"/>
                <w:sz w:val="24"/>
                <w:szCs w:val="24"/>
              </w:rPr>
            </w:pPr>
            <w:r w:rsidRPr="003C5977">
              <w:rPr>
                <w:rFonts w:ascii="Times New Roman" w:hAnsi="Times New Roman"/>
                <w:sz w:val="24"/>
                <w:szCs w:val="24"/>
              </w:rPr>
              <w:t>25,9</w:t>
            </w:r>
          </w:p>
        </w:tc>
        <w:tc>
          <w:tcPr>
            <w:tcW w:w="1275" w:type="dxa"/>
          </w:tcPr>
          <w:p w:rsidR="003C5977" w:rsidRPr="003C5977" w:rsidRDefault="003C5977" w:rsidP="003C5977">
            <w:pPr>
              <w:pStyle w:val="a7"/>
              <w:spacing w:after="0" w:line="240" w:lineRule="auto"/>
              <w:ind w:left="0"/>
              <w:jc w:val="center"/>
              <w:rPr>
                <w:rFonts w:ascii="Times New Roman" w:hAnsi="Times New Roman"/>
                <w:sz w:val="24"/>
                <w:szCs w:val="24"/>
              </w:rPr>
            </w:pPr>
            <w:r w:rsidRPr="003C5977">
              <w:rPr>
                <w:rFonts w:ascii="Times New Roman" w:hAnsi="Times New Roman"/>
                <w:sz w:val="24"/>
                <w:szCs w:val="24"/>
              </w:rPr>
              <w:t>26,2</w:t>
            </w:r>
          </w:p>
        </w:tc>
      </w:tr>
    </w:tbl>
    <w:p w:rsidR="003C5977" w:rsidRDefault="003C5977" w:rsidP="003C5977">
      <w:pPr>
        <w:spacing w:after="0" w:line="240" w:lineRule="auto"/>
        <w:jc w:val="both"/>
        <w:rPr>
          <w:rFonts w:ascii="Times New Roman" w:hAnsi="Times New Roman"/>
          <w:sz w:val="24"/>
          <w:szCs w:val="24"/>
        </w:rPr>
      </w:pPr>
      <w:r>
        <w:rPr>
          <w:rFonts w:ascii="Times New Roman" w:hAnsi="Times New Roman"/>
          <w:sz w:val="24"/>
          <w:szCs w:val="24"/>
        </w:rPr>
        <w:t>Выводы:</w:t>
      </w:r>
    </w:p>
    <w:p w:rsidR="003C5977" w:rsidRPr="003E5536" w:rsidRDefault="003C5977" w:rsidP="00842978">
      <w:pPr>
        <w:pStyle w:val="a7"/>
        <w:numPr>
          <w:ilvl w:val="0"/>
          <w:numId w:val="2"/>
        </w:numPr>
        <w:spacing w:after="0" w:line="240" w:lineRule="auto"/>
        <w:jc w:val="both"/>
        <w:rPr>
          <w:rFonts w:ascii="Times New Roman" w:hAnsi="Times New Roman"/>
          <w:sz w:val="24"/>
          <w:szCs w:val="24"/>
        </w:rPr>
      </w:pPr>
      <w:r w:rsidRPr="003E5536">
        <w:rPr>
          <w:rFonts w:ascii="Times New Roman" w:hAnsi="Times New Roman"/>
          <w:sz w:val="24"/>
          <w:szCs w:val="24"/>
        </w:rPr>
        <w:t xml:space="preserve">В динамике за </w:t>
      </w:r>
      <w:r>
        <w:rPr>
          <w:rFonts w:ascii="Times New Roman" w:hAnsi="Times New Roman"/>
          <w:sz w:val="24"/>
          <w:szCs w:val="24"/>
        </w:rPr>
        <w:t>5 лет</w:t>
      </w:r>
      <w:r w:rsidRPr="003E5536">
        <w:rPr>
          <w:rFonts w:ascii="Times New Roman" w:hAnsi="Times New Roman"/>
          <w:sz w:val="24"/>
          <w:szCs w:val="24"/>
        </w:rPr>
        <w:t xml:space="preserve"> увеличилось </w:t>
      </w:r>
      <w:r>
        <w:rPr>
          <w:rFonts w:ascii="Times New Roman" w:hAnsi="Times New Roman"/>
          <w:sz w:val="24"/>
          <w:szCs w:val="24"/>
        </w:rPr>
        <w:t>общее количество учащихся (</w:t>
      </w:r>
      <w:r w:rsidRPr="003E5536">
        <w:rPr>
          <w:rFonts w:ascii="Times New Roman" w:hAnsi="Times New Roman"/>
          <w:sz w:val="24"/>
          <w:szCs w:val="24"/>
        </w:rPr>
        <w:t xml:space="preserve">прирост составил </w:t>
      </w:r>
      <w:r>
        <w:rPr>
          <w:rFonts w:ascii="Times New Roman" w:hAnsi="Times New Roman"/>
          <w:sz w:val="24"/>
          <w:szCs w:val="24"/>
        </w:rPr>
        <w:t>более4</w:t>
      </w:r>
      <w:r w:rsidRPr="003E5536">
        <w:rPr>
          <w:rFonts w:ascii="Times New Roman" w:hAnsi="Times New Roman"/>
          <w:sz w:val="24"/>
          <w:szCs w:val="24"/>
        </w:rPr>
        <w:t xml:space="preserve">50 чел. за </w:t>
      </w:r>
      <w:r>
        <w:rPr>
          <w:rFonts w:ascii="Times New Roman" w:hAnsi="Times New Roman"/>
          <w:sz w:val="24"/>
          <w:szCs w:val="24"/>
        </w:rPr>
        <w:t>5 лет</w:t>
      </w:r>
      <w:r w:rsidRPr="003E5536">
        <w:rPr>
          <w:rFonts w:ascii="Times New Roman" w:hAnsi="Times New Roman"/>
          <w:sz w:val="24"/>
          <w:szCs w:val="24"/>
        </w:rPr>
        <w:t>)</w:t>
      </w:r>
      <w:r>
        <w:rPr>
          <w:rFonts w:ascii="Times New Roman" w:hAnsi="Times New Roman"/>
          <w:sz w:val="24"/>
          <w:szCs w:val="24"/>
        </w:rPr>
        <w:t xml:space="preserve">,  </w:t>
      </w:r>
      <w:r w:rsidRPr="003E5536">
        <w:rPr>
          <w:rFonts w:ascii="Times New Roman" w:hAnsi="Times New Roman"/>
          <w:sz w:val="24"/>
          <w:szCs w:val="24"/>
        </w:rPr>
        <w:t xml:space="preserve">соответственно, увеличилось общее количество классов (с </w:t>
      </w:r>
      <w:r w:rsidRPr="003E5536">
        <w:rPr>
          <w:rFonts w:ascii="Times New Roman" w:hAnsi="Times New Roman"/>
          <w:sz w:val="24"/>
          <w:szCs w:val="24"/>
        </w:rPr>
        <w:lastRenderedPageBreak/>
        <w:t xml:space="preserve">36 до </w:t>
      </w:r>
      <w:r>
        <w:rPr>
          <w:rFonts w:ascii="Times New Roman" w:hAnsi="Times New Roman"/>
          <w:sz w:val="24"/>
          <w:szCs w:val="24"/>
        </w:rPr>
        <w:t>50</w:t>
      </w:r>
      <w:r w:rsidRPr="003E5536">
        <w:rPr>
          <w:rFonts w:ascii="Times New Roman" w:hAnsi="Times New Roman"/>
          <w:sz w:val="24"/>
          <w:szCs w:val="24"/>
        </w:rPr>
        <w:t>), что является положительной тенденцией развития образовательной организации (далее ОО).</w:t>
      </w:r>
    </w:p>
    <w:p w:rsidR="003C5977" w:rsidRPr="003E5536" w:rsidRDefault="003C5977" w:rsidP="00842978">
      <w:pPr>
        <w:pStyle w:val="a7"/>
        <w:numPr>
          <w:ilvl w:val="0"/>
          <w:numId w:val="2"/>
        </w:numPr>
        <w:spacing w:after="0" w:line="240" w:lineRule="auto"/>
        <w:jc w:val="both"/>
        <w:rPr>
          <w:rFonts w:ascii="Times New Roman" w:hAnsi="Times New Roman"/>
          <w:sz w:val="24"/>
          <w:szCs w:val="24"/>
        </w:rPr>
      </w:pPr>
      <w:r w:rsidRPr="003E5536">
        <w:rPr>
          <w:rFonts w:ascii="Times New Roman" w:hAnsi="Times New Roman"/>
          <w:sz w:val="24"/>
          <w:szCs w:val="24"/>
        </w:rPr>
        <w:t>Средняя наполняемость классов увеличилась с 23,4 до 2</w:t>
      </w:r>
      <w:r>
        <w:rPr>
          <w:rFonts w:ascii="Times New Roman" w:hAnsi="Times New Roman"/>
          <w:sz w:val="24"/>
          <w:szCs w:val="24"/>
        </w:rPr>
        <w:t>6</w:t>
      </w:r>
      <w:r w:rsidRPr="003E5536">
        <w:rPr>
          <w:rFonts w:ascii="Times New Roman" w:hAnsi="Times New Roman"/>
          <w:sz w:val="24"/>
          <w:szCs w:val="24"/>
        </w:rPr>
        <w:t>,</w:t>
      </w:r>
      <w:r>
        <w:rPr>
          <w:rFonts w:ascii="Times New Roman" w:hAnsi="Times New Roman"/>
          <w:sz w:val="24"/>
          <w:szCs w:val="24"/>
        </w:rPr>
        <w:t>2</w:t>
      </w:r>
      <w:r w:rsidRPr="003E5536">
        <w:rPr>
          <w:rFonts w:ascii="Times New Roman" w:hAnsi="Times New Roman"/>
          <w:sz w:val="24"/>
          <w:szCs w:val="24"/>
        </w:rPr>
        <w:t xml:space="preserve"> чел. </w:t>
      </w:r>
    </w:p>
    <w:p w:rsidR="000C6422" w:rsidRPr="003C5977" w:rsidRDefault="000C6422" w:rsidP="00D913F6">
      <w:pPr>
        <w:pStyle w:val="a7"/>
        <w:spacing w:after="0" w:line="240" w:lineRule="auto"/>
        <w:ind w:left="0" w:firstLine="708"/>
        <w:jc w:val="center"/>
        <w:rPr>
          <w:rFonts w:ascii="Times New Roman" w:hAnsi="Times New Roman"/>
          <w:sz w:val="24"/>
          <w:szCs w:val="24"/>
        </w:rPr>
      </w:pPr>
    </w:p>
    <w:p w:rsidR="003C5977" w:rsidRPr="005F64D0" w:rsidRDefault="003C5977" w:rsidP="003C5977">
      <w:pPr>
        <w:spacing w:after="0" w:line="240" w:lineRule="auto"/>
        <w:jc w:val="center"/>
        <w:rPr>
          <w:rFonts w:ascii="Times New Roman" w:hAnsi="Times New Roman"/>
          <w:b/>
          <w:sz w:val="24"/>
          <w:szCs w:val="24"/>
        </w:rPr>
      </w:pPr>
      <w:r w:rsidRPr="005F64D0">
        <w:rPr>
          <w:rFonts w:ascii="Times New Roman" w:hAnsi="Times New Roman"/>
          <w:b/>
          <w:sz w:val="24"/>
          <w:szCs w:val="24"/>
        </w:rPr>
        <w:t>Основные позиции программы развития МАОУ СОШ № 1</w:t>
      </w:r>
    </w:p>
    <w:p w:rsidR="003C5977" w:rsidRPr="000E12C4" w:rsidRDefault="003C5977" w:rsidP="003C5977">
      <w:pPr>
        <w:spacing w:after="0" w:line="240" w:lineRule="auto"/>
        <w:jc w:val="both"/>
        <w:rPr>
          <w:rFonts w:ascii="Times New Roman" w:hAnsi="Times New Roman"/>
          <w:bCs/>
          <w:iCs/>
          <w:sz w:val="24"/>
          <w:szCs w:val="24"/>
        </w:rPr>
      </w:pPr>
      <w:r w:rsidRPr="000E12C4">
        <w:rPr>
          <w:rFonts w:ascii="Times New Roman" w:hAnsi="Times New Roman"/>
          <w:bCs/>
          <w:iCs/>
          <w:sz w:val="24"/>
          <w:szCs w:val="24"/>
        </w:rPr>
        <w:t>- Модернизация содержательных и технологических сторон образовательн</w:t>
      </w:r>
      <w:r>
        <w:rPr>
          <w:rFonts w:ascii="Times New Roman" w:hAnsi="Times New Roman"/>
          <w:bCs/>
          <w:iCs/>
          <w:sz w:val="24"/>
          <w:szCs w:val="24"/>
        </w:rPr>
        <w:t>ого и воспитательного процессов.</w:t>
      </w:r>
    </w:p>
    <w:p w:rsidR="003C5977" w:rsidRPr="000E12C4" w:rsidRDefault="003C5977" w:rsidP="003C5977">
      <w:pPr>
        <w:spacing w:after="0" w:line="240" w:lineRule="auto"/>
        <w:jc w:val="both"/>
        <w:rPr>
          <w:rFonts w:ascii="Times New Roman" w:hAnsi="Times New Roman"/>
          <w:sz w:val="24"/>
          <w:szCs w:val="24"/>
        </w:rPr>
      </w:pPr>
      <w:r w:rsidRPr="000E12C4">
        <w:rPr>
          <w:rFonts w:ascii="Times New Roman" w:hAnsi="Times New Roman"/>
          <w:sz w:val="24"/>
          <w:szCs w:val="24"/>
        </w:rPr>
        <w:t xml:space="preserve">- </w:t>
      </w:r>
      <w:r>
        <w:rPr>
          <w:rFonts w:ascii="Times New Roman" w:hAnsi="Times New Roman"/>
          <w:sz w:val="24"/>
          <w:szCs w:val="24"/>
        </w:rPr>
        <w:t>Р</w:t>
      </w:r>
      <w:r w:rsidRPr="000E12C4">
        <w:rPr>
          <w:rFonts w:ascii="Times New Roman" w:hAnsi="Times New Roman"/>
          <w:sz w:val="24"/>
          <w:szCs w:val="24"/>
        </w:rPr>
        <w:t>азвитие профессиональной компетентности педагогического коллектива школы с учетом новых тенденций в образовании; изучение, обобщение и внедрение в практику передового педа</w:t>
      </w:r>
      <w:r>
        <w:rPr>
          <w:rFonts w:ascii="Times New Roman" w:hAnsi="Times New Roman"/>
          <w:sz w:val="24"/>
          <w:szCs w:val="24"/>
        </w:rPr>
        <w:t>гогического опыта.</w:t>
      </w:r>
    </w:p>
    <w:p w:rsidR="003C5977" w:rsidRPr="000E12C4" w:rsidRDefault="003C5977" w:rsidP="003C5977">
      <w:pPr>
        <w:spacing w:after="0" w:line="240" w:lineRule="auto"/>
        <w:jc w:val="both"/>
        <w:rPr>
          <w:rFonts w:ascii="Times New Roman" w:hAnsi="Times New Roman"/>
          <w:sz w:val="24"/>
          <w:szCs w:val="24"/>
        </w:rPr>
      </w:pPr>
      <w:r w:rsidRPr="000E12C4">
        <w:rPr>
          <w:rFonts w:ascii="Times New Roman" w:hAnsi="Times New Roman"/>
          <w:bCs/>
          <w:iCs/>
          <w:sz w:val="24"/>
          <w:szCs w:val="24"/>
        </w:rPr>
        <w:t xml:space="preserve">- </w:t>
      </w:r>
      <w:r>
        <w:rPr>
          <w:rFonts w:ascii="Times New Roman" w:hAnsi="Times New Roman"/>
          <w:bCs/>
          <w:iCs/>
          <w:sz w:val="24"/>
          <w:szCs w:val="24"/>
        </w:rPr>
        <w:t>С</w:t>
      </w:r>
      <w:r w:rsidRPr="000E12C4">
        <w:rPr>
          <w:rFonts w:ascii="Times New Roman" w:hAnsi="Times New Roman"/>
          <w:bCs/>
          <w:iCs/>
          <w:sz w:val="24"/>
          <w:szCs w:val="24"/>
        </w:rPr>
        <w:t xml:space="preserve">оздание </w:t>
      </w:r>
      <w:r w:rsidRPr="000E12C4">
        <w:rPr>
          <w:rFonts w:ascii="Times New Roman" w:hAnsi="Times New Roman"/>
          <w:bCs/>
          <w:sz w:val="24"/>
          <w:szCs w:val="24"/>
        </w:rPr>
        <w:t xml:space="preserve">обогащенной, развивающей среды, </w:t>
      </w:r>
      <w:r w:rsidRPr="000E12C4">
        <w:rPr>
          <w:rFonts w:ascii="Times New Roman" w:hAnsi="Times New Roman"/>
          <w:sz w:val="24"/>
          <w:szCs w:val="24"/>
        </w:rPr>
        <w:t>соответствующей запросам учеников с выраженными познавательными интересами</w:t>
      </w:r>
      <w:r w:rsidRPr="000E12C4">
        <w:rPr>
          <w:rFonts w:ascii="Times New Roman" w:hAnsi="Times New Roman"/>
          <w:bCs/>
          <w:sz w:val="24"/>
          <w:szCs w:val="24"/>
        </w:rPr>
        <w:t xml:space="preserve">, </w:t>
      </w:r>
      <w:r w:rsidRPr="000E12C4">
        <w:rPr>
          <w:rFonts w:ascii="Times New Roman" w:hAnsi="Times New Roman"/>
          <w:sz w:val="24"/>
          <w:szCs w:val="24"/>
        </w:rPr>
        <w:t xml:space="preserve">направленной на поддержку и раскрытие различных </w:t>
      </w:r>
      <w:r w:rsidRPr="000E12C4">
        <w:rPr>
          <w:rFonts w:ascii="Times New Roman" w:hAnsi="Times New Roman"/>
          <w:color w:val="0D0D0D"/>
          <w:sz w:val="24"/>
          <w:szCs w:val="24"/>
        </w:rPr>
        <w:t xml:space="preserve">возможностей </w:t>
      </w:r>
      <w:r w:rsidRPr="000E12C4">
        <w:rPr>
          <w:rFonts w:ascii="Times New Roman" w:hAnsi="Times New Roman"/>
          <w:sz w:val="24"/>
          <w:szCs w:val="24"/>
        </w:rPr>
        <w:t xml:space="preserve">школьников, их </w:t>
      </w:r>
      <w:r w:rsidRPr="000E12C4">
        <w:rPr>
          <w:rFonts w:ascii="Times New Roman" w:hAnsi="Times New Roman"/>
          <w:bCs/>
          <w:sz w:val="24"/>
          <w:szCs w:val="24"/>
        </w:rPr>
        <w:t>личностное развитие,</w:t>
      </w:r>
      <w:r w:rsidRPr="000E12C4">
        <w:rPr>
          <w:rFonts w:ascii="Times New Roman" w:hAnsi="Times New Roman"/>
          <w:sz w:val="24"/>
          <w:szCs w:val="24"/>
        </w:rPr>
        <w:t xml:space="preserve"> удовлетворение потребностей учащихся, родителей, со</w:t>
      </w:r>
      <w:r>
        <w:rPr>
          <w:rFonts w:ascii="Times New Roman" w:hAnsi="Times New Roman"/>
          <w:sz w:val="24"/>
          <w:szCs w:val="24"/>
        </w:rPr>
        <w:t>циума.</w:t>
      </w:r>
    </w:p>
    <w:p w:rsidR="003C5977" w:rsidRPr="000E12C4" w:rsidRDefault="003C5977" w:rsidP="003C5977">
      <w:pPr>
        <w:spacing w:after="0" w:line="240" w:lineRule="auto"/>
        <w:jc w:val="both"/>
        <w:rPr>
          <w:rFonts w:ascii="Times New Roman" w:hAnsi="Times New Roman"/>
          <w:bCs/>
          <w:sz w:val="24"/>
          <w:szCs w:val="24"/>
        </w:rPr>
      </w:pPr>
      <w:r w:rsidRPr="000E12C4">
        <w:rPr>
          <w:rFonts w:ascii="Times New Roman" w:hAnsi="Times New Roman"/>
          <w:sz w:val="24"/>
          <w:szCs w:val="24"/>
        </w:rPr>
        <w:t xml:space="preserve">- </w:t>
      </w:r>
      <w:r>
        <w:rPr>
          <w:rFonts w:ascii="Times New Roman" w:hAnsi="Times New Roman"/>
          <w:sz w:val="24"/>
          <w:szCs w:val="24"/>
        </w:rPr>
        <w:t>Р</w:t>
      </w:r>
      <w:r w:rsidRPr="000E12C4">
        <w:rPr>
          <w:rFonts w:ascii="Times New Roman" w:hAnsi="Times New Roman"/>
          <w:sz w:val="24"/>
          <w:szCs w:val="24"/>
        </w:rPr>
        <w:t>азвитие проектной и учебно-исследовательской деятельности уча</w:t>
      </w:r>
      <w:r>
        <w:rPr>
          <w:rFonts w:ascii="Times New Roman" w:hAnsi="Times New Roman"/>
          <w:sz w:val="24"/>
          <w:szCs w:val="24"/>
        </w:rPr>
        <w:t>щихся.</w:t>
      </w:r>
    </w:p>
    <w:p w:rsidR="003C5977" w:rsidRPr="000E12C4" w:rsidRDefault="003C5977" w:rsidP="003C5977">
      <w:pPr>
        <w:spacing w:after="0" w:line="240" w:lineRule="auto"/>
        <w:jc w:val="both"/>
        <w:rPr>
          <w:rFonts w:ascii="Times New Roman" w:hAnsi="Times New Roman"/>
          <w:sz w:val="24"/>
          <w:szCs w:val="24"/>
        </w:rPr>
      </w:pPr>
      <w:r w:rsidRPr="000E12C4">
        <w:rPr>
          <w:rFonts w:ascii="Times New Roman" w:hAnsi="Times New Roman"/>
          <w:sz w:val="24"/>
          <w:szCs w:val="24"/>
        </w:rPr>
        <w:t xml:space="preserve">- </w:t>
      </w:r>
      <w:r>
        <w:rPr>
          <w:rFonts w:ascii="Times New Roman" w:hAnsi="Times New Roman"/>
          <w:sz w:val="24"/>
          <w:szCs w:val="24"/>
        </w:rPr>
        <w:t>В</w:t>
      </w:r>
      <w:r w:rsidRPr="000E12C4">
        <w:rPr>
          <w:rFonts w:ascii="Times New Roman" w:hAnsi="Times New Roman"/>
          <w:sz w:val="24"/>
          <w:szCs w:val="24"/>
        </w:rPr>
        <w:t>алеологизация обра</w:t>
      </w:r>
      <w:r>
        <w:rPr>
          <w:rFonts w:ascii="Times New Roman" w:hAnsi="Times New Roman"/>
          <w:sz w:val="24"/>
          <w:szCs w:val="24"/>
        </w:rPr>
        <w:t>зовательного пространства школы.</w:t>
      </w:r>
    </w:p>
    <w:p w:rsidR="003C5977" w:rsidRPr="000E12C4" w:rsidRDefault="003C5977" w:rsidP="003C5977">
      <w:pPr>
        <w:spacing w:after="0" w:line="240" w:lineRule="auto"/>
        <w:jc w:val="both"/>
        <w:rPr>
          <w:rFonts w:ascii="Times New Roman" w:hAnsi="Times New Roman"/>
          <w:sz w:val="24"/>
          <w:szCs w:val="24"/>
        </w:rPr>
      </w:pPr>
      <w:r w:rsidRPr="000E12C4">
        <w:rPr>
          <w:rFonts w:ascii="Times New Roman" w:hAnsi="Times New Roman"/>
          <w:sz w:val="24"/>
          <w:szCs w:val="24"/>
        </w:rPr>
        <w:t xml:space="preserve">- </w:t>
      </w:r>
      <w:r>
        <w:rPr>
          <w:rFonts w:ascii="Times New Roman" w:hAnsi="Times New Roman"/>
          <w:sz w:val="24"/>
          <w:szCs w:val="24"/>
        </w:rPr>
        <w:t>С</w:t>
      </w:r>
      <w:r w:rsidRPr="000E12C4">
        <w:rPr>
          <w:rFonts w:ascii="Times New Roman" w:hAnsi="Times New Roman"/>
          <w:sz w:val="24"/>
          <w:szCs w:val="24"/>
        </w:rPr>
        <w:t>овершенствование проц</w:t>
      </w:r>
      <w:r>
        <w:rPr>
          <w:rFonts w:ascii="Times New Roman" w:hAnsi="Times New Roman"/>
          <w:sz w:val="24"/>
          <w:szCs w:val="24"/>
        </w:rPr>
        <w:t xml:space="preserve">есса информатизации образования. </w:t>
      </w:r>
    </w:p>
    <w:p w:rsidR="003C5977" w:rsidRPr="000E12C4" w:rsidRDefault="003C5977" w:rsidP="003C5977">
      <w:pPr>
        <w:spacing w:after="0" w:line="240" w:lineRule="auto"/>
        <w:jc w:val="both"/>
        <w:rPr>
          <w:rFonts w:ascii="Times New Roman" w:hAnsi="Times New Roman"/>
          <w:sz w:val="24"/>
          <w:szCs w:val="24"/>
        </w:rPr>
      </w:pPr>
      <w:r w:rsidRPr="000E12C4">
        <w:rPr>
          <w:rFonts w:ascii="Times New Roman" w:hAnsi="Times New Roman"/>
          <w:sz w:val="24"/>
          <w:szCs w:val="24"/>
        </w:rPr>
        <w:t xml:space="preserve">- </w:t>
      </w:r>
      <w:r>
        <w:rPr>
          <w:rFonts w:ascii="Times New Roman" w:hAnsi="Times New Roman"/>
          <w:sz w:val="24"/>
          <w:szCs w:val="24"/>
        </w:rPr>
        <w:t>О</w:t>
      </w:r>
      <w:r w:rsidRPr="000E12C4">
        <w:rPr>
          <w:rFonts w:ascii="Times New Roman" w:hAnsi="Times New Roman"/>
          <w:sz w:val="24"/>
          <w:szCs w:val="24"/>
        </w:rPr>
        <w:t>бновлен</w:t>
      </w:r>
      <w:r>
        <w:rPr>
          <w:rFonts w:ascii="Times New Roman" w:hAnsi="Times New Roman"/>
          <w:sz w:val="24"/>
          <w:szCs w:val="24"/>
        </w:rPr>
        <w:t>ие воспитательной системы школы.</w:t>
      </w:r>
    </w:p>
    <w:p w:rsidR="003C5977" w:rsidRPr="000E12C4" w:rsidRDefault="003C5977" w:rsidP="003C5977">
      <w:pPr>
        <w:spacing w:after="0" w:line="240" w:lineRule="auto"/>
        <w:jc w:val="both"/>
        <w:rPr>
          <w:rFonts w:ascii="Times New Roman" w:hAnsi="Times New Roman"/>
          <w:sz w:val="24"/>
          <w:szCs w:val="24"/>
        </w:rPr>
      </w:pPr>
      <w:r w:rsidRPr="000E12C4">
        <w:rPr>
          <w:rFonts w:ascii="Times New Roman" w:hAnsi="Times New Roman"/>
          <w:sz w:val="24"/>
          <w:szCs w:val="24"/>
        </w:rPr>
        <w:t xml:space="preserve">- </w:t>
      </w:r>
      <w:r>
        <w:rPr>
          <w:rFonts w:ascii="Times New Roman" w:hAnsi="Times New Roman"/>
          <w:sz w:val="24"/>
          <w:szCs w:val="24"/>
        </w:rPr>
        <w:t>В</w:t>
      </w:r>
      <w:r w:rsidRPr="000E12C4">
        <w:rPr>
          <w:rFonts w:ascii="Times New Roman" w:hAnsi="Times New Roman"/>
          <w:sz w:val="24"/>
          <w:szCs w:val="24"/>
        </w:rPr>
        <w:t xml:space="preserve">заимодействие с родителями (законными представителями) </w:t>
      </w:r>
      <w:r>
        <w:rPr>
          <w:rFonts w:ascii="Times New Roman" w:hAnsi="Times New Roman"/>
          <w:sz w:val="24"/>
          <w:szCs w:val="24"/>
        </w:rPr>
        <w:t>учащихся.</w:t>
      </w:r>
    </w:p>
    <w:p w:rsidR="003C5977" w:rsidRPr="000E12C4" w:rsidRDefault="003C5977" w:rsidP="003C5977">
      <w:pPr>
        <w:spacing w:after="0" w:line="240" w:lineRule="auto"/>
        <w:jc w:val="both"/>
        <w:rPr>
          <w:rFonts w:ascii="Times New Roman" w:hAnsi="Times New Roman"/>
          <w:sz w:val="24"/>
          <w:szCs w:val="24"/>
        </w:rPr>
      </w:pPr>
      <w:r w:rsidRPr="000E12C4">
        <w:rPr>
          <w:rFonts w:ascii="Times New Roman" w:hAnsi="Times New Roman"/>
          <w:bCs/>
          <w:iCs/>
          <w:sz w:val="24"/>
          <w:szCs w:val="24"/>
        </w:rPr>
        <w:t xml:space="preserve">- </w:t>
      </w:r>
      <w:r>
        <w:rPr>
          <w:rFonts w:ascii="Times New Roman" w:hAnsi="Times New Roman"/>
          <w:bCs/>
          <w:iCs/>
          <w:sz w:val="24"/>
          <w:szCs w:val="24"/>
        </w:rPr>
        <w:t>Р</w:t>
      </w:r>
      <w:r w:rsidRPr="000E12C4">
        <w:rPr>
          <w:rFonts w:ascii="Times New Roman" w:hAnsi="Times New Roman"/>
          <w:bCs/>
          <w:iCs/>
          <w:sz w:val="24"/>
          <w:szCs w:val="24"/>
        </w:rPr>
        <w:t>азвитие мат</w:t>
      </w:r>
      <w:r>
        <w:rPr>
          <w:rFonts w:ascii="Times New Roman" w:hAnsi="Times New Roman"/>
          <w:bCs/>
          <w:iCs/>
          <w:sz w:val="24"/>
          <w:szCs w:val="24"/>
        </w:rPr>
        <w:t>ериально-технической базы школы.</w:t>
      </w:r>
    </w:p>
    <w:p w:rsidR="003C5977" w:rsidRDefault="003C5977" w:rsidP="003C5977">
      <w:pPr>
        <w:spacing w:after="0" w:line="240" w:lineRule="auto"/>
        <w:jc w:val="both"/>
        <w:rPr>
          <w:rFonts w:ascii="Times New Roman" w:hAnsi="Times New Roman"/>
          <w:sz w:val="24"/>
          <w:szCs w:val="24"/>
        </w:rPr>
      </w:pPr>
      <w:r w:rsidRPr="000E12C4">
        <w:rPr>
          <w:rFonts w:ascii="Times New Roman" w:hAnsi="Times New Roman"/>
          <w:sz w:val="24"/>
          <w:szCs w:val="24"/>
        </w:rPr>
        <w:t xml:space="preserve">- </w:t>
      </w:r>
      <w:r>
        <w:rPr>
          <w:rFonts w:ascii="Times New Roman" w:hAnsi="Times New Roman"/>
          <w:sz w:val="24"/>
          <w:szCs w:val="24"/>
        </w:rPr>
        <w:t>П</w:t>
      </w:r>
      <w:r w:rsidRPr="000E12C4">
        <w:rPr>
          <w:rFonts w:ascii="Times New Roman" w:hAnsi="Times New Roman"/>
          <w:sz w:val="24"/>
          <w:szCs w:val="24"/>
        </w:rPr>
        <w:t>сихолого-педагогическое сопровождение инновационной деятельности</w:t>
      </w:r>
      <w:r>
        <w:rPr>
          <w:rFonts w:ascii="Times New Roman" w:hAnsi="Times New Roman"/>
          <w:sz w:val="24"/>
          <w:szCs w:val="24"/>
        </w:rPr>
        <w:t xml:space="preserve">. </w:t>
      </w:r>
    </w:p>
    <w:p w:rsidR="003C5977" w:rsidRDefault="003C5977" w:rsidP="00BD4023">
      <w:pPr>
        <w:spacing w:after="0" w:line="240" w:lineRule="auto"/>
        <w:ind w:firstLine="708"/>
        <w:jc w:val="center"/>
        <w:rPr>
          <w:rFonts w:ascii="Times New Roman" w:hAnsi="Times New Roman"/>
          <w:b/>
          <w:sz w:val="24"/>
          <w:szCs w:val="24"/>
        </w:rPr>
      </w:pPr>
    </w:p>
    <w:p w:rsidR="00BD4023" w:rsidRPr="003C5977" w:rsidRDefault="00BD4023" w:rsidP="00BD4023">
      <w:pPr>
        <w:spacing w:after="0" w:line="240" w:lineRule="auto"/>
        <w:ind w:firstLine="708"/>
        <w:jc w:val="center"/>
        <w:rPr>
          <w:rFonts w:ascii="Times New Roman" w:hAnsi="Times New Roman"/>
          <w:b/>
          <w:sz w:val="24"/>
          <w:szCs w:val="24"/>
        </w:rPr>
      </w:pPr>
      <w:r w:rsidRPr="003C5977">
        <w:rPr>
          <w:rFonts w:ascii="Times New Roman" w:hAnsi="Times New Roman"/>
          <w:b/>
          <w:sz w:val="24"/>
          <w:szCs w:val="24"/>
        </w:rPr>
        <w:t>Статус региональной инновационной площадки</w:t>
      </w:r>
    </w:p>
    <w:p w:rsidR="009E39DE" w:rsidRPr="008D2AB8" w:rsidRDefault="009E39DE" w:rsidP="009E39DE">
      <w:pPr>
        <w:spacing w:after="0" w:line="240" w:lineRule="auto"/>
        <w:ind w:firstLine="708"/>
        <w:jc w:val="both"/>
        <w:rPr>
          <w:rFonts w:ascii="Times New Roman" w:hAnsi="Times New Roman"/>
          <w:sz w:val="24"/>
          <w:szCs w:val="24"/>
        </w:rPr>
      </w:pPr>
      <w:r w:rsidRPr="008D2AB8">
        <w:rPr>
          <w:rFonts w:ascii="Times New Roman" w:hAnsi="Times New Roman"/>
          <w:sz w:val="24"/>
          <w:szCs w:val="24"/>
        </w:rPr>
        <w:t>С 2014 года в МАОУ СОШ № 1 реализуется программа «Знание. Выбор. ЕГЭ».</w:t>
      </w:r>
      <w:r>
        <w:rPr>
          <w:rFonts w:ascii="Times New Roman" w:hAnsi="Times New Roman"/>
          <w:sz w:val="24"/>
          <w:szCs w:val="24"/>
        </w:rPr>
        <w:t xml:space="preserve"> По данной программе школа является региональной инновационной площадкой (постановление Правительства Свердловской области от 17.12.2015 № 1115-ПП). </w:t>
      </w:r>
    </w:p>
    <w:p w:rsidR="009E39DE" w:rsidRPr="008D2AB8" w:rsidRDefault="009E39DE" w:rsidP="009E39DE">
      <w:pPr>
        <w:spacing w:after="0" w:line="240" w:lineRule="auto"/>
        <w:ind w:firstLine="708"/>
        <w:jc w:val="both"/>
        <w:rPr>
          <w:rFonts w:ascii="Times New Roman" w:hAnsi="Times New Roman"/>
          <w:iCs/>
          <w:color w:val="000000"/>
          <w:sz w:val="24"/>
          <w:szCs w:val="24"/>
        </w:rPr>
      </w:pPr>
      <w:r w:rsidRPr="008D2AB8">
        <w:rPr>
          <w:rFonts w:ascii="Times New Roman" w:hAnsi="Times New Roman"/>
          <w:iCs/>
          <w:color w:val="000000"/>
          <w:sz w:val="24"/>
          <w:szCs w:val="24"/>
        </w:rPr>
        <w:t>Цель программы: создание персонифицированных условий и обеспечение индивидуального психолого-педагогического сопровождения каждого учащегося на уровне среднего общего образования (10-11 классы) в формате качественной подготовки к ГИА, а также с учетом реализации личностных потребностей, интересов выпускника и его будущего профессионального самоопределения.</w:t>
      </w:r>
    </w:p>
    <w:p w:rsidR="00D913F6" w:rsidRPr="00D45C21" w:rsidRDefault="00D913F6" w:rsidP="00D913F6">
      <w:pPr>
        <w:pStyle w:val="11"/>
        <w:tabs>
          <w:tab w:val="left" w:pos="737"/>
        </w:tabs>
        <w:spacing w:line="240" w:lineRule="auto"/>
        <w:rPr>
          <w:sz w:val="24"/>
          <w:szCs w:val="24"/>
        </w:rPr>
      </w:pPr>
      <w:r w:rsidRPr="00D45C21">
        <w:rPr>
          <w:sz w:val="24"/>
          <w:szCs w:val="24"/>
        </w:rPr>
        <w:tab/>
        <w:t>Ожидаемые результаты:</w:t>
      </w:r>
    </w:p>
    <w:p w:rsidR="00D913F6" w:rsidRPr="00D45C21" w:rsidRDefault="00D913F6" w:rsidP="00D913F6">
      <w:pPr>
        <w:pStyle w:val="11"/>
        <w:tabs>
          <w:tab w:val="left" w:pos="737"/>
        </w:tabs>
        <w:spacing w:line="240" w:lineRule="auto"/>
        <w:rPr>
          <w:sz w:val="24"/>
          <w:szCs w:val="24"/>
        </w:rPr>
      </w:pPr>
      <w:r w:rsidRPr="00D45C21">
        <w:rPr>
          <w:sz w:val="24"/>
          <w:szCs w:val="24"/>
        </w:rPr>
        <w:tab/>
        <w:t xml:space="preserve">Повышение качества образования, результатов ГИА (ЕГЭ, ГВЭ), создание необходимых условий для осознанного профессионального выбора и самоопределения учащихся на уровне среднего общего образования. </w:t>
      </w:r>
    </w:p>
    <w:p w:rsidR="00D913F6" w:rsidRPr="00D45C21" w:rsidRDefault="00D913F6" w:rsidP="00D913F6">
      <w:pPr>
        <w:spacing w:after="0" w:line="240" w:lineRule="auto"/>
        <w:ind w:firstLine="708"/>
        <w:jc w:val="both"/>
        <w:rPr>
          <w:rFonts w:ascii="Times New Roman" w:hAnsi="Times New Roman"/>
          <w:color w:val="000000"/>
          <w:sz w:val="24"/>
          <w:szCs w:val="24"/>
        </w:rPr>
      </w:pPr>
      <w:r w:rsidRPr="00D45C21">
        <w:rPr>
          <w:rFonts w:ascii="Times New Roman" w:hAnsi="Times New Roman"/>
          <w:color w:val="000000"/>
          <w:sz w:val="24"/>
          <w:szCs w:val="24"/>
        </w:rPr>
        <w:t>Основные идеи:</w:t>
      </w:r>
    </w:p>
    <w:p w:rsidR="00D913F6" w:rsidRPr="00D45C21" w:rsidRDefault="00D913F6" w:rsidP="00842978">
      <w:pPr>
        <w:numPr>
          <w:ilvl w:val="0"/>
          <w:numId w:val="7"/>
        </w:numPr>
        <w:spacing w:after="0" w:line="240" w:lineRule="auto"/>
        <w:ind w:left="284" w:hanging="284"/>
        <w:jc w:val="both"/>
        <w:rPr>
          <w:rFonts w:ascii="Times New Roman" w:hAnsi="Times New Roman"/>
          <w:color w:val="000000"/>
          <w:sz w:val="24"/>
          <w:szCs w:val="24"/>
        </w:rPr>
      </w:pPr>
      <w:r w:rsidRPr="00D45C21">
        <w:rPr>
          <w:rFonts w:ascii="Times New Roman" w:hAnsi="Times New Roman"/>
          <w:color w:val="000000"/>
          <w:sz w:val="24"/>
          <w:szCs w:val="24"/>
        </w:rPr>
        <w:t>Создание новой образовательной среды.</w:t>
      </w:r>
    </w:p>
    <w:p w:rsidR="00D913F6" w:rsidRPr="00D45C21" w:rsidRDefault="00D913F6" w:rsidP="00842978">
      <w:pPr>
        <w:numPr>
          <w:ilvl w:val="0"/>
          <w:numId w:val="7"/>
        </w:numPr>
        <w:spacing w:after="0" w:line="240" w:lineRule="auto"/>
        <w:ind w:left="284" w:hanging="284"/>
        <w:jc w:val="both"/>
        <w:rPr>
          <w:rFonts w:ascii="Times New Roman" w:hAnsi="Times New Roman"/>
          <w:color w:val="000000"/>
          <w:sz w:val="24"/>
          <w:szCs w:val="24"/>
        </w:rPr>
      </w:pPr>
      <w:r w:rsidRPr="00D45C21">
        <w:rPr>
          <w:rFonts w:ascii="Times New Roman" w:hAnsi="Times New Roman"/>
          <w:color w:val="000000"/>
          <w:sz w:val="24"/>
          <w:szCs w:val="24"/>
        </w:rPr>
        <w:t>Широкомасшатабный охват и система подготовки к ГИА в ОО с 5 по 11 классы.</w:t>
      </w:r>
    </w:p>
    <w:p w:rsidR="00D913F6" w:rsidRPr="00D45C21" w:rsidRDefault="00D913F6" w:rsidP="00842978">
      <w:pPr>
        <w:numPr>
          <w:ilvl w:val="0"/>
          <w:numId w:val="7"/>
        </w:numPr>
        <w:spacing w:after="0" w:line="240" w:lineRule="auto"/>
        <w:ind w:left="284" w:hanging="284"/>
        <w:jc w:val="both"/>
        <w:rPr>
          <w:rFonts w:ascii="Times New Roman" w:hAnsi="Times New Roman"/>
          <w:color w:val="000000"/>
          <w:sz w:val="24"/>
          <w:szCs w:val="24"/>
        </w:rPr>
      </w:pPr>
      <w:r w:rsidRPr="00D45C21">
        <w:rPr>
          <w:rFonts w:ascii="Times New Roman" w:hAnsi="Times New Roman"/>
          <w:color w:val="000000"/>
          <w:sz w:val="24"/>
          <w:szCs w:val="24"/>
        </w:rPr>
        <w:t xml:space="preserve">Индивидуализация и дифференциация процесса подготовки учащихся к ГИА в сочетании с профориентационной работой. </w:t>
      </w:r>
    </w:p>
    <w:p w:rsidR="00D913F6" w:rsidRPr="00D45C21" w:rsidRDefault="00D913F6" w:rsidP="00842978">
      <w:pPr>
        <w:numPr>
          <w:ilvl w:val="0"/>
          <w:numId w:val="7"/>
        </w:numPr>
        <w:spacing w:after="0" w:line="240" w:lineRule="auto"/>
        <w:ind w:left="284" w:hanging="284"/>
        <w:jc w:val="both"/>
        <w:rPr>
          <w:rFonts w:ascii="Times New Roman" w:hAnsi="Times New Roman"/>
          <w:color w:val="000000"/>
          <w:sz w:val="24"/>
          <w:szCs w:val="24"/>
        </w:rPr>
      </w:pPr>
      <w:r w:rsidRPr="00D45C21">
        <w:rPr>
          <w:rFonts w:ascii="Times New Roman" w:hAnsi="Times New Roman"/>
          <w:color w:val="000000"/>
          <w:sz w:val="24"/>
          <w:szCs w:val="24"/>
        </w:rPr>
        <w:t xml:space="preserve">Организация и проведение городского лагеря для старшеклассников «Знание. Выбор. ЕГЭ» </w:t>
      </w:r>
      <w:r>
        <w:rPr>
          <w:rFonts w:ascii="Times New Roman" w:hAnsi="Times New Roman"/>
          <w:color w:val="000000"/>
          <w:sz w:val="24"/>
          <w:szCs w:val="24"/>
        </w:rPr>
        <w:t>(Лагерь ЕГЭ)</w:t>
      </w:r>
      <w:r w:rsidR="009E39DE">
        <w:rPr>
          <w:rFonts w:ascii="Times New Roman" w:hAnsi="Times New Roman"/>
          <w:color w:val="000000"/>
          <w:sz w:val="24"/>
          <w:szCs w:val="24"/>
        </w:rPr>
        <w:t>, а также городского лагеря для обучающихся 8-9 классов «Знание. Выбор. ОГЭ» (Лагерь ОГЭ</w:t>
      </w:r>
      <w:proofErr w:type="gramStart"/>
      <w:r w:rsidR="009E39DE">
        <w:rPr>
          <w:rFonts w:ascii="Times New Roman" w:hAnsi="Times New Roman"/>
          <w:color w:val="000000"/>
          <w:sz w:val="24"/>
          <w:szCs w:val="24"/>
        </w:rPr>
        <w:t>)</w:t>
      </w:r>
      <w:r w:rsidRPr="00D45C21">
        <w:rPr>
          <w:rFonts w:ascii="Times New Roman" w:hAnsi="Times New Roman"/>
          <w:color w:val="000000"/>
          <w:sz w:val="24"/>
          <w:szCs w:val="24"/>
        </w:rPr>
        <w:t>н</w:t>
      </w:r>
      <w:proofErr w:type="gramEnd"/>
      <w:r w:rsidRPr="00D45C21">
        <w:rPr>
          <w:rFonts w:ascii="Times New Roman" w:hAnsi="Times New Roman"/>
          <w:color w:val="000000"/>
          <w:sz w:val="24"/>
          <w:szCs w:val="24"/>
        </w:rPr>
        <w:t>а бюджетной основе с использованием ресурсов нескольких организаций, осуществляющих образовательную деятельность.</w:t>
      </w:r>
    </w:p>
    <w:p w:rsidR="00D913F6" w:rsidRPr="00D45C21" w:rsidRDefault="00D913F6" w:rsidP="00842978">
      <w:pPr>
        <w:numPr>
          <w:ilvl w:val="0"/>
          <w:numId w:val="7"/>
        </w:numPr>
        <w:spacing w:after="0" w:line="240" w:lineRule="auto"/>
        <w:ind w:left="284" w:hanging="284"/>
        <w:jc w:val="both"/>
        <w:rPr>
          <w:rFonts w:ascii="Times New Roman" w:hAnsi="Times New Roman"/>
          <w:color w:val="000000"/>
          <w:sz w:val="24"/>
          <w:szCs w:val="24"/>
        </w:rPr>
      </w:pPr>
      <w:r w:rsidRPr="00D45C21">
        <w:rPr>
          <w:rFonts w:ascii="Times New Roman" w:hAnsi="Times New Roman"/>
          <w:color w:val="000000"/>
          <w:sz w:val="24"/>
          <w:szCs w:val="24"/>
        </w:rPr>
        <w:t>Организация сетевого взаимодействия и профессионального сотрудничества между ОО  города, области (в перспективе – РФ).</w:t>
      </w:r>
    </w:p>
    <w:p w:rsidR="00D913F6" w:rsidRPr="00D45C21" w:rsidRDefault="00D913F6" w:rsidP="00D913F6">
      <w:pPr>
        <w:spacing w:after="0" w:line="240" w:lineRule="auto"/>
        <w:ind w:firstLine="708"/>
        <w:jc w:val="both"/>
        <w:rPr>
          <w:rFonts w:ascii="Times New Roman" w:hAnsi="Times New Roman"/>
          <w:bCs/>
          <w:sz w:val="24"/>
          <w:szCs w:val="24"/>
        </w:rPr>
      </w:pPr>
      <w:r w:rsidRPr="00D45C21">
        <w:rPr>
          <w:rFonts w:ascii="Times New Roman" w:hAnsi="Times New Roman"/>
          <w:color w:val="000000"/>
          <w:sz w:val="24"/>
          <w:szCs w:val="24"/>
        </w:rPr>
        <w:t>В школе созданы необходимые</w:t>
      </w:r>
      <w:r w:rsidRPr="00D45C21">
        <w:rPr>
          <w:rFonts w:ascii="Times New Roman" w:hAnsi="Times New Roman"/>
          <w:sz w:val="24"/>
          <w:szCs w:val="24"/>
        </w:rPr>
        <w:t xml:space="preserve"> у</w:t>
      </w:r>
      <w:r w:rsidRPr="00D45C21">
        <w:rPr>
          <w:rFonts w:ascii="Times New Roman" w:hAnsi="Times New Roman"/>
          <w:bCs/>
          <w:sz w:val="24"/>
          <w:szCs w:val="24"/>
        </w:rPr>
        <w:t>словия осуществления образовательного процесса (нормативные, кадровые, материально-технические, информационно-технологические), которые соответствуют целям и задачам учебно-воспитательного процесса, обеспечивают функционирование образовательной организации на достаточном уровне, создают основания для реализации инновационных проектов и программ, в частности для реализации программы для старшеклассников «Знание. Выбор. ЕГЭ» с выходом на муниципальный уровень.</w:t>
      </w:r>
    </w:p>
    <w:p w:rsidR="009E39DE" w:rsidRDefault="009E39DE" w:rsidP="00D913F6">
      <w:pPr>
        <w:spacing w:after="0" w:line="240" w:lineRule="auto"/>
        <w:jc w:val="center"/>
        <w:rPr>
          <w:rFonts w:ascii="Times New Roman" w:hAnsi="Times New Roman"/>
          <w:color w:val="000000"/>
          <w:sz w:val="24"/>
          <w:szCs w:val="24"/>
        </w:rPr>
      </w:pPr>
    </w:p>
    <w:p w:rsidR="00D913F6" w:rsidRPr="00D913F6" w:rsidRDefault="00D913F6" w:rsidP="00D913F6">
      <w:pPr>
        <w:spacing w:after="0" w:line="240" w:lineRule="auto"/>
        <w:jc w:val="center"/>
        <w:rPr>
          <w:rFonts w:ascii="Times New Roman" w:hAnsi="Times New Roman"/>
          <w:color w:val="000000"/>
          <w:sz w:val="24"/>
          <w:szCs w:val="24"/>
        </w:rPr>
      </w:pPr>
      <w:r w:rsidRPr="00D913F6">
        <w:rPr>
          <w:rFonts w:ascii="Times New Roman" w:hAnsi="Times New Roman"/>
          <w:color w:val="000000"/>
          <w:sz w:val="24"/>
          <w:szCs w:val="24"/>
        </w:rPr>
        <w:lastRenderedPageBreak/>
        <w:t>Инновационные изменения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4"/>
        <w:gridCol w:w="2405"/>
        <w:gridCol w:w="2552"/>
        <w:gridCol w:w="2800"/>
      </w:tblGrid>
      <w:tr w:rsidR="00D913F6" w:rsidRPr="00D45C21" w:rsidTr="00EE3821">
        <w:tc>
          <w:tcPr>
            <w:tcW w:w="1814" w:type="dxa"/>
          </w:tcPr>
          <w:p w:rsidR="00D913F6" w:rsidRPr="00D45C21" w:rsidRDefault="00D913F6" w:rsidP="00EE3821">
            <w:pPr>
              <w:spacing w:after="0" w:line="240" w:lineRule="auto"/>
              <w:jc w:val="center"/>
              <w:rPr>
                <w:rFonts w:ascii="Times New Roman" w:hAnsi="Times New Roman"/>
                <w:sz w:val="24"/>
                <w:szCs w:val="24"/>
              </w:rPr>
            </w:pPr>
            <w:r w:rsidRPr="00D45C21">
              <w:rPr>
                <w:rFonts w:ascii="Times New Roman" w:eastAsia="Calibri" w:hAnsi="Times New Roman"/>
                <w:color w:val="000000"/>
                <w:kern w:val="24"/>
                <w:sz w:val="24"/>
                <w:szCs w:val="24"/>
              </w:rPr>
              <w:t>МАОУ СОШ № 1 –</w:t>
            </w:r>
          </w:p>
          <w:p w:rsidR="00D913F6" w:rsidRPr="00D45C21" w:rsidRDefault="00D913F6" w:rsidP="00EE3821">
            <w:pPr>
              <w:spacing w:after="0" w:line="240" w:lineRule="auto"/>
              <w:jc w:val="center"/>
              <w:rPr>
                <w:rFonts w:ascii="Times New Roman" w:hAnsi="Times New Roman"/>
                <w:sz w:val="24"/>
                <w:szCs w:val="24"/>
              </w:rPr>
            </w:pPr>
            <w:r w:rsidRPr="00D45C21">
              <w:rPr>
                <w:rFonts w:ascii="Times New Roman" w:eastAsia="Calibri" w:hAnsi="Times New Roman"/>
                <w:color w:val="000000"/>
                <w:kern w:val="24"/>
                <w:sz w:val="24"/>
                <w:szCs w:val="24"/>
              </w:rPr>
              <w:t xml:space="preserve">до инноваций </w:t>
            </w:r>
          </w:p>
          <w:p w:rsidR="00D913F6" w:rsidRPr="00D45C21" w:rsidRDefault="00D913F6" w:rsidP="00EE3821">
            <w:pPr>
              <w:spacing w:after="0" w:line="240" w:lineRule="auto"/>
              <w:jc w:val="center"/>
              <w:rPr>
                <w:rFonts w:ascii="Times New Roman" w:eastAsia="Calibri" w:hAnsi="Times New Roman"/>
                <w:color w:val="000000"/>
                <w:sz w:val="24"/>
                <w:szCs w:val="24"/>
              </w:rPr>
            </w:pPr>
            <w:r w:rsidRPr="00D45C21">
              <w:rPr>
                <w:rFonts w:ascii="Times New Roman" w:eastAsia="Calibri" w:hAnsi="Times New Roman"/>
                <w:color w:val="000000"/>
                <w:kern w:val="24"/>
                <w:sz w:val="24"/>
                <w:szCs w:val="24"/>
              </w:rPr>
              <w:t>(2012-2013 гг.)</w:t>
            </w:r>
          </w:p>
        </w:tc>
        <w:tc>
          <w:tcPr>
            <w:tcW w:w="2405" w:type="dxa"/>
          </w:tcPr>
          <w:p w:rsidR="00D913F6" w:rsidRPr="00D45C21" w:rsidRDefault="00D913F6" w:rsidP="00EE3821">
            <w:pPr>
              <w:spacing w:after="0" w:line="240" w:lineRule="auto"/>
              <w:jc w:val="center"/>
              <w:rPr>
                <w:rFonts w:ascii="Times New Roman" w:eastAsia="Calibri" w:hAnsi="Times New Roman"/>
                <w:color w:val="000000"/>
                <w:sz w:val="24"/>
                <w:szCs w:val="24"/>
              </w:rPr>
            </w:pPr>
            <w:r w:rsidRPr="00D45C21">
              <w:rPr>
                <w:rFonts w:ascii="Times New Roman" w:eastAsia="Calibri" w:hAnsi="Times New Roman"/>
                <w:color w:val="000000"/>
                <w:sz w:val="24"/>
                <w:szCs w:val="24"/>
              </w:rPr>
              <w:t>Программа</w:t>
            </w:r>
          </w:p>
          <w:p w:rsidR="00D913F6" w:rsidRPr="00D45C21" w:rsidRDefault="00D913F6" w:rsidP="00EE3821">
            <w:pPr>
              <w:spacing w:after="0" w:line="240" w:lineRule="auto"/>
              <w:jc w:val="center"/>
              <w:rPr>
                <w:rFonts w:ascii="Times New Roman" w:eastAsia="Calibri" w:hAnsi="Times New Roman"/>
                <w:color w:val="000000"/>
                <w:sz w:val="24"/>
                <w:szCs w:val="24"/>
              </w:rPr>
            </w:pPr>
            <w:r w:rsidRPr="00D45C21">
              <w:rPr>
                <w:rFonts w:ascii="Times New Roman" w:eastAsia="Calibri" w:hAnsi="Times New Roman"/>
                <w:color w:val="000000"/>
                <w:sz w:val="24"/>
                <w:szCs w:val="24"/>
              </w:rPr>
              <w:t>«Знание. Выбор. ЕГЭ»</w:t>
            </w:r>
          </w:p>
          <w:p w:rsidR="00D913F6" w:rsidRPr="00D45C21" w:rsidRDefault="00D913F6" w:rsidP="00EE3821">
            <w:pPr>
              <w:spacing w:after="0" w:line="240" w:lineRule="auto"/>
              <w:jc w:val="center"/>
              <w:rPr>
                <w:rFonts w:ascii="Times New Roman" w:eastAsia="Calibri" w:hAnsi="Times New Roman"/>
                <w:color w:val="000000"/>
                <w:sz w:val="24"/>
                <w:szCs w:val="24"/>
              </w:rPr>
            </w:pPr>
            <w:r w:rsidRPr="00D45C21">
              <w:rPr>
                <w:rFonts w:ascii="Times New Roman" w:eastAsia="Calibri" w:hAnsi="Times New Roman"/>
                <w:color w:val="000000"/>
                <w:sz w:val="24"/>
                <w:szCs w:val="24"/>
              </w:rPr>
              <w:t>(2014-2019 гг.)</w:t>
            </w:r>
          </w:p>
        </w:tc>
        <w:tc>
          <w:tcPr>
            <w:tcW w:w="2552" w:type="dxa"/>
          </w:tcPr>
          <w:p w:rsidR="00D913F6" w:rsidRPr="00D45C21" w:rsidRDefault="00D913F6" w:rsidP="00EE3821">
            <w:pPr>
              <w:spacing w:after="0" w:line="240" w:lineRule="auto"/>
              <w:jc w:val="center"/>
              <w:rPr>
                <w:rFonts w:ascii="Times New Roman" w:eastAsia="Calibri" w:hAnsi="Times New Roman"/>
                <w:color w:val="000000"/>
                <w:sz w:val="24"/>
                <w:szCs w:val="24"/>
              </w:rPr>
            </w:pPr>
            <w:r w:rsidRPr="00D45C21">
              <w:rPr>
                <w:rFonts w:ascii="Times New Roman" w:eastAsia="Calibri" w:hAnsi="Times New Roman"/>
                <w:color w:val="000000"/>
                <w:sz w:val="24"/>
                <w:szCs w:val="24"/>
              </w:rPr>
              <w:t>Заявка на признание образовательной организации региональной инновационной площадкой</w:t>
            </w:r>
          </w:p>
          <w:p w:rsidR="00D913F6" w:rsidRPr="00D45C21" w:rsidRDefault="00D913F6" w:rsidP="00EE3821">
            <w:pPr>
              <w:spacing w:after="0" w:line="240" w:lineRule="auto"/>
              <w:jc w:val="center"/>
              <w:rPr>
                <w:rFonts w:ascii="Times New Roman" w:eastAsia="Calibri" w:hAnsi="Times New Roman"/>
                <w:color w:val="000000"/>
                <w:sz w:val="24"/>
                <w:szCs w:val="24"/>
              </w:rPr>
            </w:pPr>
            <w:r w:rsidRPr="00D45C21">
              <w:rPr>
                <w:rFonts w:ascii="Times New Roman" w:eastAsia="Calibri" w:hAnsi="Times New Roman"/>
                <w:color w:val="000000"/>
                <w:sz w:val="24"/>
                <w:szCs w:val="24"/>
              </w:rPr>
              <w:t>(2015 г.)</w:t>
            </w:r>
          </w:p>
        </w:tc>
        <w:tc>
          <w:tcPr>
            <w:tcW w:w="2800" w:type="dxa"/>
          </w:tcPr>
          <w:p w:rsidR="00D913F6" w:rsidRPr="00D45C21" w:rsidRDefault="00D913F6" w:rsidP="00EE3821">
            <w:pPr>
              <w:spacing w:after="0" w:line="240" w:lineRule="auto"/>
              <w:jc w:val="center"/>
              <w:rPr>
                <w:rFonts w:ascii="Times New Roman" w:eastAsia="Calibri" w:hAnsi="Times New Roman"/>
                <w:color w:val="000000"/>
                <w:sz w:val="24"/>
                <w:szCs w:val="24"/>
              </w:rPr>
            </w:pPr>
            <w:r w:rsidRPr="00D45C21">
              <w:rPr>
                <w:rFonts w:ascii="Times New Roman" w:eastAsia="Calibri" w:hAnsi="Times New Roman"/>
                <w:color w:val="000000"/>
                <w:sz w:val="24"/>
                <w:szCs w:val="24"/>
              </w:rPr>
              <w:t>Заявка на участие во всероссийском проекте «Школа – лаборатория инноваций»</w:t>
            </w:r>
          </w:p>
          <w:p w:rsidR="00D913F6" w:rsidRPr="00D45C21" w:rsidRDefault="00D913F6" w:rsidP="00EE3821">
            <w:pPr>
              <w:spacing w:after="0" w:line="240" w:lineRule="auto"/>
              <w:jc w:val="center"/>
              <w:rPr>
                <w:rFonts w:ascii="Times New Roman" w:eastAsia="Calibri" w:hAnsi="Times New Roman"/>
                <w:color w:val="000000"/>
                <w:sz w:val="24"/>
                <w:szCs w:val="24"/>
              </w:rPr>
            </w:pPr>
            <w:r w:rsidRPr="00D45C21">
              <w:rPr>
                <w:rFonts w:ascii="Times New Roman" w:eastAsia="Calibri" w:hAnsi="Times New Roman"/>
                <w:color w:val="000000"/>
                <w:sz w:val="24"/>
                <w:szCs w:val="24"/>
              </w:rPr>
              <w:t>(2015 г.)</w:t>
            </w:r>
          </w:p>
        </w:tc>
      </w:tr>
      <w:tr w:rsidR="00D913F6" w:rsidRPr="00D45C21" w:rsidTr="00EE3821">
        <w:tc>
          <w:tcPr>
            <w:tcW w:w="1814" w:type="dxa"/>
          </w:tcPr>
          <w:p w:rsidR="00D913F6" w:rsidRPr="00D45C21" w:rsidRDefault="00D913F6" w:rsidP="00EE3821">
            <w:pPr>
              <w:spacing w:after="0" w:line="240" w:lineRule="auto"/>
              <w:jc w:val="center"/>
              <w:rPr>
                <w:rFonts w:ascii="Times New Roman" w:hAnsi="Times New Roman"/>
                <w:sz w:val="24"/>
                <w:szCs w:val="24"/>
              </w:rPr>
            </w:pPr>
            <w:r w:rsidRPr="00D45C21">
              <w:rPr>
                <w:rFonts w:ascii="Times New Roman" w:eastAsia="Calibri" w:hAnsi="Times New Roman"/>
                <w:color w:val="000000"/>
                <w:kern w:val="24"/>
                <w:sz w:val="24"/>
                <w:szCs w:val="24"/>
              </w:rPr>
              <w:t>Результат:</w:t>
            </w:r>
          </w:p>
          <w:p w:rsidR="00D913F6" w:rsidRPr="00D45C21" w:rsidRDefault="00D913F6" w:rsidP="00EE3821">
            <w:pPr>
              <w:spacing w:after="0" w:line="240" w:lineRule="auto"/>
              <w:jc w:val="center"/>
              <w:rPr>
                <w:rFonts w:ascii="Times New Roman" w:eastAsia="Calibri" w:hAnsi="Times New Roman"/>
                <w:color w:val="000000"/>
                <w:sz w:val="24"/>
                <w:szCs w:val="24"/>
              </w:rPr>
            </w:pPr>
            <w:r w:rsidRPr="00D45C21">
              <w:rPr>
                <w:rFonts w:ascii="Times New Roman" w:eastAsia="Calibri" w:hAnsi="Times New Roman"/>
                <w:color w:val="000000"/>
                <w:kern w:val="24"/>
                <w:sz w:val="24"/>
                <w:szCs w:val="24"/>
              </w:rPr>
              <w:t>Принятие решения о необходимости инновационных процессов в МАОУ СОШ № 1.</w:t>
            </w:r>
          </w:p>
        </w:tc>
        <w:tc>
          <w:tcPr>
            <w:tcW w:w="2405" w:type="dxa"/>
          </w:tcPr>
          <w:p w:rsidR="00D913F6" w:rsidRPr="00D45C21" w:rsidRDefault="00D913F6" w:rsidP="00EE3821">
            <w:pPr>
              <w:spacing w:after="0" w:line="240" w:lineRule="auto"/>
              <w:jc w:val="center"/>
              <w:rPr>
                <w:rFonts w:ascii="Times New Roman" w:eastAsia="Calibri" w:hAnsi="Times New Roman"/>
                <w:color w:val="000000"/>
                <w:sz w:val="24"/>
                <w:szCs w:val="24"/>
              </w:rPr>
            </w:pPr>
            <w:r w:rsidRPr="00D45C21">
              <w:rPr>
                <w:rFonts w:ascii="Times New Roman" w:eastAsia="Calibri" w:hAnsi="Times New Roman"/>
                <w:color w:val="000000"/>
                <w:sz w:val="24"/>
                <w:szCs w:val="24"/>
              </w:rPr>
              <w:t>Результат:</w:t>
            </w:r>
          </w:p>
          <w:p w:rsidR="00D913F6" w:rsidRPr="00D45C21" w:rsidRDefault="00D913F6" w:rsidP="00EE3821">
            <w:pPr>
              <w:spacing w:after="0" w:line="240" w:lineRule="auto"/>
              <w:jc w:val="center"/>
              <w:rPr>
                <w:rFonts w:ascii="Times New Roman" w:eastAsia="Calibri" w:hAnsi="Times New Roman"/>
                <w:color w:val="000000"/>
                <w:sz w:val="24"/>
                <w:szCs w:val="24"/>
              </w:rPr>
            </w:pPr>
            <w:r w:rsidRPr="00D45C21">
              <w:rPr>
                <w:rFonts w:ascii="Times New Roman" w:eastAsia="Calibri" w:hAnsi="Times New Roman"/>
                <w:color w:val="000000"/>
                <w:sz w:val="24"/>
                <w:szCs w:val="24"/>
              </w:rPr>
              <w:t>программа прошла экспертную оценку и утверждена решением городского Экспертного совета (протокол от 09.12.2014 г. № 4).</w:t>
            </w:r>
          </w:p>
        </w:tc>
        <w:tc>
          <w:tcPr>
            <w:tcW w:w="2552" w:type="dxa"/>
          </w:tcPr>
          <w:p w:rsidR="00D913F6" w:rsidRPr="00D45C21" w:rsidRDefault="00D913F6" w:rsidP="00EE3821">
            <w:pPr>
              <w:spacing w:after="0" w:line="240" w:lineRule="auto"/>
              <w:jc w:val="center"/>
              <w:rPr>
                <w:rFonts w:ascii="Times New Roman" w:eastAsia="Calibri" w:hAnsi="Times New Roman"/>
                <w:color w:val="000000"/>
                <w:sz w:val="24"/>
                <w:szCs w:val="24"/>
              </w:rPr>
            </w:pPr>
            <w:r w:rsidRPr="00D45C21">
              <w:rPr>
                <w:rFonts w:ascii="Times New Roman" w:eastAsia="Calibri" w:hAnsi="Times New Roman"/>
                <w:color w:val="000000"/>
                <w:sz w:val="24"/>
                <w:szCs w:val="24"/>
              </w:rPr>
              <w:t>Результат:</w:t>
            </w:r>
          </w:p>
          <w:p w:rsidR="00D913F6" w:rsidRPr="00D45C21" w:rsidRDefault="00D913F6" w:rsidP="00EE3821">
            <w:pPr>
              <w:spacing w:after="0" w:line="240" w:lineRule="auto"/>
              <w:jc w:val="center"/>
              <w:rPr>
                <w:rFonts w:ascii="Times New Roman" w:eastAsia="Calibri" w:hAnsi="Times New Roman"/>
                <w:color w:val="000000"/>
                <w:sz w:val="24"/>
                <w:szCs w:val="24"/>
              </w:rPr>
            </w:pPr>
            <w:r w:rsidRPr="00D45C21">
              <w:rPr>
                <w:rFonts w:ascii="Times New Roman" w:eastAsia="Calibri" w:hAnsi="Times New Roman"/>
                <w:color w:val="000000"/>
                <w:sz w:val="24"/>
                <w:szCs w:val="24"/>
              </w:rPr>
              <w:t>признание</w:t>
            </w:r>
          </w:p>
          <w:p w:rsidR="00D913F6" w:rsidRPr="00D45C21" w:rsidRDefault="00D913F6" w:rsidP="00EE3821">
            <w:pPr>
              <w:spacing w:after="0" w:line="240" w:lineRule="auto"/>
              <w:jc w:val="center"/>
              <w:rPr>
                <w:rFonts w:ascii="Times New Roman" w:eastAsia="Calibri" w:hAnsi="Times New Roman"/>
                <w:color w:val="000000"/>
                <w:sz w:val="24"/>
                <w:szCs w:val="24"/>
              </w:rPr>
            </w:pPr>
            <w:proofErr w:type="gramStart"/>
            <w:r w:rsidRPr="00D45C21">
              <w:rPr>
                <w:rFonts w:ascii="Times New Roman" w:eastAsia="Calibri" w:hAnsi="Times New Roman"/>
                <w:color w:val="000000"/>
                <w:sz w:val="24"/>
                <w:szCs w:val="24"/>
              </w:rPr>
              <w:t>МАОУ СОШ № 1 региональной инновационной площадкой (постановление Правительства</w:t>
            </w:r>
            <w:proofErr w:type="gramEnd"/>
          </w:p>
          <w:p w:rsidR="00D913F6" w:rsidRPr="00D45C21" w:rsidRDefault="00D913F6" w:rsidP="00EE3821">
            <w:pPr>
              <w:spacing w:after="0" w:line="240" w:lineRule="auto"/>
              <w:jc w:val="center"/>
              <w:rPr>
                <w:rFonts w:ascii="Times New Roman" w:eastAsia="Calibri" w:hAnsi="Times New Roman"/>
                <w:color w:val="000000"/>
                <w:sz w:val="24"/>
                <w:szCs w:val="24"/>
              </w:rPr>
            </w:pPr>
            <w:r w:rsidRPr="00D45C21">
              <w:rPr>
                <w:rFonts w:ascii="Times New Roman" w:eastAsia="Calibri" w:hAnsi="Times New Roman"/>
                <w:color w:val="000000"/>
                <w:sz w:val="24"/>
                <w:szCs w:val="24"/>
              </w:rPr>
              <w:t>Свердловской области</w:t>
            </w:r>
          </w:p>
          <w:p w:rsidR="00D913F6" w:rsidRPr="00D45C21" w:rsidRDefault="00D913F6" w:rsidP="00EE3821">
            <w:pPr>
              <w:spacing w:after="0" w:line="240" w:lineRule="auto"/>
              <w:jc w:val="center"/>
              <w:rPr>
                <w:rFonts w:ascii="Times New Roman" w:eastAsia="Calibri" w:hAnsi="Times New Roman"/>
                <w:color w:val="000000"/>
                <w:sz w:val="24"/>
                <w:szCs w:val="24"/>
              </w:rPr>
            </w:pPr>
            <w:r w:rsidRPr="00D45C21">
              <w:rPr>
                <w:rFonts w:ascii="Times New Roman" w:eastAsia="Calibri" w:hAnsi="Times New Roman"/>
                <w:color w:val="000000"/>
                <w:sz w:val="24"/>
                <w:szCs w:val="24"/>
              </w:rPr>
              <w:t>от 17.12.2015</w:t>
            </w:r>
          </w:p>
          <w:p w:rsidR="00D913F6" w:rsidRPr="00D45C21" w:rsidRDefault="00D913F6" w:rsidP="00EE3821">
            <w:pPr>
              <w:spacing w:after="0" w:line="240" w:lineRule="auto"/>
              <w:jc w:val="center"/>
              <w:rPr>
                <w:rFonts w:ascii="Times New Roman" w:eastAsia="Calibri" w:hAnsi="Times New Roman"/>
                <w:color w:val="000000"/>
                <w:sz w:val="24"/>
                <w:szCs w:val="24"/>
              </w:rPr>
            </w:pPr>
            <w:proofErr w:type="gramStart"/>
            <w:r w:rsidRPr="00D45C21">
              <w:rPr>
                <w:rFonts w:ascii="Times New Roman" w:eastAsia="Calibri" w:hAnsi="Times New Roman"/>
                <w:color w:val="000000"/>
                <w:sz w:val="24"/>
                <w:szCs w:val="24"/>
              </w:rPr>
              <w:t>№ 1115-ПП).</w:t>
            </w:r>
            <w:proofErr w:type="gramEnd"/>
          </w:p>
        </w:tc>
        <w:tc>
          <w:tcPr>
            <w:tcW w:w="2800" w:type="dxa"/>
          </w:tcPr>
          <w:p w:rsidR="00D913F6" w:rsidRPr="00D45C21" w:rsidRDefault="00D913F6" w:rsidP="00EE3821">
            <w:pPr>
              <w:spacing w:after="0" w:line="240" w:lineRule="auto"/>
              <w:jc w:val="center"/>
              <w:rPr>
                <w:rFonts w:ascii="Times New Roman" w:eastAsia="Calibri" w:hAnsi="Times New Roman"/>
                <w:color w:val="000000"/>
                <w:sz w:val="24"/>
                <w:szCs w:val="24"/>
              </w:rPr>
            </w:pPr>
            <w:r w:rsidRPr="00D45C21">
              <w:rPr>
                <w:rFonts w:ascii="Times New Roman" w:eastAsia="Calibri" w:hAnsi="Times New Roman"/>
                <w:color w:val="000000"/>
                <w:sz w:val="24"/>
                <w:szCs w:val="24"/>
              </w:rPr>
              <w:t>Результат:</w:t>
            </w:r>
          </w:p>
          <w:p w:rsidR="00D913F6" w:rsidRPr="00D45C21" w:rsidRDefault="00D913F6" w:rsidP="00EE3821">
            <w:pPr>
              <w:spacing w:after="0" w:line="240" w:lineRule="auto"/>
              <w:jc w:val="center"/>
              <w:rPr>
                <w:rFonts w:ascii="Times New Roman" w:eastAsia="Calibri" w:hAnsi="Times New Roman"/>
                <w:color w:val="000000"/>
                <w:sz w:val="24"/>
                <w:szCs w:val="24"/>
              </w:rPr>
            </w:pPr>
            <w:r w:rsidRPr="00D45C21">
              <w:rPr>
                <w:rFonts w:ascii="Times New Roman" w:eastAsia="Calibri" w:hAnsi="Times New Roman"/>
                <w:color w:val="000000"/>
                <w:sz w:val="24"/>
                <w:szCs w:val="24"/>
              </w:rPr>
              <w:t>присвоение  общественно-профессионального статуса «Школа – лаборатория инноваций» (</w:t>
            </w:r>
            <w:r w:rsidRPr="00D45C21">
              <w:rPr>
                <w:rFonts w:ascii="Times New Roman" w:eastAsia="Calibri" w:hAnsi="Times New Roman"/>
                <w:color w:val="000000"/>
                <w:sz w:val="24"/>
                <w:szCs w:val="24"/>
                <w:lang w:val="en-US"/>
              </w:rPr>
              <w:t>http</w:t>
            </w:r>
            <w:r w:rsidRPr="00D45C21">
              <w:rPr>
                <w:rFonts w:ascii="Times New Roman" w:eastAsia="Calibri" w:hAnsi="Times New Roman"/>
                <w:color w:val="000000"/>
                <w:sz w:val="24"/>
                <w:szCs w:val="24"/>
              </w:rPr>
              <w:t>://</w:t>
            </w:r>
            <w:r w:rsidRPr="00D45C21">
              <w:rPr>
                <w:rFonts w:ascii="Times New Roman" w:eastAsia="Calibri" w:hAnsi="Times New Roman"/>
                <w:color w:val="000000"/>
                <w:sz w:val="24"/>
                <w:szCs w:val="24"/>
                <w:lang w:val="en-US"/>
              </w:rPr>
              <w:t>effektiko</w:t>
            </w:r>
            <w:r w:rsidRPr="00D45C21">
              <w:rPr>
                <w:rFonts w:ascii="Times New Roman" w:eastAsia="Calibri" w:hAnsi="Times New Roman"/>
                <w:color w:val="000000"/>
                <w:sz w:val="24"/>
                <w:szCs w:val="24"/>
              </w:rPr>
              <w:t>.</w:t>
            </w:r>
            <w:r w:rsidRPr="00D45C21">
              <w:rPr>
                <w:rFonts w:ascii="Times New Roman" w:eastAsia="Calibri" w:hAnsi="Times New Roman"/>
                <w:color w:val="000000"/>
                <w:sz w:val="24"/>
                <w:szCs w:val="24"/>
                <w:lang w:val="en-US"/>
              </w:rPr>
              <w:t>ru</w:t>
            </w:r>
            <w:r w:rsidRPr="00D45C21">
              <w:rPr>
                <w:rFonts w:ascii="Times New Roman" w:eastAsia="Calibri" w:hAnsi="Times New Roman"/>
                <w:color w:val="000000"/>
                <w:sz w:val="24"/>
                <w:szCs w:val="24"/>
              </w:rPr>
              <w:t>/</w:t>
            </w:r>
            <w:r w:rsidRPr="00D45C21">
              <w:rPr>
                <w:rFonts w:ascii="Times New Roman" w:eastAsia="Calibri" w:hAnsi="Times New Roman"/>
                <w:color w:val="000000"/>
                <w:sz w:val="24"/>
                <w:szCs w:val="24"/>
                <w:lang w:val="en-US"/>
              </w:rPr>
              <w:t>laboratoriya</w:t>
            </w:r>
            <w:r w:rsidRPr="00D45C21">
              <w:rPr>
                <w:rFonts w:ascii="Times New Roman" w:eastAsia="Calibri" w:hAnsi="Times New Roman"/>
                <w:color w:val="000000"/>
                <w:sz w:val="24"/>
                <w:szCs w:val="24"/>
              </w:rPr>
              <w:t>/</w:t>
            </w:r>
            <w:r w:rsidRPr="00D45C21">
              <w:rPr>
                <w:rFonts w:ascii="Times New Roman" w:eastAsia="Calibri" w:hAnsi="Times New Roman"/>
                <w:color w:val="000000"/>
                <w:sz w:val="24"/>
                <w:szCs w:val="24"/>
                <w:lang w:val="en-US"/>
              </w:rPr>
              <w:t>diplomanti</w:t>
            </w:r>
            <w:r w:rsidRPr="00D45C21">
              <w:rPr>
                <w:rFonts w:ascii="Times New Roman" w:eastAsia="Calibri" w:hAnsi="Times New Roman"/>
                <w:color w:val="000000"/>
                <w:sz w:val="24"/>
                <w:szCs w:val="24"/>
              </w:rPr>
              <w:t>).</w:t>
            </w:r>
          </w:p>
          <w:p w:rsidR="00D913F6" w:rsidRPr="00D45C21" w:rsidRDefault="00D913F6" w:rsidP="00EE3821">
            <w:pPr>
              <w:spacing w:after="0" w:line="240" w:lineRule="auto"/>
              <w:jc w:val="center"/>
              <w:rPr>
                <w:rFonts w:ascii="Times New Roman" w:eastAsia="Calibri" w:hAnsi="Times New Roman"/>
                <w:color w:val="000000"/>
                <w:sz w:val="24"/>
                <w:szCs w:val="24"/>
              </w:rPr>
            </w:pPr>
          </w:p>
        </w:tc>
      </w:tr>
    </w:tbl>
    <w:p w:rsidR="00D913F6" w:rsidRDefault="00D913F6" w:rsidP="00D913F6">
      <w:pPr>
        <w:pStyle w:val="a7"/>
        <w:spacing w:after="0" w:line="240" w:lineRule="auto"/>
        <w:ind w:left="0"/>
        <w:jc w:val="center"/>
        <w:rPr>
          <w:rFonts w:ascii="Times New Roman" w:hAnsi="Times New Roman"/>
          <w:sz w:val="24"/>
          <w:szCs w:val="24"/>
        </w:rPr>
      </w:pPr>
    </w:p>
    <w:p w:rsidR="00266072" w:rsidRPr="004C4EB6" w:rsidRDefault="00266072" w:rsidP="00266072">
      <w:pPr>
        <w:spacing w:after="0" w:line="240" w:lineRule="auto"/>
        <w:jc w:val="center"/>
        <w:rPr>
          <w:rFonts w:ascii="Times New Roman" w:hAnsi="Times New Roman"/>
          <w:b/>
          <w:iCs/>
          <w:color w:val="000000"/>
          <w:sz w:val="24"/>
          <w:szCs w:val="24"/>
        </w:rPr>
      </w:pPr>
      <w:r w:rsidRPr="004C4EB6">
        <w:rPr>
          <w:rFonts w:ascii="Times New Roman" w:hAnsi="Times New Roman"/>
          <w:b/>
          <w:iCs/>
          <w:color w:val="000000"/>
          <w:sz w:val="24"/>
          <w:szCs w:val="24"/>
        </w:rPr>
        <w:t>Результаты работы Лагеря ЕГЭ (осень-2017)</w:t>
      </w:r>
    </w:p>
    <w:p w:rsidR="00266072" w:rsidRDefault="00266072" w:rsidP="00266072">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осенние каникулы в период с 06.11.2017 г. по 11.11.2017 г. на базе МАОУ СОШ № 1 в четвертый раз был организован </w:t>
      </w:r>
      <w:r w:rsidRPr="00BC70F3">
        <w:rPr>
          <w:rFonts w:ascii="Times New Roman" w:hAnsi="Times New Roman"/>
          <w:sz w:val="24"/>
          <w:szCs w:val="24"/>
        </w:rPr>
        <w:t>городско</w:t>
      </w:r>
      <w:r>
        <w:rPr>
          <w:rFonts w:ascii="Times New Roman" w:hAnsi="Times New Roman"/>
          <w:sz w:val="24"/>
          <w:szCs w:val="24"/>
        </w:rPr>
        <w:t>й</w:t>
      </w:r>
      <w:r w:rsidRPr="00BC70F3">
        <w:rPr>
          <w:rFonts w:ascii="Times New Roman" w:hAnsi="Times New Roman"/>
          <w:sz w:val="24"/>
          <w:szCs w:val="24"/>
        </w:rPr>
        <w:t xml:space="preserve"> лагер</w:t>
      </w:r>
      <w:r>
        <w:rPr>
          <w:rFonts w:ascii="Times New Roman" w:hAnsi="Times New Roman"/>
          <w:sz w:val="24"/>
          <w:szCs w:val="24"/>
        </w:rPr>
        <w:t>ь</w:t>
      </w:r>
      <w:r w:rsidRPr="00BC70F3">
        <w:rPr>
          <w:rFonts w:ascii="Times New Roman" w:hAnsi="Times New Roman"/>
          <w:sz w:val="24"/>
          <w:szCs w:val="24"/>
        </w:rPr>
        <w:t xml:space="preserve"> для старшеклассников «Знание. Выбор. ЕГЭ»-2017.</w:t>
      </w:r>
    </w:p>
    <w:p w:rsidR="00266072" w:rsidRDefault="00266072" w:rsidP="00266072">
      <w:pPr>
        <w:spacing w:after="0" w:line="240" w:lineRule="auto"/>
        <w:ind w:firstLine="708"/>
        <w:jc w:val="both"/>
        <w:rPr>
          <w:rFonts w:ascii="Times New Roman" w:hAnsi="Times New Roman"/>
          <w:sz w:val="24"/>
          <w:szCs w:val="24"/>
        </w:rPr>
      </w:pPr>
      <w:r w:rsidRPr="001218F3">
        <w:rPr>
          <w:rFonts w:ascii="Times New Roman" w:hAnsi="Times New Roman"/>
          <w:sz w:val="24"/>
          <w:szCs w:val="24"/>
        </w:rPr>
        <w:t>Основн</w:t>
      </w:r>
      <w:r>
        <w:rPr>
          <w:rFonts w:ascii="Times New Roman" w:hAnsi="Times New Roman"/>
          <w:sz w:val="24"/>
          <w:szCs w:val="24"/>
        </w:rPr>
        <w:t>ым</w:t>
      </w:r>
      <w:r w:rsidRPr="001218F3">
        <w:rPr>
          <w:rFonts w:ascii="Times New Roman" w:hAnsi="Times New Roman"/>
          <w:sz w:val="24"/>
          <w:szCs w:val="24"/>
        </w:rPr>
        <w:t xml:space="preserve"> направлени</w:t>
      </w:r>
      <w:r>
        <w:rPr>
          <w:rFonts w:ascii="Times New Roman" w:hAnsi="Times New Roman"/>
          <w:sz w:val="24"/>
          <w:szCs w:val="24"/>
        </w:rPr>
        <w:t xml:space="preserve">ем деятельности Лагеря было </w:t>
      </w:r>
      <w:r w:rsidRPr="001218F3">
        <w:rPr>
          <w:rFonts w:ascii="Times New Roman" w:hAnsi="Times New Roman"/>
          <w:sz w:val="24"/>
          <w:szCs w:val="24"/>
        </w:rPr>
        <w:t>«</w:t>
      </w:r>
      <w:r>
        <w:rPr>
          <w:rFonts w:ascii="Times New Roman" w:hAnsi="Times New Roman"/>
          <w:sz w:val="24"/>
          <w:szCs w:val="24"/>
        </w:rPr>
        <w:t>п</w:t>
      </w:r>
      <w:r w:rsidRPr="001218F3">
        <w:rPr>
          <w:rFonts w:ascii="Times New Roman" w:hAnsi="Times New Roman"/>
          <w:sz w:val="24"/>
          <w:szCs w:val="24"/>
        </w:rPr>
        <w:t>огружение» в ЕГЭ с учетом особенностей подготовки (10 или 11 класс), которое проводи</w:t>
      </w:r>
      <w:r>
        <w:rPr>
          <w:rFonts w:ascii="Times New Roman" w:hAnsi="Times New Roman"/>
          <w:sz w:val="24"/>
          <w:szCs w:val="24"/>
        </w:rPr>
        <w:t>лось</w:t>
      </w:r>
      <w:r w:rsidRPr="001218F3">
        <w:rPr>
          <w:rFonts w:ascii="Times New Roman" w:hAnsi="Times New Roman"/>
          <w:sz w:val="24"/>
          <w:szCs w:val="24"/>
        </w:rPr>
        <w:t xml:space="preserve"> по следующим предметам по выбору: </w:t>
      </w:r>
    </w:p>
    <w:p w:rsidR="00266072" w:rsidRDefault="00266072" w:rsidP="00266072">
      <w:pPr>
        <w:spacing w:after="0" w:line="240" w:lineRule="auto"/>
        <w:jc w:val="both"/>
        <w:rPr>
          <w:rFonts w:ascii="Times New Roman" w:hAnsi="Times New Roman"/>
          <w:sz w:val="24"/>
          <w:szCs w:val="24"/>
        </w:rPr>
      </w:pPr>
      <w:r>
        <w:rPr>
          <w:rFonts w:ascii="Times New Roman" w:hAnsi="Times New Roman"/>
          <w:sz w:val="24"/>
          <w:szCs w:val="24"/>
        </w:rPr>
        <w:t xml:space="preserve">- </w:t>
      </w:r>
      <w:r w:rsidRPr="001218F3">
        <w:rPr>
          <w:rFonts w:ascii="Times New Roman" w:hAnsi="Times New Roman"/>
          <w:sz w:val="24"/>
          <w:szCs w:val="24"/>
        </w:rPr>
        <w:t>обществоз</w:t>
      </w:r>
      <w:r>
        <w:rPr>
          <w:rFonts w:ascii="Times New Roman" w:hAnsi="Times New Roman"/>
          <w:sz w:val="24"/>
          <w:szCs w:val="24"/>
        </w:rPr>
        <w:t>нание</w:t>
      </w:r>
    </w:p>
    <w:p w:rsidR="00266072" w:rsidRDefault="00266072" w:rsidP="00266072">
      <w:pPr>
        <w:spacing w:after="0" w:line="240" w:lineRule="auto"/>
        <w:jc w:val="both"/>
        <w:rPr>
          <w:rFonts w:ascii="Times New Roman" w:hAnsi="Times New Roman"/>
          <w:sz w:val="24"/>
          <w:szCs w:val="24"/>
        </w:rPr>
      </w:pPr>
      <w:r>
        <w:rPr>
          <w:rFonts w:ascii="Times New Roman" w:hAnsi="Times New Roman"/>
          <w:sz w:val="24"/>
          <w:szCs w:val="24"/>
        </w:rPr>
        <w:t>- история</w:t>
      </w:r>
    </w:p>
    <w:p w:rsidR="00266072" w:rsidRDefault="00266072" w:rsidP="00266072">
      <w:pPr>
        <w:spacing w:after="0" w:line="240" w:lineRule="auto"/>
        <w:jc w:val="both"/>
        <w:rPr>
          <w:rFonts w:ascii="Times New Roman" w:hAnsi="Times New Roman"/>
          <w:sz w:val="24"/>
          <w:szCs w:val="24"/>
        </w:rPr>
      </w:pPr>
      <w:r>
        <w:rPr>
          <w:rFonts w:ascii="Times New Roman" w:hAnsi="Times New Roman"/>
          <w:sz w:val="24"/>
          <w:szCs w:val="24"/>
        </w:rPr>
        <w:t>- физика</w:t>
      </w:r>
    </w:p>
    <w:p w:rsidR="00266072" w:rsidRDefault="00266072" w:rsidP="00266072">
      <w:pPr>
        <w:spacing w:after="0" w:line="240" w:lineRule="auto"/>
        <w:jc w:val="both"/>
        <w:rPr>
          <w:rFonts w:ascii="Times New Roman" w:hAnsi="Times New Roman"/>
          <w:sz w:val="24"/>
          <w:szCs w:val="24"/>
        </w:rPr>
      </w:pPr>
      <w:r>
        <w:rPr>
          <w:rFonts w:ascii="Times New Roman" w:hAnsi="Times New Roman"/>
          <w:sz w:val="24"/>
          <w:szCs w:val="24"/>
        </w:rPr>
        <w:t>- химия</w:t>
      </w:r>
    </w:p>
    <w:p w:rsidR="00266072" w:rsidRDefault="00266072" w:rsidP="00266072">
      <w:pPr>
        <w:spacing w:after="0" w:line="240" w:lineRule="auto"/>
        <w:jc w:val="both"/>
        <w:rPr>
          <w:rFonts w:ascii="Times New Roman" w:hAnsi="Times New Roman"/>
          <w:sz w:val="24"/>
          <w:szCs w:val="24"/>
        </w:rPr>
      </w:pPr>
      <w:r>
        <w:rPr>
          <w:rFonts w:ascii="Times New Roman" w:hAnsi="Times New Roman"/>
          <w:sz w:val="24"/>
          <w:szCs w:val="24"/>
        </w:rPr>
        <w:t>- биология</w:t>
      </w:r>
    </w:p>
    <w:p w:rsidR="00266072" w:rsidRDefault="00266072" w:rsidP="00266072">
      <w:pPr>
        <w:spacing w:after="0" w:line="240" w:lineRule="auto"/>
        <w:jc w:val="both"/>
        <w:rPr>
          <w:rFonts w:ascii="Times New Roman" w:hAnsi="Times New Roman"/>
          <w:sz w:val="24"/>
          <w:szCs w:val="24"/>
        </w:rPr>
      </w:pPr>
      <w:r>
        <w:rPr>
          <w:rFonts w:ascii="Times New Roman" w:hAnsi="Times New Roman"/>
          <w:sz w:val="24"/>
          <w:szCs w:val="24"/>
        </w:rPr>
        <w:t>- география</w:t>
      </w:r>
    </w:p>
    <w:p w:rsidR="00266072" w:rsidRDefault="00266072" w:rsidP="00266072">
      <w:pPr>
        <w:spacing w:after="0" w:line="240" w:lineRule="auto"/>
        <w:jc w:val="both"/>
        <w:rPr>
          <w:rFonts w:ascii="Times New Roman" w:hAnsi="Times New Roman"/>
          <w:sz w:val="24"/>
          <w:szCs w:val="24"/>
        </w:rPr>
      </w:pPr>
      <w:r>
        <w:rPr>
          <w:rFonts w:ascii="Times New Roman" w:hAnsi="Times New Roman"/>
          <w:sz w:val="24"/>
          <w:szCs w:val="24"/>
        </w:rPr>
        <w:t>- информатика и ИКТ</w:t>
      </w:r>
    </w:p>
    <w:p w:rsidR="00266072" w:rsidRDefault="00266072" w:rsidP="00266072">
      <w:pPr>
        <w:spacing w:after="0" w:line="240" w:lineRule="auto"/>
        <w:jc w:val="both"/>
        <w:rPr>
          <w:rFonts w:ascii="Times New Roman" w:hAnsi="Times New Roman"/>
          <w:sz w:val="24"/>
          <w:szCs w:val="24"/>
        </w:rPr>
      </w:pPr>
      <w:r>
        <w:rPr>
          <w:rFonts w:ascii="Times New Roman" w:hAnsi="Times New Roman"/>
          <w:sz w:val="24"/>
          <w:szCs w:val="24"/>
        </w:rPr>
        <w:t>- литература</w:t>
      </w:r>
    </w:p>
    <w:p w:rsidR="00266072" w:rsidRDefault="00266072" w:rsidP="00266072">
      <w:pPr>
        <w:spacing w:after="0" w:line="240" w:lineRule="auto"/>
        <w:jc w:val="both"/>
        <w:rPr>
          <w:rFonts w:ascii="Times New Roman" w:hAnsi="Times New Roman"/>
          <w:sz w:val="24"/>
          <w:szCs w:val="24"/>
        </w:rPr>
      </w:pPr>
      <w:r>
        <w:rPr>
          <w:rFonts w:ascii="Times New Roman" w:hAnsi="Times New Roman"/>
          <w:sz w:val="24"/>
          <w:szCs w:val="24"/>
        </w:rPr>
        <w:t xml:space="preserve">- </w:t>
      </w:r>
      <w:r w:rsidRPr="001218F3">
        <w:rPr>
          <w:rFonts w:ascii="Times New Roman" w:hAnsi="Times New Roman"/>
          <w:sz w:val="24"/>
          <w:szCs w:val="24"/>
        </w:rPr>
        <w:t xml:space="preserve">иностранные языки (английский язык, немецкий язык, французский язык). </w:t>
      </w:r>
    </w:p>
    <w:p w:rsidR="00266072" w:rsidRDefault="00266072" w:rsidP="00266072">
      <w:pPr>
        <w:spacing w:after="0" w:line="240" w:lineRule="auto"/>
        <w:jc w:val="both"/>
        <w:rPr>
          <w:rFonts w:ascii="Times New Roman" w:hAnsi="Times New Roman"/>
          <w:sz w:val="24"/>
          <w:szCs w:val="24"/>
        </w:rPr>
      </w:pPr>
      <w:r>
        <w:rPr>
          <w:rFonts w:ascii="Times New Roman" w:hAnsi="Times New Roman"/>
          <w:sz w:val="24"/>
          <w:szCs w:val="24"/>
        </w:rPr>
        <w:tab/>
        <w:t>Нововведением осеннего сезона Лагеря ЕГЭ стало проведение следующих занятий:</w:t>
      </w:r>
    </w:p>
    <w:p w:rsidR="00266072" w:rsidRDefault="00266072" w:rsidP="00266072">
      <w:pPr>
        <w:spacing w:after="0" w:line="240" w:lineRule="auto"/>
        <w:jc w:val="both"/>
        <w:rPr>
          <w:rFonts w:ascii="Times New Roman" w:hAnsi="Times New Roman"/>
          <w:sz w:val="24"/>
          <w:szCs w:val="24"/>
        </w:rPr>
      </w:pPr>
      <w:r>
        <w:rPr>
          <w:rFonts w:ascii="Times New Roman" w:hAnsi="Times New Roman"/>
          <w:sz w:val="24"/>
          <w:szCs w:val="24"/>
        </w:rPr>
        <w:t>- профильная математика</w:t>
      </w:r>
    </w:p>
    <w:p w:rsidR="00266072" w:rsidRDefault="00266072" w:rsidP="00266072">
      <w:pPr>
        <w:spacing w:after="0" w:line="240" w:lineRule="auto"/>
        <w:jc w:val="both"/>
        <w:rPr>
          <w:rFonts w:ascii="Times New Roman" w:hAnsi="Times New Roman"/>
          <w:sz w:val="24"/>
          <w:szCs w:val="24"/>
        </w:rPr>
      </w:pPr>
      <w:r>
        <w:rPr>
          <w:rFonts w:ascii="Times New Roman" w:hAnsi="Times New Roman"/>
          <w:sz w:val="24"/>
          <w:szCs w:val="24"/>
        </w:rPr>
        <w:t>- подготовка к Итоговому сочинению.</w:t>
      </w:r>
    </w:p>
    <w:p w:rsidR="00266072" w:rsidRDefault="00266072" w:rsidP="00266072">
      <w:pPr>
        <w:spacing w:after="0" w:line="240" w:lineRule="auto"/>
        <w:jc w:val="both"/>
        <w:rPr>
          <w:rFonts w:ascii="Times New Roman" w:hAnsi="Times New Roman"/>
          <w:sz w:val="24"/>
          <w:szCs w:val="24"/>
        </w:rPr>
      </w:pPr>
      <w:r>
        <w:rPr>
          <w:rFonts w:ascii="Times New Roman" w:hAnsi="Times New Roman"/>
          <w:sz w:val="24"/>
          <w:szCs w:val="24"/>
        </w:rPr>
        <w:tab/>
        <w:t xml:space="preserve">Таким образом, в Лагере ЕГЭ впервые за 4 года проводились занятия по всем предметам ЕГЭ. </w:t>
      </w:r>
    </w:p>
    <w:p w:rsidR="00266072" w:rsidRDefault="00266072" w:rsidP="00266072">
      <w:pPr>
        <w:spacing w:after="0" w:line="240" w:lineRule="auto"/>
        <w:ind w:firstLine="708"/>
        <w:jc w:val="both"/>
        <w:rPr>
          <w:rFonts w:ascii="Times New Roman" w:hAnsi="Times New Roman"/>
          <w:sz w:val="24"/>
          <w:szCs w:val="24"/>
        </w:rPr>
      </w:pPr>
      <w:r w:rsidRPr="00B21D93">
        <w:rPr>
          <w:rFonts w:ascii="Times New Roman" w:hAnsi="Times New Roman"/>
          <w:sz w:val="24"/>
          <w:szCs w:val="24"/>
        </w:rPr>
        <w:t xml:space="preserve">Участниками Лагеря ЕГЭ могли стать все </w:t>
      </w:r>
      <w:proofErr w:type="gramStart"/>
      <w:r w:rsidRPr="00B21D93">
        <w:rPr>
          <w:rFonts w:ascii="Times New Roman" w:hAnsi="Times New Roman"/>
          <w:sz w:val="24"/>
          <w:szCs w:val="24"/>
        </w:rPr>
        <w:t>желающие</w:t>
      </w:r>
      <w:proofErr w:type="gramEnd"/>
      <w:r w:rsidRPr="00B21D93">
        <w:rPr>
          <w:rFonts w:ascii="Times New Roman" w:hAnsi="Times New Roman"/>
          <w:sz w:val="24"/>
          <w:szCs w:val="24"/>
        </w:rPr>
        <w:t xml:space="preserve"> обучающиеся 10-11 классов образовательных организаций городского округа Первоуральск. </w:t>
      </w:r>
      <w:r>
        <w:rPr>
          <w:rFonts w:ascii="Times New Roman" w:hAnsi="Times New Roman"/>
          <w:sz w:val="24"/>
          <w:szCs w:val="24"/>
        </w:rPr>
        <w:t xml:space="preserve">Ими стали 175 человек из школ №№: </w:t>
      </w:r>
      <w:r w:rsidRPr="00067271">
        <w:rPr>
          <w:rFonts w:ascii="Times New Roman" w:hAnsi="Times New Roman"/>
          <w:sz w:val="24"/>
          <w:szCs w:val="24"/>
        </w:rPr>
        <w:t>1, 2, 3, 5, 6, 7, 9, 10, 11, 12, 15, лицей 21, 22, 28, 29, 32, 36</w:t>
      </w:r>
      <w:r>
        <w:rPr>
          <w:rFonts w:ascii="Times New Roman" w:hAnsi="Times New Roman"/>
          <w:sz w:val="24"/>
          <w:szCs w:val="24"/>
        </w:rPr>
        <w:t xml:space="preserve">. Также занимались в Лагере ЕГЭ ребята из Педагогического класса. Всего было открыто 8 групп по 20-25 человек в каждой. Количество десятиклассников составило 61 человек, а одиннадцатиклассников – 114 чел. Впервые за 4 года участниками Лагеря стали ребята из других территорий: из города Екатеринбурга и села КленовскогоНижнесергиского района. </w:t>
      </w:r>
    </w:p>
    <w:p w:rsidR="00266072" w:rsidRPr="00B21D93" w:rsidRDefault="00266072" w:rsidP="00266072">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Пребывание детей в Лагере ЕГЭ было организовано с 8.30 до 14.30. Участники Лагеря ЕГЭ получали двухразовое горячее питание (завтрак и обед).  Каждый день было 2 пары учебных занятий по вузовскому принципу (не урок, а пара – 1 час 20 минут с перерывом 10 мин.). Начинался и заканчивался каждый день в Лагере встречей с кураторами, где ребята знакомились с расписанием, составляли свой образовательный </w:t>
      </w:r>
      <w:r>
        <w:rPr>
          <w:rFonts w:ascii="Times New Roman" w:hAnsi="Times New Roman"/>
          <w:sz w:val="24"/>
          <w:szCs w:val="24"/>
        </w:rPr>
        <w:lastRenderedPageBreak/>
        <w:t xml:space="preserve">маршрут на день, подводили итоги занятий, планировали следующий день и т.д. Также для всех желающих были организованы психологические консультации. </w:t>
      </w:r>
    </w:p>
    <w:p w:rsidR="00266072" w:rsidRPr="00971EF2" w:rsidRDefault="00266072" w:rsidP="00266072">
      <w:pPr>
        <w:pStyle w:val="a7"/>
        <w:spacing w:after="0" w:line="240" w:lineRule="auto"/>
        <w:ind w:left="0" w:firstLine="708"/>
        <w:jc w:val="both"/>
        <w:rPr>
          <w:rFonts w:ascii="Times New Roman" w:hAnsi="Times New Roman"/>
          <w:sz w:val="24"/>
          <w:szCs w:val="24"/>
        </w:rPr>
      </w:pPr>
      <w:r w:rsidRPr="006163B3">
        <w:rPr>
          <w:rFonts w:ascii="Times New Roman" w:hAnsi="Times New Roman"/>
          <w:sz w:val="24"/>
          <w:szCs w:val="24"/>
        </w:rPr>
        <w:t xml:space="preserve">Организаторами Лагеря ЕГЭ </w:t>
      </w:r>
      <w:r>
        <w:rPr>
          <w:rFonts w:ascii="Times New Roman" w:hAnsi="Times New Roman"/>
          <w:sz w:val="24"/>
          <w:szCs w:val="24"/>
        </w:rPr>
        <w:t xml:space="preserve">каждый год являются </w:t>
      </w:r>
      <w:r w:rsidRPr="006163B3">
        <w:rPr>
          <w:rFonts w:ascii="Times New Roman" w:hAnsi="Times New Roman"/>
          <w:sz w:val="24"/>
          <w:szCs w:val="24"/>
        </w:rPr>
        <w:t xml:space="preserve">педагоги МАОУ СОШ № 1 в тесном сотрудничестве с представителями </w:t>
      </w:r>
      <w:r>
        <w:rPr>
          <w:rFonts w:ascii="Times New Roman" w:hAnsi="Times New Roman"/>
          <w:sz w:val="24"/>
          <w:szCs w:val="24"/>
        </w:rPr>
        <w:t>городских методических объединений</w:t>
      </w:r>
      <w:r w:rsidRPr="006163B3">
        <w:rPr>
          <w:rFonts w:ascii="Times New Roman" w:hAnsi="Times New Roman"/>
          <w:sz w:val="24"/>
          <w:szCs w:val="24"/>
        </w:rPr>
        <w:t xml:space="preserve">, </w:t>
      </w:r>
      <w:r>
        <w:rPr>
          <w:rFonts w:ascii="Times New Roman" w:hAnsi="Times New Roman"/>
          <w:sz w:val="24"/>
          <w:szCs w:val="24"/>
        </w:rPr>
        <w:t>образовательных организаций</w:t>
      </w:r>
      <w:r w:rsidRPr="006163B3">
        <w:rPr>
          <w:rFonts w:ascii="Times New Roman" w:hAnsi="Times New Roman"/>
          <w:sz w:val="24"/>
          <w:szCs w:val="24"/>
        </w:rPr>
        <w:t xml:space="preserve"> городского округа Первоуральск. </w:t>
      </w:r>
      <w:r>
        <w:rPr>
          <w:rFonts w:ascii="Times New Roman" w:hAnsi="Times New Roman"/>
          <w:sz w:val="24"/>
          <w:szCs w:val="24"/>
        </w:rPr>
        <w:t>В Лагере ЕГЭ (осень-2017) работали п</w:t>
      </w:r>
      <w:r w:rsidRPr="00971EF2">
        <w:rPr>
          <w:rFonts w:ascii="Times New Roman" w:hAnsi="Times New Roman"/>
          <w:sz w:val="24"/>
          <w:szCs w:val="24"/>
        </w:rPr>
        <w:t>едагоги из ОО №№:1, 2, 3, 4, 5, 6, 7, 9, 10, 12, 15, 28, 29, 32</w:t>
      </w:r>
      <w:r>
        <w:rPr>
          <w:rFonts w:ascii="Times New Roman" w:hAnsi="Times New Roman"/>
          <w:sz w:val="24"/>
          <w:szCs w:val="24"/>
        </w:rPr>
        <w:t>.</w:t>
      </w:r>
    </w:p>
    <w:p w:rsidR="00266072" w:rsidRDefault="00266072" w:rsidP="00266072">
      <w:pPr>
        <w:pStyle w:val="a7"/>
        <w:spacing w:after="0" w:line="240" w:lineRule="auto"/>
        <w:ind w:left="0" w:firstLine="708"/>
        <w:jc w:val="both"/>
        <w:rPr>
          <w:rFonts w:ascii="Times New Roman" w:hAnsi="Times New Roman"/>
          <w:sz w:val="24"/>
          <w:szCs w:val="24"/>
        </w:rPr>
      </w:pPr>
      <w:r>
        <w:rPr>
          <w:rFonts w:ascii="Times New Roman" w:hAnsi="Times New Roman"/>
          <w:sz w:val="24"/>
          <w:szCs w:val="24"/>
        </w:rPr>
        <w:t>Результаты работы Лагеря ЕГЭ – в отзывах его участников. Вот некоторые из них.</w:t>
      </w:r>
    </w:p>
    <w:p w:rsidR="00266072" w:rsidRPr="00C46B7D" w:rsidRDefault="00266072" w:rsidP="00266072">
      <w:pPr>
        <w:spacing w:after="0" w:line="240" w:lineRule="auto"/>
        <w:ind w:firstLine="708"/>
        <w:jc w:val="both"/>
        <w:rPr>
          <w:rFonts w:ascii="Times New Roman" w:hAnsi="Times New Roman"/>
          <w:i/>
          <w:iCs/>
          <w:color w:val="000000"/>
          <w:sz w:val="24"/>
          <w:szCs w:val="24"/>
        </w:rPr>
      </w:pPr>
      <w:r w:rsidRPr="00C46B7D">
        <w:rPr>
          <w:rFonts w:ascii="Times New Roman" w:hAnsi="Times New Roman"/>
          <w:bCs/>
          <w:i/>
          <w:iCs/>
          <w:color w:val="000000"/>
          <w:sz w:val="24"/>
          <w:szCs w:val="24"/>
        </w:rPr>
        <w:t>Корнюшин Иван, кадетский корпус город Екатеринбург</w:t>
      </w:r>
    </w:p>
    <w:p w:rsidR="00266072" w:rsidRPr="003E3EC8" w:rsidRDefault="00266072" w:rsidP="00266072">
      <w:pPr>
        <w:spacing w:after="0" w:line="240" w:lineRule="auto"/>
        <w:ind w:firstLine="708"/>
        <w:jc w:val="both"/>
        <w:rPr>
          <w:rFonts w:ascii="Times New Roman" w:hAnsi="Times New Roman"/>
          <w:iCs/>
          <w:color w:val="000000"/>
          <w:sz w:val="24"/>
          <w:szCs w:val="24"/>
        </w:rPr>
      </w:pPr>
      <w:r w:rsidRPr="003E3EC8">
        <w:rPr>
          <w:rFonts w:ascii="Times New Roman" w:hAnsi="Times New Roman"/>
          <w:iCs/>
          <w:color w:val="000000"/>
          <w:sz w:val="24"/>
          <w:szCs w:val="24"/>
        </w:rPr>
        <w:t xml:space="preserve">Лагерь ЕГЭ дает каждому ученику шанс повысить свои знания по тому или иному предмету. Каждый из обучающихся будет </w:t>
      </w:r>
      <w:proofErr w:type="gramStart"/>
      <w:r w:rsidRPr="003E3EC8">
        <w:rPr>
          <w:rFonts w:ascii="Times New Roman" w:hAnsi="Times New Roman"/>
          <w:iCs/>
          <w:color w:val="000000"/>
          <w:sz w:val="24"/>
          <w:szCs w:val="24"/>
        </w:rPr>
        <w:t>сдавать ЕГЭ и безмерно благодарен</w:t>
      </w:r>
      <w:proofErr w:type="gramEnd"/>
      <w:r w:rsidRPr="003E3EC8">
        <w:rPr>
          <w:rFonts w:ascii="Times New Roman" w:hAnsi="Times New Roman"/>
          <w:iCs/>
          <w:color w:val="000000"/>
          <w:sz w:val="24"/>
          <w:szCs w:val="24"/>
        </w:rPr>
        <w:t xml:space="preserve"> всем организаторам и преподавателям лагеря. </w:t>
      </w:r>
    </w:p>
    <w:p w:rsidR="00266072" w:rsidRPr="00C46B7D" w:rsidRDefault="00266072" w:rsidP="00266072">
      <w:pPr>
        <w:spacing w:after="0" w:line="240" w:lineRule="auto"/>
        <w:ind w:firstLine="708"/>
        <w:jc w:val="both"/>
        <w:rPr>
          <w:rFonts w:ascii="Times New Roman" w:hAnsi="Times New Roman"/>
          <w:i/>
          <w:iCs/>
          <w:color w:val="000000"/>
          <w:sz w:val="24"/>
          <w:szCs w:val="24"/>
        </w:rPr>
      </w:pPr>
      <w:r w:rsidRPr="00C46B7D">
        <w:rPr>
          <w:rFonts w:ascii="Times New Roman" w:hAnsi="Times New Roman"/>
          <w:bCs/>
          <w:i/>
          <w:iCs/>
          <w:color w:val="000000"/>
          <w:sz w:val="24"/>
          <w:szCs w:val="24"/>
        </w:rPr>
        <w:t>Чебыкин Вячеслав, школа № 6</w:t>
      </w:r>
    </w:p>
    <w:p w:rsidR="00266072" w:rsidRPr="003E3EC8" w:rsidRDefault="00266072" w:rsidP="00266072">
      <w:pPr>
        <w:spacing w:after="0" w:line="240" w:lineRule="auto"/>
        <w:ind w:firstLine="708"/>
        <w:jc w:val="both"/>
        <w:rPr>
          <w:rFonts w:ascii="Times New Roman" w:hAnsi="Times New Roman"/>
          <w:iCs/>
          <w:color w:val="000000"/>
          <w:sz w:val="24"/>
          <w:szCs w:val="24"/>
        </w:rPr>
      </w:pPr>
      <w:r w:rsidRPr="003E3EC8">
        <w:rPr>
          <w:rFonts w:ascii="Times New Roman" w:hAnsi="Times New Roman"/>
          <w:iCs/>
          <w:color w:val="000000"/>
          <w:sz w:val="24"/>
          <w:szCs w:val="24"/>
        </w:rPr>
        <w:t xml:space="preserve">Мне очень понравилось обучаться в лагере. Узнал много полезной информации от квалифицированных специалистов. Каждый день в лагере проходил продуктивно и в дружелюбной атмосфере. В целом работа прошла успешно. Спасибо! </w:t>
      </w:r>
    </w:p>
    <w:p w:rsidR="00266072" w:rsidRDefault="00266072" w:rsidP="00266072">
      <w:pPr>
        <w:spacing w:after="0" w:line="240" w:lineRule="auto"/>
        <w:ind w:firstLine="708"/>
        <w:jc w:val="both"/>
        <w:rPr>
          <w:rFonts w:ascii="Times New Roman" w:hAnsi="Times New Roman"/>
          <w:sz w:val="24"/>
          <w:szCs w:val="24"/>
        </w:rPr>
      </w:pPr>
    </w:p>
    <w:p w:rsidR="00266072" w:rsidRPr="004C4EB6" w:rsidRDefault="00266072" w:rsidP="00266072">
      <w:pPr>
        <w:spacing w:after="0" w:line="240" w:lineRule="auto"/>
        <w:jc w:val="center"/>
        <w:rPr>
          <w:rFonts w:ascii="Times New Roman" w:hAnsi="Times New Roman"/>
          <w:b/>
          <w:iCs/>
          <w:color w:val="000000"/>
          <w:sz w:val="24"/>
          <w:szCs w:val="24"/>
        </w:rPr>
      </w:pPr>
      <w:r w:rsidRPr="004C4EB6">
        <w:rPr>
          <w:rFonts w:ascii="Times New Roman" w:hAnsi="Times New Roman"/>
          <w:b/>
          <w:iCs/>
          <w:color w:val="000000"/>
          <w:sz w:val="24"/>
          <w:szCs w:val="24"/>
        </w:rPr>
        <w:t xml:space="preserve">Результаты работы </w:t>
      </w:r>
      <w:r w:rsidRPr="004C4EB6">
        <w:rPr>
          <w:rFonts w:ascii="Times New Roman" w:hAnsi="Times New Roman"/>
          <w:b/>
          <w:sz w:val="24"/>
          <w:szCs w:val="24"/>
        </w:rPr>
        <w:t>Лагеря ОГЭ (зима-2018)</w:t>
      </w:r>
    </w:p>
    <w:p w:rsidR="00266072" w:rsidRDefault="00266072" w:rsidP="00266072">
      <w:pPr>
        <w:spacing w:after="0" w:line="240" w:lineRule="auto"/>
        <w:ind w:firstLine="708"/>
        <w:jc w:val="both"/>
        <w:rPr>
          <w:rFonts w:ascii="Times New Roman" w:hAnsi="Times New Roman"/>
          <w:bCs/>
          <w:sz w:val="24"/>
          <w:szCs w:val="24"/>
        </w:rPr>
      </w:pPr>
      <w:r>
        <w:rPr>
          <w:rFonts w:ascii="Times New Roman" w:hAnsi="Times New Roman"/>
          <w:bCs/>
          <w:sz w:val="24"/>
          <w:szCs w:val="24"/>
        </w:rPr>
        <w:t>Лагерь ОГЭ был организован и проводился второй год.</w:t>
      </w:r>
    </w:p>
    <w:p w:rsidR="00266072" w:rsidRPr="00CC6491" w:rsidRDefault="00266072" w:rsidP="00266072">
      <w:pPr>
        <w:spacing w:after="0" w:line="240" w:lineRule="auto"/>
        <w:ind w:firstLine="708"/>
        <w:jc w:val="both"/>
        <w:rPr>
          <w:rFonts w:ascii="Times New Roman" w:hAnsi="Times New Roman"/>
          <w:sz w:val="24"/>
          <w:szCs w:val="24"/>
        </w:rPr>
      </w:pPr>
      <w:r w:rsidRPr="00CC6491">
        <w:rPr>
          <w:rFonts w:ascii="Times New Roman" w:hAnsi="Times New Roman"/>
          <w:bCs/>
          <w:sz w:val="24"/>
          <w:szCs w:val="24"/>
        </w:rPr>
        <w:t>Период работы Лагеря ОГЭ-2018: 09.01.2018-16.01.2018 гг. (7 дней, из них 5 дней – дни проведения интенсивов по предметам ОГЭ, 2 дня – дни контрольных работ)</w:t>
      </w:r>
      <w:proofErr w:type="gramStart"/>
      <w:r w:rsidRPr="00CC6491">
        <w:rPr>
          <w:rFonts w:ascii="Times New Roman" w:hAnsi="Times New Roman"/>
          <w:bCs/>
          <w:sz w:val="24"/>
          <w:szCs w:val="24"/>
        </w:rPr>
        <w:t>.В</w:t>
      </w:r>
      <w:proofErr w:type="gramEnd"/>
      <w:r w:rsidRPr="00CC6491">
        <w:rPr>
          <w:rFonts w:ascii="Times New Roman" w:hAnsi="Times New Roman"/>
          <w:bCs/>
          <w:sz w:val="24"/>
          <w:szCs w:val="24"/>
        </w:rPr>
        <w:t xml:space="preserve"> первые 2 дня работы Лагеря ОГЭ (09.01.2018 г. и 10.01.2018 г. – каникулярное время) занятия проводились:</w:t>
      </w:r>
    </w:p>
    <w:p w:rsidR="00266072" w:rsidRPr="00CC6491" w:rsidRDefault="00266072" w:rsidP="00266072">
      <w:pPr>
        <w:spacing w:after="0" w:line="240" w:lineRule="auto"/>
        <w:rPr>
          <w:rFonts w:ascii="Times New Roman" w:hAnsi="Times New Roman"/>
          <w:sz w:val="24"/>
          <w:szCs w:val="24"/>
        </w:rPr>
      </w:pPr>
      <w:r w:rsidRPr="00CC6491">
        <w:rPr>
          <w:rFonts w:ascii="Times New Roman" w:hAnsi="Times New Roman"/>
          <w:bCs/>
          <w:sz w:val="24"/>
          <w:szCs w:val="24"/>
        </w:rPr>
        <w:t xml:space="preserve">- для </w:t>
      </w:r>
      <w:proofErr w:type="gramStart"/>
      <w:r w:rsidRPr="00CC6491">
        <w:rPr>
          <w:rFonts w:ascii="Times New Roman" w:hAnsi="Times New Roman"/>
          <w:bCs/>
          <w:sz w:val="24"/>
          <w:szCs w:val="24"/>
        </w:rPr>
        <w:t>обучающихся</w:t>
      </w:r>
      <w:proofErr w:type="gramEnd"/>
      <w:r w:rsidRPr="00CC6491">
        <w:rPr>
          <w:rFonts w:ascii="Times New Roman" w:hAnsi="Times New Roman"/>
          <w:bCs/>
          <w:sz w:val="24"/>
          <w:szCs w:val="24"/>
        </w:rPr>
        <w:t xml:space="preserve"> ОО № 1 на базе ОО № 3, </w:t>
      </w:r>
    </w:p>
    <w:p w:rsidR="00266072" w:rsidRPr="00CC6491" w:rsidRDefault="00266072" w:rsidP="00266072">
      <w:pPr>
        <w:spacing w:after="0" w:line="240" w:lineRule="auto"/>
        <w:rPr>
          <w:rFonts w:ascii="Times New Roman" w:hAnsi="Times New Roman"/>
          <w:sz w:val="24"/>
          <w:szCs w:val="24"/>
        </w:rPr>
      </w:pPr>
      <w:r w:rsidRPr="00CC6491">
        <w:rPr>
          <w:rFonts w:ascii="Times New Roman" w:hAnsi="Times New Roman"/>
          <w:bCs/>
          <w:sz w:val="24"/>
          <w:szCs w:val="24"/>
        </w:rPr>
        <w:t xml:space="preserve">- для </w:t>
      </w:r>
      <w:proofErr w:type="gramStart"/>
      <w:r w:rsidRPr="00CC6491">
        <w:rPr>
          <w:rFonts w:ascii="Times New Roman" w:hAnsi="Times New Roman"/>
          <w:bCs/>
          <w:sz w:val="24"/>
          <w:szCs w:val="24"/>
        </w:rPr>
        <w:t>обучающихся</w:t>
      </w:r>
      <w:proofErr w:type="gramEnd"/>
      <w:r w:rsidRPr="00CC6491">
        <w:rPr>
          <w:rFonts w:ascii="Times New Roman" w:hAnsi="Times New Roman"/>
          <w:bCs/>
          <w:sz w:val="24"/>
          <w:szCs w:val="24"/>
        </w:rPr>
        <w:t xml:space="preserve"> ОО № 3 – на базе ОО № 1.  </w:t>
      </w:r>
    </w:p>
    <w:p w:rsidR="00266072" w:rsidRDefault="00266072" w:rsidP="00266072">
      <w:pPr>
        <w:spacing w:after="0" w:line="240" w:lineRule="auto"/>
        <w:ind w:firstLine="708"/>
        <w:jc w:val="both"/>
        <w:rPr>
          <w:rFonts w:ascii="Times New Roman" w:hAnsi="Times New Roman"/>
          <w:sz w:val="24"/>
          <w:szCs w:val="24"/>
        </w:rPr>
      </w:pPr>
      <w:r>
        <w:rPr>
          <w:rFonts w:ascii="Times New Roman" w:hAnsi="Times New Roman"/>
          <w:sz w:val="24"/>
          <w:szCs w:val="24"/>
        </w:rPr>
        <w:t xml:space="preserve">Участниками Лагеря ОГЭ стали 180 девятиклассников из вышеперечисленных школ. </w:t>
      </w:r>
    </w:p>
    <w:p w:rsidR="00266072" w:rsidRDefault="00266072" w:rsidP="00266072">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Занятия проводились по всем учебным предметам в форме ОГЭ: русский язык, математика, обществознание, физика, химия, биология, история, иностранный язык (английский), информатика и ИКТ, география, литература.</w:t>
      </w:r>
      <w:proofErr w:type="gramEnd"/>
      <w:r>
        <w:rPr>
          <w:rFonts w:ascii="Times New Roman" w:hAnsi="Times New Roman"/>
          <w:sz w:val="24"/>
          <w:szCs w:val="24"/>
        </w:rPr>
        <w:t xml:space="preserve"> Продолжительность одного занятия – 50 минут. Всего в день в лагере у одного обучающегося было 4 занятия (по количеству сдаваемых предметов). Расписание занятий было составлено так, чтобы у обучающихся не было перерывов, с одной стороны, а с другой, чтобы они посетили ежедневно занятия по всем выбранным предметам в форме ОГЭ. </w:t>
      </w:r>
    </w:p>
    <w:p w:rsidR="00266072" w:rsidRDefault="00266072" w:rsidP="00266072">
      <w:pPr>
        <w:spacing w:after="0" w:line="240" w:lineRule="auto"/>
        <w:ind w:firstLine="708"/>
        <w:jc w:val="both"/>
        <w:rPr>
          <w:rFonts w:ascii="Times New Roman" w:hAnsi="Times New Roman"/>
          <w:sz w:val="24"/>
          <w:szCs w:val="24"/>
        </w:rPr>
      </w:pPr>
      <w:r>
        <w:rPr>
          <w:rFonts w:ascii="Times New Roman" w:hAnsi="Times New Roman"/>
          <w:sz w:val="24"/>
          <w:szCs w:val="24"/>
        </w:rPr>
        <w:t xml:space="preserve">Занятия в Лагере вели учителя школы № 1 и школы № 3, но не только те, которые работают с данными ребятами, но и те, которые работают в других 9 классах и на других параллелях. Таким образом, к работе Лагеря ОГЭ были привлечены 34 педагога  из  ОО  № 1 и № 3. </w:t>
      </w:r>
    </w:p>
    <w:p w:rsidR="00266072" w:rsidRPr="00AD38EF" w:rsidRDefault="00266072" w:rsidP="00266072">
      <w:pPr>
        <w:spacing w:after="0" w:line="240" w:lineRule="auto"/>
        <w:ind w:firstLine="708"/>
        <w:jc w:val="both"/>
        <w:rPr>
          <w:rFonts w:ascii="Times New Roman" w:hAnsi="Times New Roman"/>
          <w:sz w:val="24"/>
          <w:szCs w:val="24"/>
        </w:rPr>
      </w:pPr>
      <w:r>
        <w:rPr>
          <w:rFonts w:ascii="Times New Roman" w:hAnsi="Times New Roman"/>
          <w:sz w:val="24"/>
          <w:szCs w:val="24"/>
        </w:rPr>
        <w:t xml:space="preserve">Таким образом, удалось, как и планировалось, провести </w:t>
      </w:r>
      <w:r w:rsidRPr="00AD38EF">
        <w:rPr>
          <w:rFonts w:ascii="Times New Roman" w:hAnsi="Times New Roman"/>
          <w:sz w:val="24"/>
          <w:szCs w:val="24"/>
        </w:rPr>
        <w:t>Лагерь ОГЭ:</w:t>
      </w:r>
    </w:p>
    <w:p w:rsidR="00266072" w:rsidRDefault="00266072" w:rsidP="00842978">
      <w:pPr>
        <w:pStyle w:val="a7"/>
        <w:numPr>
          <w:ilvl w:val="0"/>
          <w:numId w:val="9"/>
        </w:numPr>
        <w:spacing w:after="0" w:line="240" w:lineRule="auto"/>
        <w:jc w:val="both"/>
        <w:rPr>
          <w:rFonts w:ascii="Times New Roman" w:hAnsi="Times New Roman"/>
          <w:sz w:val="24"/>
          <w:szCs w:val="24"/>
        </w:rPr>
      </w:pPr>
      <w:r>
        <w:rPr>
          <w:rFonts w:ascii="Times New Roman" w:hAnsi="Times New Roman"/>
          <w:sz w:val="24"/>
          <w:szCs w:val="24"/>
        </w:rPr>
        <w:t>в новом формате (участники лагеря – обучающиеся 9 классов 2-3 школ города);</w:t>
      </w:r>
    </w:p>
    <w:p w:rsidR="00266072" w:rsidRDefault="00266072" w:rsidP="00842978">
      <w:pPr>
        <w:pStyle w:val="a7"/>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усилиями педагогов разных школ города (педагоги лагеря – учителя тех школ, из которых участники лагеря) по принципу работы Лагеря ЕГЭ. </w:t>
      </w:r>
    </w:p>
    <w:p w:rsidR="00266072" w:rsidRDefault="00266072" w:rsidP="00266072">
      <w:pPr>
        <w:spacing w:after="0" w:line="240" w:lineRule="auto"/>
        <w:jc w:val="both"/>
        <w:rPr>
          <w:rFonts w:ascii="Times New Roman" w:hAnsi="Times New Roman"/>
          <w:sz w:val="24"/>
          <w:szCs w:val="24"/>
        </w:rPr>
      </w:pPr>
    </w:p>
    <w:p w:rsidR="00266072" w:rsidRPr="00065C0A" w:rsidRDefault="00266072" w:rsidP="00266072">
      <w:pPr>
        <w:spacing w:after="0" w:line="240" w:lineRule="auto"/>
        <w:ind w:firstLine="708"/>
        <w:jc w:val="center"/>
        <w:rPr>
          <w:rFonts w:ascii="Times New Roman" w:hAnsi="Times New Roman"/>
          <w:b/>
          <w:iCs/>
          <w:color w:val="000000"/>
          <w:sz w:val="24"/>
          <w:szCs w:val="24"/>
        </w:rPr>
      </w:pPr>
      <w:r w:rsidRPr="00065C0A">
        <w:rPr>
          <w:rFonts w:ascii="Times New Roman" w:hAnsi="Times New Roman"/>
          <w:b/>
          <w:iCs/>
          <w:color w:val="000000"/>
          <w:sz w:val="24"/>
          <w:szCs w:val="24"/>
        </w:rPr>
        <w:t>Результаты работы Лагеря ЕГЭ (весна-2018)</w:t>
      </w:r>
    </w:p>
    <w:p w:rsidR="00266072" w:rsidRDefault="00266072" w:rsidP="00266072">
      <w:pPr>
        <w:spacing w:after="0" w:line="240" w:lineRule="auto"/>
        <w:ind w:firstLine="708"/>
        <w:jc w:val="both"/>
        <w:rPr>
          <w:rFonts w:ascii="Times New Roman" w:hAnsi="Times New Roman"/>
          <w:sz w:val="24"/>
          <w:szCs w:val="24"/>
        </w:rPr>
      </w:pPr>
      <w:r>
        <w:rPr>
          <w:rFonts w:ascii="Times New Roman" w:hAnsi="Times New Roman"/>
          <w:sz w:val="24"/>
          <w:szCs w:val="24"/>
        </w:rPr>
        <w:t>В весенние каникулы в период с 22.03.2018 г. по 30.03.2018 г. на базе МАОУ СОШ № 1 в пятый раз был организован Лагерь ЕГЭ.</w:t>
      </w:r>
    </w:p>
    <w:p w:rsidR="00266072" w:rsidRPr="00483733" w:rsidRDefault="00266072" w:rsidP="00266072">
      <w:pPr>
        <w:spacing w:after="0" w:line="240" w:lineRule="auto"/>
        <w:ind w:firstLine="708"/>
        <w:jc w:val="both"/>
        <w:rPr>
          <w:rFonts w:ascii="Times New Roman" w:hAnsi="Times New Roman"/>
          <w:sz w:val="24"/>
          <w:szCs w:val="24"/>
        </w:rPr>
      </w:pPr>
      <w:r w:rsidRPr="00483733">
        <w:rPr>
          <w:rFonts w:ascii="Times New Roman" w:hAnsi="Times New Roman"/>
          <w:bCs/>
          <w:sz w:val="24"/>
          <w:szCs w:val="24"/>
        </w:rPr>
        <w:t>Направления работы Лагеря ЕГЭ-2018 (весна):</w:t>
      </w:r>
    </w:p>
    <w:p w:rsidR="00266072" w:rsidRPr="00BF3402" w:rsidRDefault="00266072" w:rsidP="00266072">
      <w:pPr>
        <w:spacing w:after="0" w:line="240" w:lineRule="auto"/>
        <w:jc w:val="both"/>
        <w:rPr>
          <w:rFonts w:ascii="Times New Roman" w:hAnsi="Times New Roman"/>
          <w:sz w:val="24"/>
          <w:szCs w:val="24"/>
        </w:rPr>
      </w:pPr>
      <w:r w:rsidRPr="00BF3402">
        <w:rPr>
          <w:rFonts w:ascii="Times New Roman" w:hAnsi="Times New Roman"/>
          <w:sz w:val="24"/>
          <w:szCs w:val="24"/>
        </w:rPr>
        <w:t>- социальные практики по профориентации</w:t>
      </w:r>
      <w:r>
        <w:rPr>
          <w:rFonts w:ascii="Times New Roman" w:hAnsi="Times New Roman"/>
          <w:sz w:val="24"/>
          <w:szCs w:val="24"/>
        </w:rPr>
        <w:t>;</w:t>
      </w:r>
    </w:p>
    <w:p w:rsidR="00266072" w:rsidRPr="00BF3402" w:rsidRDefault="00266072" w:rsidP="00266072">
      <w:pPr>
        <w:spacing w:after="0" w:line="240" w:lineRule="auto"/>
        <w:jc w:val="both"/>
        <w:rPr>
          <w:rFonts w:ascii="Times New Roman" w:hAnsi="Times New Roman"/>
          <w:sz w:val="24"/>
          <w:szCs w:val="24"/>
        </w:rPr>
      </w:pPr>
      <w:r w:rsidRPr="00BF3402">
        <w:rPr>
          <w:rFonts w:ascii="Times New Roman" w:hAnsi="Times New Roman"/>
          <w:sz w:val="24"/>
          <w:szCs w:val="24"/>
        </w:rPr>
        <w:t>- консультации, практики по всем предметам ЕГЭ</w:t>
      </w:r>
      <w:r>
        <w:rPr>
          <w:rFonts w:ascii="Times New Roman" w:hAnsi="Times New Roman"/>
          <w:sz w:val="24"/>
          <w:szCs w:val="24"/>
        </w:rPr>
        <w:t>;</w:t>
      </w:r>
    </w:p>
    <w:p w:rsidR="00266072" w:rsidRDefault="00266072" w:rsidP="00266072">
      <w:pPr>
        <w:spacing w:after="0" w:line="240" w:lineRule="auto"/>
        <w:jc w:val="both"/>
        <w:rPr>
          <w:rFonts w:ascii="Times New Roman" w:hAnsi="Times New Roman"/>
          <w:sz w:val="24"/>
          <w:szCs w:val="24"/>
        </w:rPr>
      </w:pPr>
      <w:r w:rsidRPr="00BF3402">
        <w:rPr>
          <w:rFonts w:ascii="Times New Roman" w:hAnsi="Times New Roman"/>
          <w:sz w:val="24"/>
          <w:szCs w:val="24"/>
        </w:rPr>
        <w:t>- психологическ</w:t>
      </w:r>
      <w:r>
        <w:rPr>
          <w:rFonts w:ascii="Times New Roman" w:hAnsi="Times New Roman"/>
          <w:sz w:val="24"/>
          <w:szCs w:val="24"/>
        </w:rPr>
        <w:t>ие тренинги по подготовке к ЕГЭ.</w:t>
      </w:r>
    </w:p>
    <w:p w:rsidR="00266072" w:rsidRDefault="00266072" w:rsidP="00266072">
      <w:pPr>
        <w:spacing w:after="0" w:line="240" w:lineRule="auto"/>
        <w:jc w:val="both"/>
        <w:rPr>
          <w:rFonts w:ascii="Times New Roman" w:hAnsi="Times New Roman"/>
          <w:sz w:val="24"/>
          <w:szCs w:val="24"/>
        </w:rPr>
      </w:pPr>
    </w:p>
    <w:p w:rsidR="00266072" w:rsidRPr="00CC6AED" w:rsidRDefault="00266072" w:rsidP="00266072">
      <w:pPr>
        <w:spacing w:after="0" w:line="240" w:lineRule="auto"/>
        <w:ind w:firstLine="708"/>
        <w:jc w:val="both"/>
        <w:rPr>
          <w:rFonts w:ascii="Times New Roman" w:hAnsi="Times New Roman"/>
          <w:sz w:val="24"/>
          <w:szCs w:val="24"/>
        </w:rPr>
      </w:pPr>
      <w:r>
        <w:rPr>
          <w:rFonts w:ascii="Times New Roman" w:hAnsi="Times New Roman"/>
          <w:sz w:val="24"/>
          <w:szCs w:val="24"/>
        </w:rPr>
        <w:t>Основные результаты по первому направлению работы – с</w:t>
      </w:r>
      <w:r w:rsidRPr="00CC6AED">
        <w:rPr>
          <w:rFonts w:ascii="Times New Roman" w:hAnsi="Times New Roman"/>
          <w:sz w:val="24"/>
          <w:szCs w:val="24"/>
        </w:rPr>
        <w:t>оциальные практики:</w:t>
      </w:r>
    </w:p>
    <w:p w:rsidR="00266072" w:rsidRPr="00CC6AED" w:rsidRDefault="00266072" w:rsidP="005F0EAA">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t>в</w:t>
      </w:r>
      <w:r w:rsidRPr="00CC6AED">
        <w:rPr>
          <w:rFonts w:ascii="Times New Roman" w:hAnsi="Times New Roman"/>
          <w:sz w:val="24"/>
          <w:szCs w:val="24"/>
        </w:rPr>
        <w:t>стреча с СУЗами – 6</w:t>
      </w:r>
      <w:r>
        <w:rPr>
          <w:rFonts w:ascii="Times New Roman" w:hAnsi="Times New Roman"/>
          <w:sz w:val="24"/>
          <w:szCs w:val="24"/>
        </w:rPr>
        <w:t>;</w:t>
      </w:r>
    </w:p>
    <w:p w:rsidR="00266072" w:rsidRPr="00CC6AED" w:rsidRDefault="00266072" w:rsidP="005F0EAA">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t>в</w:t>
      </w:r>
      <w:r w:rsidRPr="00CC6AED">
        <w:rPr>
          <w:rFonts w:ascii="Times New Roman" w:hAnsi="Times New Roman"/>
          <w:sz w:val="24"/>
          <w:szCs w:val="24"/>
        </w:rPr>
        <w:t>стреча с ВУЗами – 8</w:t>
      </w:r>
      <w:r>
        <w:rPr>
          <w:rFonts w:ascii="Times New Roman" w:hAnsi="Times New Roman"/>
          <w:sz w:val="24"/>
          <w:szCs w:val="24"/>
        </w:rPr>
        <w:t>;</w:t>
      </w:r>
    </w:p>
    <w:p w:rsidR="00266072" w:rsidRPr="00CC6AED" w:rsidRDefault="00266072" w:rsidP="005F0EAA">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t>э</w:t>
      </w:r>
      <w:r w:rsidRPr="00CC6AED">
        <w:rPr>
          <w:rFonts w:ascii="Times New Roman" w:hAnsi="Times New Roman"/>
          <w:sz w:val="24"/>
          <w:szCs w:val="24"/>
        </w:rPr>
        <w:t xml:space="preserve">кскурсии – 4, в том числе 1 </w:t>
      </w:r>
      <w:proofErr w:type="gramStart"/>
      <w:r w:rsidRPr="00CC6AED">
        <w:rPr>
          <w:rFonts w:ascii="Times New Roman" w:hAnsi="Times New Roman"/>
          <w:sz w:val="24"/>
          <w:szCs w:val="24"/>
        </w:rPr>
        <w:t>выездная</w:t>
      </w:r>
      <w:proofErr w:type="gramEnd"/>
      <w:r w:rsidRPr="00CC6AED">
        <w:rPr>
          <w:rFonts w:ascii="Times New Roman" w:hAnsi="Times New Roman"/>
          <w:sz w:val="24"/>
          <w:szCs w:val="24"/>
        </w:rPr>
        <w:t xml:space="preserve"> в УрЮИ МВД России (г. Екатеринбург)</w:t>
      </w:r>
      <w:r>
        <w:rPr>
          <w:rFonts w:ascii="Times New Roman" w:hAnsi="Times New Roman"/>
          <w:sz w:val="24"/>
          <w:szCs w:val="24"/>
        </w:rPr>
        <w:t>;</w:t>
      </w:r>
    </w:p>
    <w:p w:rsidR="00266072" w:rsidRPr="00CC6AED" w:rsidRDefault="00266072" w:rsidP="005F0EAA">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бизнес-игра – 4. </w:t>
      </w:r>
    </w:p>
    <w:p w:rsidR="00266072" w:rsidRPr="00BF3402" w:rsidRDefault="00266072" w:rsidP="00266072">
      <w:pPr>
        <w:spacing w:after="0" w:line="240" w:lineRule="auto"/>
        <w:jc w:val="both"/>
        <w:rPr>
          <w:rFonts w:ascii="Times New Roman" w:hAnsi="Times New Roman"/>
          <w:sz w:val="24"/>
          <w:szCs w:val="24"/>
        </w:rPr>
      </w:pPr>
    </w:p>
    <w:p w:rsidR="00266072" w:rsidRPr="00BC5AD4" w:rsidRDefault="00266072" w:rsidP="00266072">
      <w:pPr>
        <w:spacing w:after="0" w:line="240" w:lineRule="auto"/>
        <w:ind w:firstLine="708"/>
        <w:jc w:val="both"/>
        <w:rPr>
          <w:rFonts w:ascii="Times New Roman" w:hAnsi="Times New Roman"/>
          <w:sz w:val="24"/>
          <w:szCs w:val="24"/>
        </w:rPr>
      </w:pPr>
      <w:r>
        <w:rPr>
          <w:rFonts w:ascii="Times New Roman" w:hAnsi="Times New Roman"/>
          <w:sz w:val="24"/>
          <w:szCs w:val="24"/>
        </w:rPr>
        <w:t>В рамках второго направления Лагеря ЕГЭ были проведены к</w:t>
      </w:r>
      <w:r w:rsidRPr="00BC5AD4">
        <w:rPr>
          <w:rFonts w:ascii="Times New Roman" w:hAnsi="Times New Roman"/>
          <w:sz w:val="24"/>
          <w:szCs w:val="24"/>
        </w:rPr>
        <w:t>онсультации и практики по предметам ЕГЭ</w:t>
      </w:r>
      <w:r>
        <w:rPr>
          <w:rFonts w:ascii="Times New Roman" w:hAnsi="Times New Roman"/>
          <w:sz w:val="24"/>
          <w:szCs w:val="24"/>
        </w:rPr>
        <w:t>, а именно</w:t>
      </w:r>
      <w:r w:rsidRPr="00BC5AD4">
        <w:rPr>
          <w:rFonts w:ascii="Times New Roman" w:hAnsi="Times New Roman"/>
          <w:sz w:val="24"/>
          <w:szCs w:val="24"/>
        </w:rPr>
        <w:t>:</w:t>
      </w:r>
    </w:p>
    <w:p w:rsidR="00266072" w:rsidRPr="00BC5AD4" w:rsidRDefault="00266072" w:rsidP="00266072">
      <w:pPr>
        <w:spacing w:after="0" w:line="240" w:lineRule="auto"/>
        <w:ind w:firstLine="708"/>
        <w:jc w:val="both"/>
        <w:rPr>
          <w:rFonts w:ascii="Times New Roman" w:hAnsi="Times New Roman"/>
          <w:sz w:val="24"/>
          <w:szCs w:val="24"/>
        </w:rPr>
      </w:pPr>
      <w:r w:rsidRPr="00BC5AD4">
        <w:rPr>
          <w:rFonts w:ascii="Times New Roman" w:hAnsi="Times New Roman"/>
          <w:sz w:val="24"/>
          <w:szCs w:val="24"/>
        </w:rPr>
        <w:t>-  занятия по всем предметам ЕГЭ, включая русский язык и профильную математику</w:t>
      </w:r>
      <w:r>
        <w:rPr>
          <w:rFonts w:ascii="Times New Roman" w:hAnsi="Times New Roman"/>
          <w:sz w:val="24"/>
          <w:szCs w:val="24"/>
        </w:rPr>
        <w:t>;</w:t>
      </w:r>
    </w:p>
    <w:p w:rsidR="00266072" w:rsidRPr="00BC5AD4" w:rsidRDefault="00266072" w:rsidP="00266072">
      <w:pPr>
        <w:spacing w:after="0" w:line="240" w:lineRule="auto"/>
        <w:ind w:firstLine="708"/>
        <w:jc w:val="both"/>
        <w:rPr>
          <w:rFonts w:ascii="Times New Roman" w:hAnsi="Times New Roman"/>
          <w:sz w:val="24"/>
          <w:szCs w:val="24"/>
        </w:rPr>
      </w:pPr>
      <w:proofErr w:type="gramStart"/>
      <w:r w:rsidRPr="00BC5AD4">
        <w:rPr>
          <w:rFonts w:ascii="Times New Roman" w:hAnsi="Times New Roman"/>
          <w:sz w:val="24"/>
          <w:szCs w:val="24"/>
        </w:rPr>
        <w:t xml:space="preserve">-  занятия по </w:t>
      </w:r>
      <w:r>
        <w:rPr>
          <w:rFonts w:ascii="Times New Roman" w:hAnsi="Times New Roman"/>
          <w:sz w:val="24"/>
          <w:szCs w:val="24"/>
        </w:rPr>
        <w:t xml:space="preserve">проводились по </w:t>
      </w:r>
      <w:r w:rsidRPr="00BC5AD4">
        <w:rPr>
          <w:rFonts w:ascii="Times New Roman" w:hAnsi="Times New Roman"/>
          <w:sz w:val="24"/>
          <w:szCs w:val="24"/>
        </w:rPr>
        <w:t xml:space="preserve">«предмето-дням» </w:t>
      </w:r>
      <w:r>
        <w:rPr>
          <w:rFonts w:ascii="Times New Roman" w:hAnsi="Times New Roman"/>
          <w:sz w:val="24"/>
          <w:szCs w:val="24"/>
        </w:rPr>
        <w:t>(1 день – 1 предмет, за исключением нескольких предметов: обществознание – 3 дня, профильная математика – 2 дня, химия – 2 дня);</w:t>
      </w:r>
      <w:proofErr w:type="gramEnd"/>
    </w:p>
    <w:p w:rsidR="00266072" w:rsidRPr="00BC5AD4" w:rsidRDefault="00266072" w:rsidP="00266072">
      <w:pPr>
        <w:spacing w:after="0" w:line="240" w:lineRule="auto"/>
        <w:ind w:firstLine="708"/>
        <w:jc w:val="both"/>
        <w:rPr>
          <w:rFonts w:ascii="Times New Roman" w:hAnsi="Times New Roman"/>
          <w:sz w:val="24"/>
          <w:szCs w:val="24"/>
        </w:rPr>
      </w:pPr>
      <w:r w:rsidRPr="00BC5AD4">
        <w:rPr>
          <w:rFonts w:ascii="Times New Roman" w:hAnsi="Times New Roman"/>
          <w:sz w:val="24"/>
          <w:szCs w:val="24"/>
        </w:rPr>
        <w:t>-  занятия имели как теоретическую нап</w:t>
      </w:r>
      <w:r>
        <w:rPr>
          <w:rFonts w:ascii="Times New Roman" w:hAnsi="Times New Roman"/>
          <w:sz w:val="24"/>
          <w:szCs w:val="24"/>
        </w:rPr>
        <w:t xml:space="preserve">равленность, так и практическую. </w:t>
      </w:r>
    </w:p>
    <w:p w:rsidR="00266072" w:rsidRDefault="00266072" w:rsidP="00266072">
      <w:pPr>
        <w:spacing w:after="0" w:line="240" w:lineRule="auto"/>
        <w:ind w:firstLine="708"/>
        <w:jc w:val="both"/>
        <w:rPr>
          <w:rFonts w:ascii="Times New Roman" w:hAnsi="Times New Roman"/>
          <w:sz w:val="24"/>
          <w:szCs w:val="24"/>
        </w:rPr>
      </w:pPr>
    </w:p>
    <w:p w:rsidR="00266072" w:rsidRDefault="00266072" w:rsidP="00266072">
      <w:pPr>
        <w:spacing w:after="0" w:line="240" w:lineRule="auto"/>
        <w:ind w:firstLine="708"/>
        <w:jc w:val="center"/>
        <w:rPr>
          <w:rFonts w:ascii="Times New Roman" w:hAnsi="Times New Roman"/>
          <w:sz w:val="24"/>
          <w:szCs w:val="24"/>
        </w:rPr>
      </w:pPr>
      <w:r w:rsidRPr="00207A45">
        <w:rPr>
          <w:rFonts w:ascii="Times New Roman" w:hAnsi="Times New Roman"/>
          <w:sz w:val="24"/>
          <w:szCs w:val="24"/>
        </w:rPr>
        <w:t>Количество участников Лагеря ЕГЭ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843"/>
        <w:gridCol w:w="1843"/>
        <w:gridCol w:w="1984"/>
        <w:gridCol w:w="1843"/>
      </w:tblGrid>
      <w:tr w:rsidR="00266072" w:rsidRPr="006163B3" w:rsidTr="00842978">
        <w:tc>
          <w:tcPr>
            <w:tcW w:w="1843" w:type="dxa"/>
          </w:tcPr>
          <w:p w:rsidR="00266072" w:rsidRPr="006163B3" w:rsidRDefault="00266072" w:rsidP="00842978">
            <w:pPr>
              <w:spacing w:after="0" w:line="240" w:lineRule="auto"/>
              <w:jc w:val="center"/>
              <w:rPr>
                <w:rFonts w:ascii="Times New Roman" w:hAnsi="Times New Roman"/>
                <w:sz w:val="24"/>
                <w:szCs w:val="24"/>
              </w:rPr>
            </w:pPr>
            <w:r w:rsidRPr="006163B3">
              <w:rPr>
                <w:rFonts w:ascii="Times New Roman" w:hAnsi="Times New Roman"/>
                <w:sz w:val="24"/>
                <w:szCs w:val="24"/>
              </w:rPr>
              <w:t>2015 год</w:t>
            </w:r>
          </w:p>
        </w:tc>
        <w:tc>
          <w:tcPr>
            <w:tcW w:w="1843" w:type="dxa"/>
          </w:tcPr>
          <w:p w:rsidR="00266072" w:rsidRPr="006163B3" w:rsidRDefault="00266072" w:rsidP="00842978">
            <w:pPr>
              <w:spacing w:after="0" w:line="240" w:lineRule="auto"/>
              <w:jc w:val="center"/>
              <w:rPr>
                <w:rFonts w:ascii="Times New Roman" w:hAnsi="Times New Roman"/>
                <w:sz w:val="24"/>
                <w:szCs w:val="24"/>
              </w:rPr>
            </w:pPr>
            <w:r w:rsidRPr="006163B3">
              <w:rPr>
                <w:rFonts w:ascii="Times New Roman" w:hAnsi="Times New Roman"/>
                <w:sz w:val="24"/>
                <w:szCs w:val="24"/>
              </w:rPr>
              <w:t>2016 год</w:t>
            </w:r>
          </w:p>
        </w:tc>
        <w:tc>
          <w:tcPr>
            <w:tcW w:w="1843" w:type="dxa"/>
          </w:tcPr>
          <w:p w:rsidR="00266072" w:rsidRPr="006163B3" w:rsidRDefault="00266072" w:rsidP="00842978">
            <w:pPr>
              <w:spacing w:after="0" w:line="240" w:lineRule="auto"/>
              <w:jc w:val="center"/>
              <w:rPr>
                <w:rFonts w:ascii="Times New Roman" w:hAnsi="Times New Roman"/>
                <w:sz w:val="24"/>
                <w:szCs w:val="24"/>
              </w:rPr>
            </w:pPr>
            <w:r w:rsidRPr="006163B3">
              <w:rPr>
                <w:rFonts w:ascii="Times New Roman" w:hAnsi="Times New Roman"/>
                <w:sz w:val="24"/>
                <w:szCs w:val="24"/>
              </w:rPr>
              <w:t>2017 год</w:t>
            </w:r>
            <w:r>
              <w:rPr>
                <w:rFonts w:ascii="Times New Roman" w:hAnsi="Times New Roman"/>
                <w:sz w:val="24"/>
                <w:szCs w:val="24"/>
              </w:rPr>
              <w:t xml:space="preserve"> (весна)</w:t>
            </w:r>
          </w:p>
        </w:tc>
        <w:tc>
          <w:tcPr>
            <w:tcW w:w="1984" w:type="dxa"/>
          </w:tcPr>
          <w:p w:rsidR="00266072" w:rsidRDefault="00266072" w:rsidP="00842978">
            <w:pPr>
              <w:spacing w:after="0" w:line="240" w:lineRule="auto"/>
              <w:jc w:val="center"/>
              <w:rPr>
                <w:rFonts w:ascii="Times New Roman" w:hAnsi="Times New Roman"/>
                <w:sz w:val="24"/>
                <w:szCs w:val="24"/>
              </w:rPr>
            </w:pPr>
            <w:r w:rsidRPr="006163B3">
              <w:rPr>
                <w:rFonts w:ascii="Times New Roman" w:hAnsi="Times New Roman"/>
                <w:sz w:val="24"/>
                <w:szCs w:val="24"/>
              </w:rPr>
              <w:t>2017 год</w:t>
            </w:r>
          </w:p>
          <w:p w:rsidR="00266072" w:rsidRPr="006163B3" w:rsidRDefault="00266072" w:rsidP="00842978">
            <w:pPr>
              <w:spacing w:after="0" w:line="240" w:lineRule="auto"/>
              <w:jc w:val="center"/>
              <w:rPr>
                <w:rFonts w:ascii="Times New Roman" w:hAnsi="Times New Roman"/>
                <w:sz w:val="24"/>
                <w:szCs w:val="24"/>
              </w:rPr>
            </w:pPr>
            <w:r>
              <w:rPr>
                <w:rFonts w:ascii="Times New Roman" w:hAnsi="Times New Roman"/>
                <w:sz w:val="24"/>
                <w:szCs w:val="24"/>
              </w:rPr>
              <w:t>(осень)</w:t>
            </w:r>
          </w:p>
        </w:tc>
        <w:tc>
          <w:tcPr>
            <w:tcW w:w="1843" w:type="dxa"/>
          </w:tcPr>
          <w:p w:rsidR="00266072" w:rsidRDefault="00266072" w:rsidP="00842978">
            <w:pPr>
              <w:spacing w:after="0" w:line="240" w:lineRule="auto"/>
              <w:jc w:val="center"/>
              <w:rPr>
                <w:rFonts w:ascii="Times New Roman" w:hAnsi="Times New Roman"/>
                <w:sz w:val="24"/>
                <w:szCs w:val="24"/>
              </w:rPr>
            </w:pPr>
            <w:r w:rsidRPr="006163B3">
              <w:rPr>
                <w:rFonts w:ascii="Times New Roman" w:hAnsi="Times New Roman"/>
                <w:sz w:val="24"/>
                <w:szCs w:val="24"/>
              </w:rPr>
              <w:t>201</w:t>
            </w:r>
            <w:r>
              <w:rPr>
                <w:rFonts w:ascii="Times New Roman" w:hAnsi="Times New Roman"/>
                <w:sz w:val="24"/>
                <w:szCs w:val="24"/>
              </w:rPr>
              <w:t>8</w:t>
            </w:r>
            <w:r w:rsidRPr="006163B3">
              <w:rPr>
                <w:rFonts w:ascii="Times New Roman" w:hAnsi="Times New Roman"/>
                <w:sz w:val="24"/>
                <w:szCs w:val="24"/>
              </w:rPr>
              <w:t xml:space="preserve"> год</w:t>
            </w:r>
          </w:p>
          <w:p w:rsidR="00266072" w:rsidRPr="006163B3" w:rsidRDefault="00266072" w:rsidP="00842978">
            <w:pPr>
              <w:spacing w:after="0" w:line="240" w:lineRule="auto"/>
              <w:jc w:val="center"/>
              <w:rPr>
                <w:rFonts w:ascii="Times New Roman" w:hAnsi="Times New Roman"/>
                <w:sz w:val="24"/>
                <w:szCs w:val="24"/>
              </w:rPr>
            </w:pPr>
            <w:r>
              <w:rPr>
                <w:rFonts w:ascii="Times New Roman" w:hAnsi="Times New Roman"/>
                <w:sz w:val="24"/>
                <w:szCs w:val="24"/>
              </w:rPr>
              <w:t>(весна)</w:t>
            </w:r>
          </w:p>
        </w:tc>
      </w:tr>
      <w:tr w:rsidR="00266072" w:rsidRPr="006163B3" w:rsidTr="00842978">
        <w:tc>
          <w:tcPr>
            <w:tcW w:w="1843" w:type="dxa"/>
          </w:tcPr>
          <w:p w:rsidR="00266072" w:rsidRPr="006163B3" w:rsidRDefault="00266072" w:rsidP="00842978">
            <w:pPr>
              <w:spacing w:after="0" w:line="240" w:lineRule="auto"/>
              <w:jc w:val="center"/>
              <w:rPr>
                <w:rFonts w:ascii="Times New Roman" w:hAnsi="Times New Roman"/>
                <w:sz w:val="24"/>
                <w:szCs w:val="24"/>
              </w:rPr>
            </w:pPr>
            <w:r w:rsidRPr="006163B3">
              <w:rPr>
                <w:rFonts w:ascii="Times New Roman" w:hAnsi="Times New Roman"/>
                <w:sz w:val="24"/>
                <w:szCs w:val="24"/>
              </w:rPr>
              <w:t>122 человека</w:t>
            </w:r>
          </w:p>
        </w:tc>
        <w:tc>
          <w:tcPr>
            <w:tcW w:w="1843" w:type="dxa"/>
          </w:tcPr>
          <w:p w:rsidR="00266072" w:rsidRPr="006163B3" w:rsidRDefault="00266072" w:rsidP="00842978">
            <w:pPr>
              <w:spacing w:after="0" w:line="240" w:lineRule="auto"/>
              <w:jc w:val="center"/>
              <w:rPr>
                <w:rFonts w:ascii="Times New Roman" w:hAnsi="Times New Roman"/>
                <w:sz w:val="24"/>
                <w:szCs w:val="24"/>
              </w:rPr>
            </w:pPr>
            <w:r w:rsidRPr="006163B3">
              <w:rPr>
                <w:rFonts w:ascii="Times New Roman" w:hAnsi="Times New Roman"/>
                <w:sz w:val="24"/>
                <w:szCs w:val="24"/>
              </w:rPr>
              <w:t>215 человек</w:t>
            </w:r>
          </w:p>
        </w:tc>
        <w:tc>
          <w:tcPr>
            <w:tcW w:w="1843" w:type="dxa"/>
          </w:tcPr>
          <w:p w:rsidR="00266072" w:rsidRPr="006163B3" w:rsidRDefault="00266072" w:rsidP="00842978">
            <w:pPr>
              <w:spacing w:after="0" w:line="240" w:lineRule="auto"/>
              <w:jc w:val="center"/>
              <w:rPr>
                <w:rFonts w:ascii="Times New Roman" w:hAnsi="Times New Roman"/>
                <w:sz w:val="24"/>
                <w:szCs w:val="24"/>
              </w:rPr>
            </w:pPr>
            <w:r w:rsidRPr="006163B3">
              <w:rPr>
                <w:rFonts w:ascii="Times New Roman" w:hAnsi="Times New Roman"/>
                <w:sz w:val="24"/>
                <w:szCs w:val="24"/>
              </w:rPr>
              <w:t>182 человека</w:t>
            </w:r>
          </w:p>
          <w:p w:rsidR="00266072" w:rsidRPr="006163B3" w:rsidRDefault="00266072" w:rsidP="00842978">
            <w:pPr>
              <w:spacing w:after="0" w:line="240" w:lineRule="auto"/>
              <w:jc w:val="center"/>
              <w:rPr>
                <w:rFonts w:ascii="Times New Roman" w:hAnsi="Times New Roman"/>
                <w:sz w:val="24"/>
                <w:szCs w:val="24"/>
              </w:rPr>
            </w:pPr>
            <w:r w:rsidRPr="006163B3">
              <w:rPr>
                <w:rFonts w:ascii="Times New Roman" w:hAnsi="Times New Roman"/>
                <w:sz w:val="24"/>
                <w:szCs w:val="24"/>
              </w:rPr>
              <w:t xml:space="preserve">(из них 163 чел. в </w:t>
            </w:r>
            <w:r>
              <w:rPr>
                <w:rFonts w:ascii="Times New Roman" w:hAnsi="Times New Roman"/>
                <w:sz w:val="24"/>
                <w:szCs w:val="24"/>
              </w:rPr>
              <w:t>л</w:t>
            </w:r>
            <w:r w:rsidRPr="006163B3">
              <w:rPr>
                <w:rFonts w:ascii="Times New Roman" w:hAnsi="Times New Roman"/>
                <w:sz w:val="24"/>
                <w:szCs w:val="24"/>
              </w:rPr>
              <w:t>агере с дневным пребыванием)</w:t>
            </w:r>
          </w:p>
        </w:tc>
        <w:tc>
          <w:tcPr>
            <w:tcW w:w="1984" w:type="dxa"/>
          </w:tcPr>
          <w:p w:rsidR="00266072" w:rsidRDefault="00266072" w:rsidP="00842978">
            <w:pPr>
              <w:spacing w:after="0" w:line="240" w:lineRule="auto"/>
              <w:jc w:val="center"/>
              <w:rPr>
                <w:rFonts w:ascii="Times New Roman" w:hAnsi="Times New Roman"/>
                <w:sz w:val="24"/>
                <w:szCs w:val="24"/>
              </w:rPr>
            </w:pPr>
            <w:r>
              <w:rPr>
                <w:rFonts w:ascii="Times New Roman" w:hAnsi="Times New Roman"/>
                <w:sz w:val="24"/>
                <w:szCs w:val="24"/>
              </w:rPr>
              <w:t>175 человек</w:t>
            </w:r>
          </w:p>
          <w:p w:rsidR="00266072" w:rsidRPr="006163B3" w:rsidRDefault="00266072" w:rsidP="00842978">
            <w:pPr>
              <w:spacing w:after="0" w:line="240" w:lineRule="auto"/>
              <w:jc w:val="center"/>
              <w:rPr>
                <w:rFonts w:ascii="Times New Roman" w:hAnsi="Times New Roman"/>
                <w:sz w:val="24"/>
                <w:szCs w:val="24"/>
              </w:rPr>
            </w:pPr>
            <w:r>
              <w:rPr>
                <w:rFonts w:ascii="Times New Roman" w:hAnsi="Times New Roman"/>
                <w:sz w:val="24"/>
                <w:szCs w:val="24"/>
              </w:rPr>
              <w:t>(в том числе из других территорий)</w:t>
            </w:r>
          </w:p>
        </w:tc>
        <w:tc>
          <w:tcPr>
            <w:tcW w:w="1843" w:type="dxa"/>
          </w:tcPr>
          <w:p w:rsidR="00266072" w:rsidRDefault="00266072" w:rsidP="00842978">
            <w:pPr>
              <w:spacing w:after="0" w:line="240" w:lineRule="auto"/>
              <w:jc w:val="center"/>
              <w:rPr>
                <w:rFonts w:ascii="Times New Roman" w:hAnsi="Times New Roman"/>
                <w:sz w:val="24"/>
                <w:szCs w:val="24"/>
              </w:rPr>
            </w:pPr>
            <w:r>
              <w:rPr>
                <w:rFonts w:ascii="Times New Roman" w:hAnsi="Times New Roman"/>
                <w:sz w:val="24"/>
                <w:szCs w:val="24"/>
              </w:rPr>
              <w:t>194 человека</w:t>
            </w:r>
          </w:p>
        </w:tc>
      </w:tr>
    </w:tbl>
    <w:p w:rsidR="00266072" w:rsidRDefault="00266072" w:rsidP="00266072">
      <w:pPr>
        <w:spacing w:after="0" w:line="240" w:lineRule="auto"/>
        <w:ind w:firstLine="708"/>
        <w:jc w:val="both"/>
        <w:rPr>
          <w:rFonts w:ascii="Times New Roman" w:hAnsi="Times New Roman"/>
          <w:sz w:val="24"/>
          <w:szCs w:val="24"/>
        </w:rPr>
      </w:pPr>
      <w:r w:rsidRPr="00B21D93">
        <w:rPr>
          <w:rFonts w:ascii="Times New Roman" w:hAnsi="Times New Roman"/>
          <w:sz w:val="24"/>
          <w:szCs w:val="24"/>
        </w:rPr>
        <w:t xml:space="preserve">Участниками Лагеря ЕГЭ могли стать все </w:t>
      </w:r>
      <w:proofErr w:type="gramStart"/>
      <w:r w:rsidRPr="00B21D93">
        <w:rPr>
          <w:rFonts w:ascii="Times New Roman" w:hAnsi="Times New Roman"/>
          <w:sz w:val="24"/>
          <w:szCs w:val="24"/>
        </w:rPr>
        <w:t>желающие</w:t>
      </w:r>
      <w:proofErr w:type="gramEnd"/>
      <w:r w:rsidRPr="00B21D93">
        <w:rPr>
          <w:rFonts w:ascii="Times New Roman" w:hAnsi="Times New Roman"/>
          <w:sz w:val="24"/>
          <w:szCs w:val="24"/>
        </w:rPr>
        <w:t xml:space="preserve"> обучающиеся 10-11 классов образовательных организаций </w:t>
      </w:r>
      <w:r>
        <w:rPr>
          <w:rFonts w:ascii="Times New Roman" w:hAnsi="Times New Roman"/>
          <w:sz w:val="24"/>
          <w:szCs w:val="24"/>
        </w:rPr>
        <w:t xml:space="preserve">(ОО) </w:t>
      </w:r>
      <w:r w:rsidRPr="00B21D93">
        <w:rPr>
          <w:rFonts w:ascii="Times New Roman" w:hAnsi="Times New Roman"/>
          <w:sz w:val="24"/>
          <w:szCs w:val="24"/>
        </w:rPr>
        <w:t>городского округа Первоуральск</w:t>
      </w:r>
      <w:r>
        <w:rPr>
          <w:rFonts w:ascii="Times New Roman" w:hAnsi="Times New Roman"/>
          <w:sz w:val="24"/>
          <w:szCs w:val="24"/>
        </w:rPr>
        <w:t xml:space="preserve"> (в отдельных мероприятиях обучающиеся 8-9 классов)</w:t>
      </w:r>
      <w:r w:rsidRPr="00B21D93">
        <w:rPr>
          <w:rFonts w:ascii="Times New Roman" w:hAnsi="Times New Roman"/>
          <w:sz w:val="24"/>
          <w:szCs w:val="24"/>
        </w:rPr>
        <w:t xml:space="preserve">. </w:t>
      </w:r>
      <w:r>
        <w:rPr>
          <w:rFonts w:ascii="Times New Roman" w:hAnsi="Times New Roman"/>
          <w:sz w:val="24"/>
          <w:szCs w:val="24"/>
        </w:rPr>
        <w:t xml:space="preserve">Ими стали 194 человека из 15 школ №№: </w:t>
      </w:r>
      <w:r w:rsidRPr="00067271">
        <w:rPr>
          <w:rFonts w:ascii="Times New Roman" w:hAnsi="Times New Roman"/>
          <w:sz w:val="24"/>
          <w:szCs w:val="24"/>
        </w:rPr>
        <w:t xml:space="preserve">1, </w:t>
      </w:r>
      <w:r w:rsidRPr="000428A0">
        <w:rPr>
          <w:rFonts w:ascii="Times New Roman" w:hAnsi="Times New Roman"/>
          <w:sz w:val="24"/>
          <w:szCs w:val="24"/>
        </w:rPr>
        <w:t>2, 3, 5, 6, 7, 9, 10, 12, 15, 20, л.21, 28, 32, 36</w:t>
      </w:r>
      <w:r>
        <w:rPr>
          <w:rFonts w:ascii="Times New Roman" w:hAnsi="Times New Roman"/>
          <w:sz w:val="24"/>
          <w:szCs w:val="24"/>
        </w:rPr>
        <w:t xml:space="preserve">. Также занимались в Лагере ЕГЭ ребята из Педагогического класса. </w:t>
      </w:r>
    </w:p>
    <w:p w:rsidR="00266072" w:rsidRDefault="00266072" w:rsidP="00266072">
      <w:pPr>
        <w:spacing w:after="0" w:line="240" w:lineRule="auto"/>
        <w:ind w:firstLine="708"/>
        <w:jc w:val="both"/>
        <w:rPr>
          <w:rFonts w:ascii="Times New Roman" w:hAnsi="Times New Roman"/>
          <w:sz w:val="24"/>
          <w:szCs w:val="24"/>
        </w:rPr>
      </w:pPr>
    </w:p>
    <w:p w:rsidR="00266072" w:rsidRPr="00971EF2" w:rsidRDefault="00266072" w:rsidP="00266072">
      <w:pPr>
        <w:spacing w:after="0" w:line="240" w:lineRule="auto"/>
        <w:jc w:val="center"/>
        <w:rPr>
          <w:rFonts w:ascii="Times New Roman" w:hAnsi="Times New Roman"/>
          <w:sz w:val="24"/>
          <w:szCs w:val="24"/>
        </w:rPr>
      </w:pPr>
      <w:r w:rsidRPr="00971EF2">
        <w:rPr>
          <w:rFonts w:ascii="Times New Roman" w:hAnsi="Times New Roman"/>
          <w:sz w:val="24"/>
          <w:szCs w:val="24"/>
        </w:rPr>
        <w:t>Занятость педагогов ОО городского округа Первоуральск в Лагере ЕГЭ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843"/>
        <w:gridCol w:w="1985"/>
        <w:gridCol w:w="1984"/>
        <w:gridCol w:w="1950"/>
      </w:tblGrid>
      <w:tr w:rsidR="00266072" w:rsidRPr="006163B3" w:rsidTr="00842978">
        <w:tc>
          <w:tcPr>
            <w:tcW w:w="1701" w:type="dxa"/>
          </w:tcPr>
          <w:p w:rsidR="00266072" w:rsidRPr="006163B3" w:rsidRDefault="00266072" w:rsidP="00842978">
            <w:pPr>
              <w:spacing w:after="0" w:line="240" w:lineRule="auto"/>
              <w:jc w:val="center"/>
              <w:rPr>
                <w:rFonts w:ascii="Times New Roman" w:hAnsi="Times New Roman"/>
                <w:sz w:val="24"/>
                <w:szCs w:val="24"/>
              </w:rPr>
            </w:pPr>
            <w:r w:rsidRPr="006163B3">
              <w:rPr>
                <w:rFonts w:ascii="Times New Roman" w:hAnsi="Times New Roman"/>
                <w:sz w:val="24"/>
                <w:szCs w:val="24"/>
              </w:rPr>
              <w:t>2015 год</w:t>
            </w:r>
          </w:p>
        </w:tc>
        <w:tc>
          <w:tcPr>
            <w:tcW w:w="1843" w:type="dxa"/>
          </w:tcPr>
          <w:p w:rsidR="00266072" w:rsidRPr="006163B3" w:rsidRDefault="00266072" w:rsidP="00842978">
            <w:pPr>
              <w:spacing w:after="0" w:line="240" w:lineRule="auto"/>
              <w:jc w:val="center"/>
              <w:rPr>
                <w:rFonts w:ascii="Times New Roman" w:hAnsi="Times New Roman"/>
                <w:sz w:val="24"/>
                <w:szCs w:val="24"/>
              </w:rPr>
            </w:pPr>
            <w:r w:rsidRPr="006163B3">
              <w:rPr>
                <w:rFonts w:ascii="Times New Roman" w:hAnsi="Times New Roman"/>
                <w:sz w:val="24"/>
                <w:szCs w:val="24"/>
              </w:rPr>
              <w:t>2016 год</w:t>
            </w:r>
          </w:p>
        </w:tc>
        <w:tc>
          <w:tcPr>
            <w:tcW w:w="1985" w:type="dxa"/>
          </w:tcPr>
          <w:p w:rsidR="00266072" w:rsidRPr="006163B3" w:rsidRDefault="00266072" w:rsidP="00842978">
            <w:pPr>
              <w:spacing w:after="0" w:line="240" w:lineRule="auto"/>
              <w:jc w:val="center"/>
              <w:rPr>
                <w:rFonts w:ascii="Times New Roman" w:hAnsi="Times New Roman"/>
                <w:sz w:val="24"/>
                <w:szCs w:val="24"/>
              </w:rPr>
            </w:pPr>
            <w:r w:rsidRPr="006163B3">
              <w:rPr>
                <w:rFonts w:ascii="Times New Roman" w:hAnsi="Times New Roman"/>
                <w:sz w:val="24"/>
                <w:szCs w:val="24"/>
              </w:rPr>
              <w:t>2017 год</w:t>
            </w:r>
            <w:r>
              <w:rPr>
                <w:rFonts w:ascii="Times New Roman" w:hAnsi="Times New Roman"/>
                <w:sz w:val="24"/>
                <w:szCs w:val="24"/>
              </w:rPr>
              <w:t xml:space="preserve"> (весна)</w:t>
            </w:r>
          </w:p>
        </w:tc>
        <w:tc>
          <w:tcPr>
            <w:tcW w:w="1984" w:type="dxa"/>
          </w:tcPr>
          <w:p w:rsidR="00266072" w:rsidRPr="006163B3" w:rsidRDefault="00266072" w:rsidP="00842978">
            <w:pPr>
              <w:spacing w:after="0" w:line="240" w:lineRule="auto"/>
              <w:jc w:val="center"/>
              <w:rPr>
                <w:rFonts w:ascii="Times New Roman" w:hAnsi="Times New Roman"/>
                <w:sz w:val="24"/>
                <w:szCs w:val="24"/>
              </w:rPr>
            </w:pPr>
            <w:r w:rsidRPr="006163B3">
              <w:rPr>
                <w:rFonts w:ascii="Times New Roman" w:hAnsi="Times New Roman"/>
                <w:sz w:val="24"/>
                <w:szCs w:val="24"/>
              </w:rPr>
              <w:t>2017 год</w:t>
            </w:r>
            <w:r>
              <w:rPr>
                <w:rFonts w:ascii="Times New Roman" w:hAnsi="Times New Roman"/>
                <w:sz w:val="24"/>
                <w:szCs w:val="24"/>
              </w:rPr>
              <w:t xml:space="preserve"> (осень)</w:t>
            </w:r>
          </w:p>
        </w:tc>
        <w:tc>
          <w:tcPr>
            <w:tcW w:w="1950" w:type="dxa"/>
          </w:tcPr>
          <w:p w:rsidR="00266072" w:rsidRPr="006163B3" w:rsidRDefault="00266072" w:rsidP="00842978">
            <w:pPr>
              <w:spacing w:after="0" w:line="240" w:lineRule="auto"/>
              <w:jc w:val="center"/>
              <w:rPr>
                <w:rFonts w:ascii="Times New Roman" w:hAnsi="Times New Roman"/>
                <w:sz w:val="24"/>
                <w:szCs w:val="24"/>
              </w:rPr>
            </w:pPr>
            <w:r>
              <w:rPr>
                <w:rFonts w:ascii="Times New Roman" w:hAnsi="Times New Roman"/>
                <w:sz w:val="24"/>
                <w:szCs w:val="24"/>
              </w:rPr>
              <w:t>2018 год (весна)</w:t>
            </w:r>
          </w:p>
        </w:tc>
      </w:tr>
      <w:tr w:rsidR="00266072" w:rsidRPr="006163B3" w:rsidTr="00842978">
        <w:tc>
          <w:tcPr>
            <w:tcW w:w="1701" w:type="dxa"/>
          </w:tcPr>
          <w:p w:rsidR="00266072" w:rsidRPr="006163B3" w:rsidRDefault="00266072" w:rsidP="00842978">
            <w:pPr>
              <w:spacing w:after="0" w:line="240" w:lineRule="auto"/>
              <w:jc w:val="center"/>
              <w:rPr>
                <w:rFonts w:ascii="Times New Roman" w:hAnsi="Times New Roman"/>
                <w:sz w:val="24"/>
                <w:szCs w:val="24"/>
              </w:rPr>
            </w:pPr>
            <w:r w:rsidRPr="006163B3">
              <w:rPr>
                <w:rFonts w:ascii="Times New Roman" w:hAnsi="Times New Roman"/>
                <w:sz w:val="24"/>
                <w:szCs w:val="24"/>
              </w:rPr>
              <w:t>43 человека</w:t>
            </w:r>
          </w:p>
        </w:tc>
        <w:tc>
          <w:tcPr>
            <w:tcW w:w="1843" w:type="dxa"/>
          </w:tcPr>
          <w:p w:rsidR="00266072" w:rsidRPr="006163B3" w:rsidRDefault="00266072" w:rsidP="00842978">
            <w:pPr>
              <w:numPr>
                <w:ilvl w:val="0"/>
                <w:numId w:val="8"/>
              </w:numPr>
              <w:spacing w:after="0" w:line="240" w:lineRule="auto"/>
              <w:jc w:val="center"/>
              <w:rPr>
                <w:rFonts w:ascii="Times New Roman" w:hAnsi="Times New Roman"/>
                <w:sz w:val="24"/>
                <w:szCs w:val="24"/>
              </w:rPr>
            </w:pPr>
            <w:r w:rsidRPr="006163B3">
              <w:rPr>
                <w:rFonts w:ascii="Times New Roman" w:hAnsi="Times New Roman"/>
                <w:sz w:val="24"/>
                <w:szCs w:val="24"/>
              </w:rPr>
              <w:t>человек</w:t>
            </w:r>
          </w:p>
        </w:tc>
        <w:tc>
          <w:tcPr>
            <w:tcW w:w="1985" w:type="dxa"/>
          </w:tcPr>
          <w:p w:rsidR="00266072" w:rsidRPr="006163B3" w:rsidRDefault="00266072" w:rsidP="00842978">
            <w:pPr>
              <w:spacing w:after="0" w:line="240" w:lineRule="auto"/>
              <w:jc w:val="center"/>
              <w:rPr>
                <w:rFonts w:ascii="Times New Roman" w:hAnsi="Times New Roman"/>
                <w:sz w:val="24"/>
                <w:szCs w:val="24"/>
              </w:rPr>
            </w:pPr>
            <w:r w:rsidRPr="006163B3">
              <w:rPr>
                <w:rFonts w:ascii="Times New Roman" w:hAnsi="Times New Roman"/>
                <w:sz w:val="24"/>
                <w:szCs w:val="24"/>
              </w:rPr>
              <w:t>89 человек</w:t>
            </w:r>
          </w:p>
        </w:tc>
        <w:tc>
          <w:tcPr>
            <w:tcW w:w="1984" w:type="dxa"/>
          </w:tcPr>
          <w:p w:rsidR="00266072" w:rsidRPr="006163B3" w:rsidRDefault="00266072" w:rsidP="00842978">
            <w:pPr>
              <w:spacing w:after="0" w:line="240" w:lineRule="auto"/>
              <w:jc w:val="center"/>
              <w:rPr>
                <w:rFonts w:ascii="Times New Roman" w:hAnsi="Times New Roman"/>
                <w:sz w:val="24"/>
                <w:szCs w:val="24"/>
              </w:rPr>
            </w:pPr>
            <w:r>
              <w:rPr>
                <w:rFonts w:ascii="Times New Roman" w:hAnsi="Times New Roman"/>
                <w:sz w:val="24"/>
                <w:szCs w:val="24"/>
              </w:rPr>
              <w:t>103 человека</w:t>
            </w:r>
          </w:p>
        </w:tc>
        <w:tc>
          <w:tcPr>
            <w:tcW w:w="1950" w:type="dxa"/>
          </w:tcPr>
          <w:p w:rsidR="00266072" w:rsidRDefault="00266072" w:rsidP="00842978">
            <w:pPr>
              <w:spacing w:after="0" w:line="240" w:lineRule="auto"/>
              <w:jc w:val="center"/>
              <w:rPr>
                <w:rFonts w:ascii="Times New Roman" w:hAnsi="Times New Roman"/>
                <w:sz w:val="24"/>
                <w:szCs w:val="24"/>
              </w:rPr>
            </w:pPr>
            <w:r>
              <w:rPr>
                <w:rFonts w:ascii="Times New Roman" w:hAnsi="Times New Roman"/>
                <w:sz w:val="24"/>
                <w:szCs w:val="24"/>
              </w:rPr>
              <w:t>31 человек</w:t>
            </w:r>
          </w:p>
        </w:tc>
      </w:tr>
    </w:tbl>
    <w:p w:rsidR="00266072" w:rsidRDefault="00266072" w:rsidP="00266072">
      <w:pPr>
        <w:pStyle w:val="a7"/>
        <w:spacing w:after="0" w:line="240" w:lineRule="auto"/>
        <w:ind w:left="0" w:firstLine="708"/>
        <w:jc w:val="both"/>
        <w:rPr>
          <w:rFonts w:ascii="Times New Roman" w:hAnsi="Times New Roman"/>
          <w:b/>
          <w:sz w:val="24"/>
          <w:szCs w:val="24"/>
        </w:rPr>
      </w:pPr>
      <w:r w:rsidRPr="006163B3">
        <w:rPr>
          <w:rFonts w:ascii="Times New Roman" w:hAnsi="Times New Roman"/>
          <w:sz w:val="24"/>
          <w:szCs w:val="24"/>
        </w:rPr>
        <w:t xml:space="preserve">Организаторами Лагеря ЕГЭ </w:t>
      </w:r>
      <w:r>
        <w:rPr>
          <w:rFonts w:ascii="Times New Roman" w:hAnsi="Times New Roman"/>
          <w:sz w:val="24"/>
          <w:szCs w:val="24"/>
        </w:rPr>
        <w:t xml:space="preserve">каждый год являются </w:t>
      </w:r>
      <w:r w:rsidRPr="006163B3">
        <w:rPr>
          <w:rFonts w:ascii="Times New Roman" w:hAnsi="Times New Roman"/>
          <w:sz w:val="24"/>
          <w:szCs w:val="24"/>
        </w:rPr>
        <w:t xml:space="preserve">педагоги МАОУ СОШ № 1 в тесном сотрудничестве с представителями </w:t>
      </w:r>
      <w:r>
        <w:rPr>
          <w:rFonts w:ascii="Times New Roman" w:hAnsi="Times New Roman"/>
          <w:sz w:val="24"/>
          <w:szCs w:val="24"/>
        </w:rPr>
        <w:t>городских методических объединений</w:t>
      </w:r>
      <w:r w:rsidRPr="006163B3">
        <w:rPr>
          <w:rFonts w:ascii="Times New Roman" w:hAnsi="Times New Roman"/>
          <w:sz w:val="24"/>
          <w:szCs w:val="24"/>
        </w:rPr>
        <w:t xml:space="preserve">, </w:t>
      </w:r>
      <w:r>
        <w:rPr>
          <w:rFonts w:ascii="Times New Roman" w:hAnsi="Times New Roman"/>
          <w:sz w:val="24"/>
          <w:szCs w:val="24"/>
        </w:rPr>
        <w:t>образовательных организаций (ОО)</w:t>
      </w:r>
      <w:r w:rsidRPr="006163B3">
        <w:rPr>
          <w:rFonts w:ascii="Times New Roman" w:hAnsi="Times New Roman"/>
          <w:sz w:val="24"/>
          <w:szCs w:val="24"/>
        </w:rPr>
        <w:t xml:space="preserve"> городского округа Первоуральск. </w:t>
      </w:r>
      <w:r>
        <w:rPr>
          <w:rFonts w:ascii="Times New Roman" w:hAnsi="Times New Roman"/>
          <w:sz w:val="24"/>
          <w:szCs w:val="24"/>
        </w:rPr>
        <w:t xml:space="preserve">В Лагере ЕГЭ (весна-2018) работали </w:t>
      </w:r>
      <w:r w:rsidRPr="005900DE">
        <w:rPr>
          <w:rFonts w:ascii="Times New Roman" w:hAnsi="Times New Roman"/>
          <w:b/>
          <w:sz w:val="24"/>
          <w:szCs w:val="24"/>
        </w:rPr>
        <w:t>педагоги из ОО №№:</w:t>
      </w:r>
      <w:r w:rsidRPr="00626BD4">
        <w:rPr>
          <w:rFonts w:ascii="Times New Roman" w:hAnsi="Times New Roman"/>
          <w:b/>
          <w:sz w:val="24"/>
          <w:szCs w:val="24"/>
        </w:rPr>
        <w:t>1, 4, 6, 7, 9, 12, л. 21, 28, 29, 32</w:t>
      </w:r>
      <w:r>
        <w:rPr>
          <w:rFonts w:ascii="Times New Roman" w:hAnsi="Times New Roman"/>
          <w:b/>
          <w:sz w:val="24"/>
          <w:szCs w:val="24"/>
        </w:rPr>
        <w:t>.</w:t>
      </w:r>
    </w:p>
    <w:p w:rsidR="00266072" w:rsidRPr="00626BD4" w:rsidRDefault="00266072" w:rsidP="00266072">
      <w:pPr>
        <w:pStyle w:val="a7"/>
        <w:spacing w:after="0" w:line="240" w:lineRule="auto"/>
        <w:ind w:left="0" w:firstLine="708"/>
        <w:jc w:val="both"/>
        <w:rPr>
          <w:rFonts w:ascii="Times New Roman" w:hAnsi="Times New Roman"/>
          <w:sz w:val="24"/>
          <w:szCs w:val="24"/>
        </w:rPr>
      </w:pPr>
    </w:p>
    <w:p w:rsidR="00266072" w:rsidRPr="005900DE" w:rsidRDefault="00266072" w:rsidP="00266072">
      <w:pPr>
        <w:spacing w:after="0" w:line="240" w:lineRule="auto"/>
        <w:ind w:firstLine="708"/>
        <w:jc w:val="both"/>
        <w:rPr>
          <w:rFonts w:ascii="Times New Roman" w:hAnsi="Times New Roman"/>
          <w:iCs/>
          <w:color w:val="000000"/>
          <w:sz w:val="24"/>
          <w:szCs w:val="24"/>
        </w:rPr>
      </w:pPr>
      <w:r w:rsidRPr="005900DE">
        <w:rPr>
          <w:rFonts w:ascii="Times New Roman" w:hAnsi="Times New Roman"/>
          <w:bCs/>
          <w:iCs/>
          <w:color w:val="000000"/>
          <w:sz w:val="24"/>
          <w:szCs w:val="24"/>
        </w:rPr>
        <w:t xml:space="preserve">Основные проблемы в работе Лагеря ЕГЭ (весна-2018): </w:t>
      </w:r>
    </w:p>
    <w:p w:rsidR="00266072" w:rsidRPr="005900DE" w:rsidRDefault="00266072" w:rsidP="00266072">
      <w:pPr>
        <w:spacing w:after="0" w:line="240" w:lineRule="auto"/>
        <w:jc w:val="both"/>
        <w:rPr>
          <w:rFonts w:ascii="Times New Roman" w:hAnsi="Times New Roman"/>
          <w:iCs/>
          <w:color w:val="000000"/>
          <w:sz w:val="24"/>
          <w:szCs w:val="24"/>
        </w:rPr>
      </w:pPr>
      <w:r w:rsidRPr="005900DE">
        <w:rPr>
          <w:rFonts w:ascii="Times New Roman" w:hAnsi="Times New Roman"/>
          <w:bCs/>
          <w:iCs/>
          <w:color w:val="000000"/>
          <w:sz w:val="24"/>
          <w:szCs w:val="24"/>
        </w:rPr>
        <w:t xml:space="preserve">- </w:t>
      </w:r>
      <w:r>
        <w:rPr>
          <w:rFonts w:ascii="Times New Roman" w:hAnsi="Times New Roman"/>
          <w:bCs/>
          <w:iCs/>
          <w:color w:val="000000"/>
          <w:sz w:val="24"/>
          <w:szCs w:val="24"/>
        </w:rPr>
        <w:t>н</w:t>
      </w:r>
      <w:r w:rsidRPr="005900DE">
        <w:rPr>
          <w:rFonts w:ascii="Times New Roman" w:hAnsi="Times New Roman"/>
          <w:bCs/>
          <w:iCs/>
          <w:color w:val="000000"/>
          <w:sz w:val="24"/>
          <w:szCs w:val="24"/>
        </w:rPr>
        <w:t>есоответствие заявки и фактического количества участников на мероприятиях Лагеря ЕГЭ</w:t>
      </w:r>
      <w:r>
        <w:rPr>
          <w:rFonts w:ascii="Times New Roman" w:hAnsi="Times New Roman"/>
          <w:bCs/>
          <w:iCs/>
          <w:color w:val="000000"/>
          <w:sz w:val="24"/>
          <w:szCs w:val="24"/>
        </w:rPr>
        <w:t>;</w:t>
      </w:r>
    </w:p>
    <w:p w:rsidR="00266072" w:rsidRPr="005900DE" w:rsidRDefault="00266072" w:rsidP="00266072">
      <w:pPr>
        <w:spacing w:after="0" w:line="240" w:lineRule="auto"/>
        <w:jc w:val="both"/>
        <w:rPr>
          <w:rFonts w:ascii="Times New Roman" w:hAnsi="Times New Roman"/>
          <w:iCs/>
          <w:color w:val="000000"/>
          <w:sz w:val="24"/>
          <w:szCs w:val="24"/>
        </w:rPr>
      </w:pPr>
      <w:r w:rsidRPr="005900DE">
        <w:rPr>
          <w:rFonts w:ascii="Times New Roman" w:hAnsi="Times New Roman"/>
          <w:bCs/>
          <w:iCs/>
          <w:color w:val="000000"/>
          <w:sz w:val="24"/>
          <w:szCs w:val="24"/>
        </w:rPr>
        <w:t xml:space="preserve">- </w:t>
      </w:r>
      <w:r>
        <w:rPr>
          <w:rFonts w:ascii="Times New Roman" w:hAnsi="Times New Roman"/>
          <w:bCs/>
          <w:iCs/>
          <w:color w:val="000000"/>
          <w:sz w:val="24"/>
          <w:szCs w:val="24"/>
        </w:rPr>
        <w:t>н</w:t>
      </w:r>
      <w:r w:rsidRPr="005900DE">
        <w:rPr>
          <w:rFonts w:ascii="Times New Roman" w:hAnsi="Times New Roman"/>
          <w:bCs/>
          <w:iCs/>
          <w:color w:val="000000"/>
          <w:sz w:val="24"/>
          <w:szCs w:val="24"/>
        </w:rPr>
        <w:t>евостребованность психологических тренингов по подготовке к ЕГЭ.</w:t>
      </w:r>
    </w:p>
    <w:p w:rsidR="00266072" w:rsidRDefault="00266072" w:rsidP="00D913F6">
      <w:pPr>
        <w:pStyle w:val="a7"/>
        <w:spacing w:after="0" w:line="240" w:lineRule="auto"/>
        <w:ind w:left="0"/>
        <w:jc w:val="center"/>
        <w:rPr>
          <w:rFonts w:ascii="Times New Roman" w:hAnsi="Times New Roman"/>
          <w:sz w:val="24"/>
          <w:szCs w:val="24"/>
        </w:rPr>
      </w:pPr>
    </w:p>
    <w:p w:rsidR="007221F3" w:rsidRDefault="007221F3" w:rsidP="00867619">
      <w:pPr>
        <w:spacing w:after="0" w:line="240" w:lineRule="auto"/>
        <w:jc w:val="center"/>
        <w:rPr>
          <w:rFonts w:ascii="Times New Roman" w:hAnsi="Times New Roman"/>
          <w:sz w:val="24"/>
          <w:szCs w:val="24"/>
        </w:rPr>
      </w:pPr>
    </w:p>
    <w:p w:rsidR="006B40EB" w:rsidRPr="002036F6" w:rsidRDefault="00414C2C" w:rsidP="002C3699">
      <w:pPr>
        <w:spacing w:after="0"/>
        <w:rPr>
          <w:rFonts w:ascii="Times New Roman" w:hAnsi="Times New Roman"/>
          <w:b/>
          <w:sz w:val="28"/>
          <w:szCs w:val="28"/>
        </w:rPr>
      </w:pPr>
      <w:r>
        <w:rPr>
          <w:rFonts w:ascii="Times New Roman" w:hAnsi="Times New Roman"/>
          <w:b/>
          <w:sz w:val="28"/>
          <w:szCs w:val="28"/>
        </w:rPr>
        <w:t>2.</w:t>
      </w:r>
      <w:r w:rsidR="006B40EB" w:rsidRPr="002036F6">
        <w:rPr>
          <w:rFonts w:ascii="Times New Roman" w:hAnsi="Times New Roman"/>
          <w:b/>
          <w:sz w:val="28"/>
          <w:szCs w:val="28"/>
        </w:rPr>
        <w:t>Система управления организации</w:t>
      </w:r>
    </w:p>
    <w:p w:rsidR="004C65F8" w:rsidRPr="0079317F" w:rsidRDefault="004C65F8" w:rsidP="004C65F8">
      <w:pPr>
        <w:pStyle w:val="a7"/>
        <w:spacing w:after="0" w:line="240" w:lineRule="auto"/>
        <w:ind w:left="0"/>
        <w:jc w:val="center"/>
        <w:rPr>
          <w:rFonts w:ascii="Times New Roman" w:hAnsi="Times New Roman"/>
          <w:b/>
          <w:sz w:val="24"/>
          <w:szCs w:val="24"/>
        </w:rPr>
      </w:pPr>
      <w:r w:rsidRPr="0079317F">
        <w:rPr>
          <w:rFonts w:ascii="Times New Roman" w:hAnsi="Times New Roman"/>
          <w:b/>
          <w:sz w:val="24"/>
          <w:szCs w:val="24"/>
        </w:rPr>
        <w:t>Структура управления (административно-управленческий персонал)</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261"/>
        <w:gridCol w:w="4252"/>
        <w:gridCol w:w="1276"/>
      </w:tblGrid>
      <w:tr w:rsidR="004C65F8" w:rsidRPr="00485DC0" w:rsidTr="00842978">
        <w:tc>
          <w:tcPr>
            <w:tcW w:w="675" w:type="dxa"/>
          </w:tcPr>
          <w:p w:rsidR="004C65F8" w:rsidRPr="00485DC0" w:rsidRDefault="004C65F8" w:rsidP="00842978">
            <w:pPr>
              <w:spacing w:after="0" w:line="240" w:lineRule="auto"/>
              <w:jc w:val="center"/>
              <w:rPr>
                <w:rFonts w:ascii="Times New Roman" w:hAnsi="Times New Roman"/>
                <w:sz w:val="24"/>
                <w:szCs w:val="24"/>
              </w:rPr>
            </w:pPr>
            <w:r w:rsidRPr="00485DC0">
              <w:rPr>
                <w:rFonts w:ascii="Times New Roman" w:hAnsi="Times New Roman"/>
                <w:sz w:val="24"/>
                <w:szCs w:val="24"/>
              </w:rPr>
              <w:t xml:space="preserve">№ </w:t>
            </w:r>
            <w:proofErr w:type="gramStart"/>
            <w:r w:rsidRPr="00485DC0">
              <w:rPr>
                <w:rFonts w:ascii="Times New Roman" w:hAnsi="Times New Roman"/>
                <w:sz w:val="24"/>
                <w:szCs w:val="24"/>
              </w:rPr>
              <w:t>п</w:t>
            </w:r>
            <w:proofErr w:type="gramEnd"/>
            <w:r w:rsidRPr="00485DC0">
              <w:rPr>
                <w:rFonts w:ascii="Times New Roman" w:hAnsi="Times New Roman"/>
                <w:sz w:val="24"/>
                <w:szCs w:val="24"/>
              </w:rPr>
              <w:t>/п</w:t>
            </w:r>
          </w:p>
        </w:tc>
        <w:tc>
          <w:tcPr>
            <w:tcW w:w="3261" w:type="dxa"/>
          </w:tcPr>
          <w:p w:rsidR="004C65F8" w:rsidRPr="00485DC0" w:rsidRDefault="004C65F8" w:rsidP="00842978">
            <w:pPr>
              <w:spacing w:after="0" w:line="240" w:lineRule="auto"/>
              <w:jc w:val="center"/>
              <w:rPr>
                <w:rFonts w:ascii="Times New Roman" w:hAnsi="Times New Roman"/>
                <w:sz w:val="24"/>
                <w:szCs w:val="24"/>
              </w:rPr>
            </w:pPr>
            <w:r w:rsidRPr="00485DC0">
              <w:rPr>
                <w:rFonts w:ascii="Times New Roman" w:hAnsi="Times New Roman"/>
                <w:sz w:val="24"/>
                <w:szCs w:val="24"/>
              </w:rPr>
              <w:t>ФИО</w:t>
            </w:r>
            <w:r>
              <w:rPr>
                <w:rFonts w:ascii="Times New Roman" w:hAnsi="Times New Roman"/>
                <w:sz w:val="24"/>
                <w:szCs w:val="24"/>
              </w:rPr>
              <w:t xml:space="preserve"> руководителя</w:t>
            </w:r>
          </w:p>
        </w:tc>
        <w:tc>
          <w:tcPr>
            <w:tcW w:w="4252" w:type="dxa"/>
          </w:tcPr>
          <w:p w:rsidR="004C65F8" w:rsidRPr="00485DC0" w:rsidRDefault="004C65F8" w:rsidP="00842978">
            <w:pPr>
              <w:spacing w:after="0" w:line="240" w:lineRule="auto"/>
              <w:jc w:val="center"/>
              <w:rPr>
                <w:rFonts w:ascii="Times New Roman" w:hAnsi="Times New Roman"/>
                <w:sz w:val="24"/>
                <w:szCs w:val="24"/>
              </w:rPr>
            </w:pPr>
            <w:r w:rsidRPr="00485DC0">
              <w:rPr>
                <w:rFonts w:ascii="Times New Roman" w:hAnsi="Times New Roman"/>
                <w:sz w:val="24"/>
                <w:szCs w:val="24"/>
              </w:rPr>
              <w:t>Должность</w:t>
            </w:r>
          </w:p>
        </w:tc>
        <w:tc>
          <w:tcPr>
            <w:tcW w:w="1276" w:type="dxa"/>
          </w:tcPr>
          <w:p w:rsidR="004C65F8" w:rsidRPr="00485DC0" w:rsidRDefault="004C65F8" w:rsidP="00842978">
            <w:pPr>
              <w:spacing w:after="0" w:line="240" w:lineRule="auto"/>
              <w:jc w:val="center"/>
              <w:rPr>
                <w:rFonts w:ascii="Times New Roman" w:hAnsi="Times New Roman"/>
                <w:sz w:val="24"/>
                <w:szCs w:val="24"/>
              </w:rPr>
            </w:pPr>
            <w:r w:rsidRPr="00485DC0">
              <w:rPr>
                <w:rFonts w:ascii="Times New Roman" w:hAnsi="Times New Roman"/>
                <w:sz w:val="24"/>
                <w:szCs w:val="24"/>
              </w:rPr>
              <w:t>Образование</w:t>
            </w:r>
          </w:p>
        </w:tc>
      </w:tr>
      <w:tr w:rsidR="004C65F8" w:rsidRPr="00485DC0" w:rsidTr="00842978">
        <w:tc>
          <w:tcPr>
            <w:tcW w:w="675" w:type="dxa"/>
          </w:tcPr>
          <w:p w:rsidR="004C65F8" w:rsidRPr="00485DC0" w:rsidRDefault="004C65F8" w:rsidP="00842978">
            <w:pPr>
              <w:spacing w:after="0" w:line="240" w:lineRule="auto"/>
              <w:jc w:val="both"/>
              <w:rPr>
                <w:rFonts w:ascii="Times New Roman" w:hAnsi="Times New Roman"/>
                <w:sz w:val="24"/>
                <w:szCs w:val="24"/>
              </w:rPr>
            </w:pPr>
            <w:r w:rsidRPr="00485DC0">
              <w:rPr>
                <w:rFonts w:ascii="Times New Roman" w:hAnsi="Times New Roman"/>
                <w:sz w:val="24"/>
                <w:szCs w:val="24"/>
              </w:rPr>
              <w:t>1</w:t>
            </w:r>
          </w:p>
        </w:tc>
        <w:tc>
          <w:tcPr>
            <w:tcW w:w="3261" w:type="dxa"/>
          </w:tcPr>
          <w:p w:rsidR="004C65F8" w:rsidRDefault="004C65F8" w:rsidP="00842978">
            <w:pPr>
              <w:spacing w:after="0" w:line="240" w:lineRule="auto"/>
              <w:jc w:val="both"/>
              <w:rPr>
                <w:rFonts w:ascii="Times New Roman" w:hAnsi="Times New Roman"/>
                <w:sz w:val="24"/>
                <w:szCs w:val="24"/>
              </w:rPr>
            </w:pPr>
            <w:r w:rsidRPr="00485DC0">
              <w:rPr>
                <w:rFonts w:ascii="Times New Roman" w:hAnsi="Times New Roman"/>
                <w:sz w:val="24"/>
                <w:szCs w:val="24"/>
              </w:rPr>
              <w:t xml:space="preserve">Молчанова </w:t>
            </w:r>
          </w:p>
          <w:p w:rsidR="004C65F8" w:rsidRPr="00485DC0" w:rsidRDefault="004C65F8" w:rsidP="00842978">
            <w:pPr>
              <w:spacing w:after="0" w:line="240" w:lineRule="auto"/>
              <w:rPr>
                <w:rFonts w:ascii="Times New Roman" w:hAnsi="Times New Roman"/>
                <w:sz w:val="24"/>
                <w:szCs w:val="24"/>
              </w:rPr>
            </w:pPr>
            <w:r w:rsidRPr="00485DC0">
              <w:rPr>
                <w:rFonts w:ascii="Times New Roman" w:hAnsi="Times New Roman"/>
                <w:sz w:val="24"/>
                <w:szCs w:val="24"/>
              </w:rPr>
              <w:t>Ольга Валентиновна</w:t>
            </w:r>
          </w:p>
        </w:tc>
        <w:tc>
          <w:tcPr>
            <w:tcW w:w="4252" w:type="dxa"/>
          </w:tcPr>
          <w:p w:rsidR="004C65F8" w:rsidRPr="00485DC0" w:rsidRDefault="004C65F8" w:rsidP="00842978">
            <w:pPr>
              <w:spacing w:after="0" w:line="240" w:lineRule="auto"/>
              <w:jc w:val="both"/>
              <w:rPr>
                <w:rFonts w:ascii="Times New Roman" w:hAnsi="Times New Roman"/>
                <w:sz w:val="24"/>
                <w:szCs w:val="24"/>
              </w:rPr>
            </w:pPr>
            <w:r w:rsidRPr="00485DC0">
              <w:rPr>
                <w:rFonts w:ascii="Times New Roman" w:hAnsi="Times New Roman"/>
                <w:sz w:val="24"/>
                <w:szCs w:val="24"/>
              </w:rPr>
              <w:t>директор</w:t>
            </w:r>
          </w:p>
        </w:tc>
        <w:tc>
          <w:tcPr>
            <w:tcW w:w="1276" w:type="dxa"/>
          </w:tcPr>
          <w:p w:rsidR="004C65F8" w:rsidRPr="00485DC0" w:rsidRDefault="004C65F8" w:rsidP="00842978">
            <w:pPr>
              <w:spacing w:after="0" w:line="240" w:lineRule="auto"/>
              <w:jc w:val="center"/>
              <w:rPr>
                <w:rFonts w:ascii="Times New Roman" w:hAnsi="Times New Roman"/>
                <w:sz w:val="24"/>
                <w:szCs w:val="24"/>
              </w:rPr>
            </w:pPr>
            <w:r w:rsidRPr="00485DC0">
              <w:rPr>
                <w:rFonts w:ascii="Times New Roman" w:hAnsi="Times New Roman"/>
                <w:sz w:val="24"/>
                <w:szCs w:val="24"/>
              </w:rPr>
              <w:t>высшее</w:t>
            </w:r>
          </w:p>
        </w:tc>
      </w:tr>
      <w:tr w:rsidR="004C65F8" w:rsidRPr="00485DC0" w:rsidTr="00842978">
        <w:tc>
          <w:tcPr>
            <w:tcW w:w="675" w:type="dxa"/>
          </w:tcPr>
          <w:p w:rsidR="004C65F8" w:rsidRPr="00485DC0" w:rsidRDefault="004C65F8" w:rsidP="00842978">
            <w:pPr>
              <w:spacing w:after="0" w:line="240" w:lineRule="auto"/>
              <w:jc w:val="both"/>
              <w:rPr>
                <w:rFonts w:ascii="Times New Roman" w:hAnsi="Times New Roman"/>
                <w:sz w:val="24"/>
                <w:szCs w:val="24"/>
              </w:rPr>
            </w:pPr>
            <w:r>
              <w:rPr>
                <w:rFonts w:ascii="Times New Roman" w:hAnsi="Times New Roman"/>
                <w:sz w:val="24"/>
                <w:szCs w:val="24"/>
              </w:rPr>
              <w:t>2</w:t>
            </w:r>
          </w:p>
        </w:tc>
        <w:tc>
          <w:tcPr>
            <w:tcW w:w="3261" w:type="dxa"/>
          </w:tcPr>
          <w:p w:rsidR="004C65F8" w:rsidRDefault="004C65F8" w:rsidP="00842978">
            <w:pPr>
              <w:spacing w:after="0" w:line="240" w:lineRule="auto"/>
              <w:rPr>
                <w:rFonts w:ascii="Times New Roman" w:hAnsi="Times New Roman"/>
                <w:sz w:val="24"/>
                <w:szCs w:val="24"/>
              </w:rPr>
            </w:pPr>
            <w:r w:rsidRPr="00485DC0">
              <w:rPr>
                <w:rFonts w:ascii="Times New Roman" w:hAnsi="Times New Roman"/>
                <w:sz w:val="24"/>
                <w:szCs w:val="24"/>
              </w:rPr>
              <w:t>Чеклецова</w:t>
            </w:r>
          </w:p>
          <w:p w:rsidR="004C65F8" w:rsidRPr="00485DC0" w:rsidRDefault="004C65F8" w:rsidP="00842978">
            <w:pPr>
              <w:spacing w:after="0" w:line="240" w:lineRule="auto"/>
              <w:rPr>
                <w:rFonts w:ascii="Times New Roman" w:hAnsi="Times New Roman"/>
                <w:sz w:val="24"/>
                <w:szCs w:val="24"/>
              </w:rPr>
            </w:pPr>
            <w:r w:rsidRPr="00485DC0">
              <w:rPr>
                <w:rFonts w:ascii="Times New Roman" w:hAnsi="Times New Roman"/>
                <w:sz w:val="24"/>
                <w:szCs w:val="24"/>
              </w:rPr>
              <w:t>Ангелина Павловна</w:t>
            </w:r>
          </w:p>
        </w:tc>
        <w:tc>
          <w:tcPr>
            <w:tcW w:w="4252" w:type="dxa"/>
          </w:tcPr>
          <w:p w:rsidR="004C65F8" w:rsidRPr="00485DC0" w:rsidRDefault="004C65F8" w:rsidP="00842978">
            <w:pPr>
              <w:spacing w:after="0" w:line="240" w:lineRule="auto"/>
              <w:jc w:val="both"/>
              <w:rPr>
                <w:rFonts w:ascii="Times New Roman" w:hAnsi="Times New Roman"/>
                <w:sz w:val="24"/>
                <w:szCs w:val="24"/>
              </w:rPr>
            </w:pPr>
            <w:r w:rsidRPr="00485DC0">
              <w:rPr>
                <w:rFonts w:ascii="Times New Roman" w:hAnsi="Times New Roman"/>
                <w:sz w:val="24"/>
                <w:szCs w:val="24"/>
              </w:rPr>
              <w:t>заместитель директора  по  воспитательной работе</w:t>
            </w:r>
          </w:p>
        </w:tc>
        <w:tc>
          <w:tcPr>
            <w:tcW w:w="1276" w:type="dxa"/>
          </w:tcPr>
          <w:p w:rsidR="004C65F8" w:rsidRPr="00485DC0" w:rsidRDefault="004C65F8" w:rsidP="00842978">
            <w:pPr>
              <w:spacing w:after="0" w:line="240" w:lineRule="auto"/>
              <w:jc w:val="center"/>
              <w:rPr>
                <w:rFonts w:ascii="Times New Roman" w:hAnsi="Times New Roman"/>
                <w:sz w:val="24"/>
                <w:szCs w:val="24"/>
              </w:rPr>
            </w:pPr>
            <w:r w:rsidRPr="00485DC0">
              <w:rPr>
                <w:rFonts w:ascii="Times New Roman" w:hAnsi="Times New Roman"/>
                <w:sz w:val="24"/>
                <w:szCs w:val="24"/>
              </w:rPr>
              <w:t>высшее</w:t>
            </w:r>
          </w:p>
        </w:tc>
      </w:tr>
      <w:tr w:rsidR="004C65F8" w:rsidRPr="00485DC0" w:rsidTr="00842978">
        <w:tc>
          <w:tcPr>
            <w:tcW w:w="675" w:type="dxa"/>
          </w:tcPr>
          <w:p w:rsidR="004C65F8" w:rsidRPr="00485DC0" w:rsidRDefault="004C65F8" w:rsidP="00842978">
            <w:pPr>
              <w:spacing w:after="0" w:line="240" w:lineRule="auto"/>
              <w:jc w:val="both"/>
              <w:rPr>
                <w:rFonts w:ascii="Times New Roman" w:hAnsi="Times New Roman"/>
                <w:sz w:val="24"/>
                <w:szCs w:val="24"/>
              </w:rPr>
            </w:pPr>
            <w:r>
              <w:rPr>
                <w:rFonts w:ascii="Times New Roman" w:hAnsi="Times New Roman"/>
                <w:sz w:val="24"/>
                <w:szCs w:val="24"/>
              </w:rPr>
              <w:t>3</w:t>
            </w:r>
          </w:p>
        </w:tc>
        <w:tc>
          <w:tcPr>
            <w:tcW w:w="3261" w:type="dxa"/>
          </w:tcPr>
          <w:p w:rsidR="004C65F8" w:rsidRDefault="004C65F8" w:rsidP="00842978">
            <w:pPr>
              <w:spacing w:after="0" w:line="240" w:lineRule="auto"/>
              <w:jc w:val="both"/>
              <w:rPr>
                <w:rFonts w:ascii="Times New Roman" w:hAnsi="Times New Roman"/>
                <w:sz w:val="24"/>
                <w:szCs w:val="24"/>
              </w:rPr>
            </w:pPr>
            <w:r w:rsidRPr="00485DC0">
              <w:rPr>
                <w:rFonts w:ascii="Times New Roman" w:hAnsi="Times New Roman"/>
                <w:sz w:val="24"/>
                <w:szCs w:val="24"/>
              </w:rPr>
              <w:t xml:space="preserve">Забродина </w:t>
            </w:r>
          </w:p>
          <w:p w:rsidR="004C65F8" w:rsidRPr="00485DC0" w:rsidRDefault="004C65F8" w:rsidP="00842978">
            <w:pPr>
              <w:spacing w:after="0" w:line="240" w:lineRule="auto"/>
              <w:jc w:val="both"/>
              <w:rPr>
                <w:rFonts w:ascii="Times New Roman" w:hAnsi="Times New Roman"/>
                <w:sz w:val="24"/>
                <w:szCs w:val="24"/>
              </w:rPr>
            </w:pPr>
            <w:r w:rsidRPr="00485DC0">
              <w:rPr>
                <w:rFonts w:ascii="Times New Roman" w:hAnsi="Times New Roman"/>
                <w:sz w:val="24"/>
                <w:szCs w:val="24"/>
              </w:rPr>
              <w:t>Ольга Алексеевна</w:t>
            </w:r>
          </w:p>
        </w:tc>
        <w:tc>
          <w:tcPr>
            <w:tcW w:w="4252" w:type="dxa"/>
          </w:tcPr>
          <w:p w:rsidR="004C65F8" w:rsidRPr="00485DC0" w:rsidRDefault="004C65F8" w:rsidP="00842978">
            <w:pPr>
              <w:spacing w:after="0" w:line="240" w:lineRule="auto"/>
              <w:jc w:val="both"/>
              <w:rPr>
                <w:rFonts w:ascii="Times New Roman" w:hAnsi="Times New Roman"/>
                <w:sz w:val="24"/>
                <w:szCs w:val="24"/>
              </w:rPr>
            </w:pPr>
            <w:r w:rsidRPr="00485DC0">
              <w:rPr>
                <w:rFonts w:ascii="Times New Roman" w:hAnsi="Times New Roman"/>
                <w:sz w:val="24"/>
                <w:szCs w:val="24"/>
              </w:rPr>
              <w:t>заместитель директора по учебно-воспитательной работе</w:t>
            </w:r>
          </w:p>
        </w:tc>
        <w:tc>
          <w:tcPr>
            <w:tcW w:w="1276" w:type="dxa"/>
          </w:tcPr>
          <w:p w:rsidR="004C65F8" w:rsidRPr="00485DC0" w:rsidRDefault="004C65F8" w:rsidP="00842978">
            <w:pPr>
              <w:spacing w:after="0" w:line="240" w:lineRule="auto"/>
              <w:jc w:val="center"/>
              <w:rPr>
                <w:rFonts w:ascii="Times New Roman" w:hAnsi="Times New Roman"/>
                <w:sz w:val="24"/>
                <w:szCs w:val="24"/>
              </w:rPr>
            </w:pPr>
            <w:r w:rsidRPr="00485DC0">
              <w:rPr>
                <w:rFonts w:ascii="Times New Roman" w:hAnsi="Times New Roman"/>
                <w:sz w:val="24"/>
                <w:szCs w:val="24"/>
              </w:rPr>
              <w:t>высшее</w:t>
            </w:r>
          </w:p>
        </w:tc>
      </w:tr>
      <w:tr w:rsidR="004C65F8" w:rsidRPr="00485DC0" w:rsidTr="00842978">
        <w:tc>
          <w:tcPr>
            <w:tcW w:w="675" w:type="dxa"/>
          </w:tcPr>
          <w:p w:rsidR="004C65F8" w:rsidRPr="00485DC0" w:rsidRDefault="004C65F8" w:rsidP="00842978">
            <w:pPr>
              <w:spacing w:after="0" w:line="240" w:lineRule="auto"/>
              <w:jc w:val="both"/>
              <w:rPr>
                <w:rFonts w:ascii="Times New Roman" w:hAnsi="Times New Roman"/>
                <w:sz w:val="24"/>
                <w:szCs w:val="24"/>
              </w:rPr>
            </w:pPr>
            <w:r>
              <w:rPr>
                <w:rFonts w:ascii="Times New Roman" w:hAnsi="Times New Roman"/>
                <w:sz w:val="24"/>
                <w:szCs w:val="24"/>
              </w:rPr>
              <w:t>4</w:t>
            </w:r>
          </w:p>
        </w:tc>
        <w:tc>
          <w:tcPr>
            <w:tcW w:w="3261" w:type="dxa"/>
          </w:tcPr>
          <w:p w:rsidR="004C65F8" w:rsidRDefault="004C65F8" w:rsidP="00842978">
            <w:pPr>
              <w:spacing w:after="0" w:line="240" w:lineRule="auto"/>
              <w:jc w:val="both"/>
              <w:rPr>
                <w:rFonts w:ascii="Times New Roman" w:hAnsi="Times New Roman"/>
                <w:sz w:val="24"/>
                <w:szCs w:val="24"/>
              </w:rPr>
            </w:pPr>
            <w:r>
              <w:rPr>
                <w:rFonts w:ascii="Times New Roman" w:hAnsi="Times New Roman"/>
                <w:sz w:val="24"/>
                <w:szCs w:val="24"/>
              </w:rPr>
              <w:t xml:space="preserve">Кузнецова </w:t>
            </w:r>
          </w:p>
          <w:p w:rsidR="004C65F8" w:rsidRPr="00485DC0" w:rsidRDefault="004C65F8" w:rsidP="00842978">
            <w:pPr>
              <w:spacing w:after="0" w:line="240" w:lineRule="auto"/>
              <w:jc w:val="both"/>
              <w:rPr>
                <w:rFonts w:ascii="Times New Roman" w:hAnsi="Times New Roman"/>
                <w:sz w:val="24"/>
                <w:szCs w:val="24"/>
              </w:rPr>
            </w:pPr>
            <w:r>
              <w:rPr>
                <w:rFonts w:ascii="Times New Roman" w:hAnsi="Times New Roman"/>
                <w:sz w:val="24"/>
                <w:szCs w:val="24"/>
              </w:rPr>
              <w:t>Диана Игоревна</w:t>
            </w:r>
          </w:p>
        </w:tc>
        <w:tc>
          <w:tcPr>
            <w:tcW w:w="4252" w:type="dxa"/>
          </w:tcPr>
          <w:p w:rsidR="004C65F8" w:rsidRPr="00485DC0" w:rsidRDefault="004C65F8" w:rsidP="00842978">
            <w:pPr>
              <w:spacing w:after="0" w:line="240" w:lineRule="auto"/>
              <w:jc w:val="both"/>
              <w:rPr>
                <w:rFonts w:ascii="Times New Roman" w:hAnsi="Times New Roman"/>
                <w:sz w:val="24"/>
                <w:szCs w:val="24"/>
              </w:rPr>
            </w:pPr>
            <w:r w:rsidRPr="00485DC0">
              <w:rPr>
                <w:rFonts w:ascii="Times New Roman" w:hAnsi="Times New Roman"/>
                <w:sz w:val="24"/>
                <w:szCs w:val="24"/>
              </w:rPr>
              <w:t>заместитель директора по учебно-воспитательной работе</w:t>
            </w:r>
          </w:p>
        </w:tc>
        <w:tc>
          <w:tcPr>
            <w:tcW w:w="1276" w:type="dxa"/>
          </w:tcPr>
          <w:p w:rsidR="004C65F8" w:rsidRPr="00485DC0" w:rsidRDefault="004C65F8" w:rsidP="00842978">
            <w:pPr>
              <w:spacing w:after="0" w:line="240" w:lineRule="auto"/>
              <w:jc w:val="center"/>
              <w:rPr>
                <w:rFonts w:ascii="Times New Roman" w:hAnsi="Times New Roman"/>
                <w:sz w:val="24"/>
                <w:szCs w:val="24"/>
              </w:rPr>
            </w:pPr>
            <w:r w:rsidRPr="00485DC0">
              <w:rPr>
                <w:rFonts w:ascii="Times New Roman" w:hAnsi="Times New Roman"/>
                <w:sz w:val="24"/>
                <w:szCs w:val="24"/>
              </w:rPr>
              <w:t>высшее</w:t>
            </w:r>
          </w:p>
        </w:tc>
      </w:tr>
      <w:tr w:rsidR="004C65F8" w:rsidRPr="00485DC0" w:rsidTr="00842978">
        <w:tc>
          <w:tcPr>
            <w:tcW w:w="675" w:type="dxa"/>
          </w:tcPr>
          <w:p w:rsidR="004C65F8" w:rsidRPr="00485DC0" w:rsidRDefault="004C65F8" w:rsidP="00842978">
            <w:pPr>
              <w:spacing w:after="0" w:line="240" w:lineRule="auto"/>
              <w:jc w:val="both"/>
              <w:rPr>
                <w:rFonts w:ascii="Times New Roman" w:hAnsi="Times New Roman"/>
                <w:sz w:val="24"/>
                <w:szCs w:val="24"/>
              </w:rPr>
            </w:pPr>
            <w:r>
              <w:rPr>
                <w:rFonts w:ascii="Times New Roman" w:hAnsi="Times New Roman"/>
                <w:sz w:val="24"/>
                <w:szCs w:val="24"/>
              </w:rPr>
              <w:t>5</w:t>
            </w:r>
          </w:p>
        </w:tc>
        <w:tc>
          <w:tcPr>
            <w:tcW w:w="3261" w:type="dxa"/>
          </w:tcPr>
          <w:p w:rsidR="004C65F8" w:rsidRDefault="004C65F8" w:rsidP="00842978">
            <w:pPr>
              <w:spacing w:after="0" w:line="240" w:lineRule="auto"/>
              <w:rPr>
                <w:rFonts w:ascii="Times New Roman" w:hAnsi="Times New Roman"/>
                <w:sz w:val="24"/>
                <w:szCs w:val="24"/>
              </w:rPr>
            </w:pPr>
            <w:r>
              <w:rPr>
                <w:rFonts w:ascii="Times New Roman" w:hAnsi="Times New Roman"/>
                <w:sz w:val="24"/>
                <w:szCs w:val="24"/>
              </w:rPr>
              <w:t>Щербак</w:t>
            </w:r>
            <w:r w:rsidRPr="00485DC0">
              <w:rPr>
                <w:rFonts w:ascii="Times New Roman" w:hAnsi="Times New Roman"/>
                <w:sz w:val="24"/>
                <w:szCs w:val="24"/>
              </w:rPr>
              <w:t xml:space="preserve">ова  </w:t>
            </w:r>
          </w:p>
          <w:p w:rsidR="004C65F8" w:rsidRPr="00485DC0" w:rsidRDefault="004C65F8" w:rsidP="00842978">
            <w:pPr>
              <w:spacing w:after="0" w:line="240" w:lineRule="auto"/>
              <w:rPr>
                <w:rFonts w:ascii="Times New Roman" w:hAnsi="Times New Roman"/>
                <w:sz w:val="24"/>
                <w:szCs w:val="24"/>
              </w:rPr>
            </w:pPr>
            <w:r>
              <w:rPr>
                <w:rFonts w:ascii="Times New Roman" w:hAnsi="Times New Roman"/>
                <w:sz w:val="24"/>
                <w:szCs w:val="24"/>
              </w:rPr>
              <w:t>Наталья Валерье</w:t>
            </w:r>
            <w:r w:rsidRPr="00485DC0">
              <w:rPr>
                <w:rFonts w:ascii="Times New Roman" w:hAnsi="Times New Roman"/>
                <w:sz w:val="24"/>
                <w:szCs w:val="24"/>
              </w:rPr>
              <w:t>вна</w:t>
            </w:r>
          </w:p>
        </w:tc>
        <w:tc>
          <w:tcPr>
            <w:tcW w:w="4252" w:type="dxa"/>
          </w:tcPr>
          <w:p w:rsidR="004C65F8" w:rsidRPr="00485DC0" w:rsidRDefault="004C65F8" w:rsidP="00842978">
            <w:pPr>
              <w:spacing w:after="0" w:line="240" w:lineRule="auto"/>
              <w:jc w:val="both"/>
              <w:rPr>
                <w:rFonts w:ascii="Times New Roman" w:hAnsi="Times New Roman"/>
                <w:sz w:val="24"/>
                <w:szCs w:val="24"/>
              </w:rPr>
            </w:pPr>
            <w:r w:rsidRPr="00485DC0">
              <w:rPr>
                <w:rFonts w:ascii="Times New Roman" w:hAnsi="Times New Roman"/>
                <w:sz w:val="24"/>
                <w:szCs w:val="24"/>
              </w:rPr>
              <w:t xml:space="preserve">заместитель директора  по  </w:t>
            </w:r>
            <w:r>
              <w:rPr>
                <w:rFonts w:ascii="Times New Roman" w:hAnsi="Times New Roman"/>
                <w:sz w:val="24"/>
                <w:szCs w:val="24"/>
              </w:rPr>
              <w:t>учебно-</w:t>
            </w:r>
            <w:r w:rsidRPr="00485DC0">
              <w:rPr>
                <w:rFonts w:ascii="Times New Roman" w:hAnsi="Times New Roman"/>
                <w:sz w:val="24"/>
                <w:szCs w:val="24"/>
              </w:rPr>
              <w:t>воспитательной работе</w:t>
            </w:r>
          </w:p>
        </w:tc>
        <w:tc>
          <w:tcPr>
            <w:tcW w:w="1276" w:type="dxa"/>
          </w:tcPr>
          <w:p w:rsidR="004C65F8" w:rsidRPr="00485DC0" w:rsidRDefault="004C65F8" w:rsidP="00842978">
            <w:pPr>
              <w:spacing w:after="0" w:line="240" w:lineRule="auto"/>
              <w:jc w:val="center"/>
              <w:rPr>
                <w:rFonts w:ascii="Times New Roman" w:hAnsi="Times New Roman"/>
                <w:sz w:val="24"/>
                <w:szCs w:val="24"/>
              </w:rPr>
            </w:pPr>
            <w:r w:rsidRPr="00485DC0">
              <w:rPr>
                <w:rFonts w:ascii="Times New Roman" w:hAnsi="Times New Roman"/>
                <w:sz w:val="24"/>
                <w:szCs w:val="24"/>
              </w:rPr>
              <w:t>высшее</w:t>
            </w:r>
          </w:p>
        </w:tc>
      </w:tr>
      <w:tr w:rsidR="004C65F8" w:rsidRPr="00485DC0" w:rsidTr="00842978">
        <w:tc>
          <w:tcPr>
            <w:tcW w:w="675" w:type="dxa"/>
          </w:tcPr>
          <w:p w:rsidR="004C65F8" w:rsidRPr="00485DC0" w:rsidRDefault="004C65F8" w:rsidP="00842978">
            <w:pPr>
              <w:spacing w:after="0" w:line="240" w:lineRule="auto"/>
              <w:jc w:val="both"/>
              <w:rPr>
                <w:rFonts w:ascii="Times New Roman" w:hAnsi="Times New Roman"/>
                <w:sz w:val="24"/>
                <w:szCs w:val="24"/>
              </w:rPr>
            </w:pPr>
            <w:r>
              <w:rPr>
                <w:rFonts w:ascii="Times New Roman" w:hAnsi="Times New Roman"/>
                <w:sz w:val="24"/>
                <w:szCs w:val="24"/>
              </w:rPr>
              <w:lastRenderedPageBreak/>
              <w:t>6</w:t>
            </w:r>
          </w:p>
        </w:tc>
        <w:tc>
          <w:tcPr>
            <w:tcW w:w="3261" w:type="dxa"/>
          </w:tcPr>
          <w:p w:rsidR="004C65F8" w:rsidRPr="00485DC0" w:rsidRDefault="006F0C96" w:rsidP="00842978">
            <w:pPr>
              <w:spacing w:after="0" w:line="240" w:lineRule="auto"/>
              <w:jc w:val="both"/>
              <w:rPr>
                <w:rFonts w:ascii="Times New Roman" w:hAnsi="Times New Roman"/>
                <w:sz w:val="24"/>
                <w:szCs w:val="24"/>
              </w:rPr>
            </w:pPr>
            <w:r>
              <w:rPr>
                <w:rFonts w:ascii="Times New Roman" w:hAnsi="Times New Roman"/>
                <w:sz w:val="24"/>
                <w:szCs w:val="24"/>
              </w:rPr>
              <w:t>Пазникова Людмила Михайловна</w:t>
            </w:r>
          </w:p>
        </w:tc>
        <w:tc>
          <w:tcPr>
            <w:tcW w:w="4252" w:type="dxa"/>
          </w:tcPr>
          <w:p w:rsidR="004C65F8" w:rsidRPr="00485DC0" w:rsidRDefault="004C65F8" w:rsidP="00842978">
            <w:pPr>
              <w:spacing w:after="0" w:line="240" w:lineRule="auto"/>
              <w:jc w:val="both"/>
              <w:rPr>
                <w:rFonts w:ascii="Times New Roman" w:hAnsi="Times New Roman"/>
                <w:sz w:val="24"/>
                <w:szCs w:val="24"/>
              </w:rPr>
            </w:pPr>
            <w:r w:rsidRPr="00485DC0">
              <w:rPr>
                <w:rFonts w:ascii="Times New Roman" w:hAnsi="Times New Roman"/>
                <w:sz w:val="24"/>
                <w:szCs w:val="24"/>
              </w:rPr>
              <w:t>заместитель директора  по  административно</w:t>
            </w:r>
            <w:r>
              <w:rPr>
                <w:rFonts w:ascii="Times New Roman" w:hAnsi="Times New Roman"/>
                <w:sz w:val="24"/>
                <w:szCs w:val="24"/>
              </w:rPr>
              <w:t>-</w:t>
            </w:r>
            <w:r w:rsidRPr="00485DC0">
              <w:rPr>
                <w:rFonts w:ascii="Times New Roman" w:hAnsi="Times New Roman"/>
                <w:sz w:val="24"/>
                <w:szCs w:val="24"/>
              </w:rPr>
              <w:t>хозяйственной части</w:t>
            </w:r>
          </w:p>
        </w:tc>
        <w:tc>
          <w:tcPr>
            <w:tcW w:w="1276" w:type="dxa"/>
          </w:tcPr>
          <w:p w:rsidR="004C65F8" w:rsidRPr="00485DC0" w:rsidRDefault="004C65F8" w:rsidP="00842978">
            <w:pPr>
              <w:spacing w:after="0" w:line="240" w:lineRule="auto"/>
              <w:jc w:val="center"/>
              <w:rPr>
                <w:rFonts w:ascii="Times New Roman" w:hAnsi="Times New Roman"/>
                <w:sz w:val="24"/>
                <w:szCs w:val="24"/>
              </w:rPr>
            </w:pPr>
            <w:r w:rsidRPr="00485DC0">
              <w:rPr>
                <w:rFonts w:ascii="Times New Roman" w:hAnsi="Times New Roman"/>
                <w:sz w:val="24"/>
                <w:szCs w:val="24"/>
              </w:rPr>
              <w:t>высшее</w:t>
            </w:r>
          </w:p>
        </w:tc>
      </w:tr>
    </w:tbl>
    <w:p w:rsidR="004C65F8" w:rsidRDefault="004C65F8" w:rsidP="004C65F8">
      <w:pPr>
        <w:pStyle w:val="a7"/>
        <w:ind w:left="0"/>
        <w:jc w:val="both"/>
        <w:rPr>
          <w:rFonts w:ascii="Times New Roman" w:hAnsi="Times New Roman"/>
          <w:sz w:val="24"/>
          <w:szCs w:val="24"/>
        </w:rPr>
      </w:pPr>
    </w:p>
    <w:p w:rsidR="004C65F8" w:rsidRPr="005F64D0" w:rsidRDefault="004C65F8" w:rsidP="004C65F8">
      <w:pPr>
        <w:pStyle w:val="a7"/>
        <w:spacing w:after="0" w:line="240" w:lineRule="auto"/>
        <w:ind w:left="0"/>
        <w:jc w:val="center"/>
        <w:rPr>
          <w:rFonts w:ascii="Times New Roman" w:hAnsi="Times New Roman"/>
          <w:b/>
          <w:sz w:val="24"/>
          <w:szCs w:val="24"/>
        </w:rPr>
      </w:pPr>
      <w:r w:rsidRPr="005F64D0">
        <w:rPr>
          <w:rFonts w:ascii="Times New Roman" w:hAnsi="Times New Roman"/>
          <w:b/>
          <w:sz w:val="24"/>
          <w:szCs w:val="24"/>
        </w:rPr>
        <w:t>Органы государственно-общественного управления и самоуправления</w:t>
      </w:r>
    </w:p>
    <w:p w:rsidR="004C65F8" w:rsidRDefault="004C65F8" w:rsidP="004C65F8">
      <w:pPr>
        <w:pStyle w:val="msonormalbullet2gif"/>
        <w:shd w:val="clear" w:color="auto" w:fill="FFFFFF"/>
        <w:tabs>
          <w:tab w:val="left" w:pos="567"/>
          <w:tab w:val="left" w:pos="1134"/>
        </w:tabs>
        <w:spacing w:before="0" w:beforeAutospacing="0" w:after="0"/>
        <w:ind w:right="1"/>
        <w:jc w:val="both"/>
      </w:pPr>
      <w:r>
        <w:tab/>
      </w:r>
      <w:r w:rsidRPr="00022A8F">
        <w:t>Единоличным исполнительным органом Учреждения является директор</w:t>
      </w:r>
      <w:proofErr w:type="gramStart"/>
      <w:r w:rsidRPr="00022A8F">
        <w:t>,</w:t>
      </w:r>
      <w:r w:rsidRPr="00F31F48">
        <w:t>п</w:t>
      </w:r>
      <w:proofErr w:type="gramEnd"/>
      <w:r w:rsidRPr="00F31F48">
        <w:t xml:space="preserve">рошедший обязательную аттестацию. </w:t>
      </w:r>
    </w:p>
    <w:p w:rsidR="00A90764" w:rsidRPr="002C3699" w:rsidRDefault="004C65F8" w:rsidP="002C3699">
      <w:pPr>
        <w:pStyle w:val="msonormalbullet2gif"/>
        <w:shd w:val="clear" w:color="auto" w:fill="FFFFFF"/>
        <w:tabs>
          <w:tab w:val="left" w:pos="567"/>
          <w:tab w:val="left" w:pos="1134"/>
        </w:tabs>
        <w:spacing w:before="0" w:beforeAutospacing="0" w:after="0"/>
        <w:ind w:right="1"/>
        <w:jc w:val="both"/>
      </w:pPr>
      <w:r>
        <w:tab/>
        <w:t>Коллегиальными о</w:t>
      </w:r>
      <w:r w:rsidRPr="00022A8F">
        <w:t xml:space="preserve">рганами управления в Учреждении являются: Наблюдательный Совет Учреждения; Общее собрание Учреждения, </w:t>
      </w:r>
      <w:r>
        <w:t>С</w:t>
      </w:r>
      <w:r w:rsidRPr="00020893">
        <w:t>овет</w:t>
      </w:r>
      <w:r>
        <w:t xml:space="preserve"> педагогов</w:t>
      </w:r>
      <w:r w:rsidRPr="00020893">
        <w:t>, Совет родителей</w:t>
      </w:r>
      <w:r>
        <w:t xml:space="preserve"> (законных представителей) Учреждения. </w:t>
      </w:r>
      <w:r w:rsidRPr="00854F4E">
        <w:t xml:space="preserve">Условия и порядок деятельности </w:t>
      </w:r>
      <w:r>
        <w:t xml:space="preserve">коллегиальных </w:t>
      </w:r>
      <w:r w:rsidRPr="00854F4E">
        <w:t>органов управления Учреждения регламентируются Положениями, разработанными в соответствии с д</w:t>
      </w:r>
      <w:r w:rsidR="002C3699">
        <w:t>ействующим законодательством РФ</w:t>
      </w:r>
    </w:p>
    <w:p w:rsidR="00A90764" w:rsidRDefault="00A90764" w:rsidP="007221F3">
      <w:pPr>
        <w:spacing w:after="0"/>
        <w:jc w:val="center"/>
        <w:rPr>
          <w:rFonts w:ascii="Times New Roman" w:hAnsi="Times New Roman"/>
          <w:b/>
          <w:sz w:val="28"/>
          <w:szCs w:val="28"/>
        </w:rPr>
      </w:pPr>
    </w:p>
    <w:p w:rsidR="00A90764" w:rsidRDefault="00A90764" w:rsidP="002C3699">
      <w:pPr>
        <w:spacing w:after="0"/>
        <w:rPr>
          <w:rFonts w:ascii="Times New Roman" w:hAnsi="Times New Roman"/>
          <w:b/>
          <w:sz w:val="28"/>
          <w:szCs w:val="28"/>
        </w:rPr>
      </w:pPr>
    </w:p>
    <w:p w:rsidR="006B40EB" w:rsidRPr="002036F6" w:rsidRDefault="006B40EB" w:rsidP="00842978">
      <w:pPr>
        <w:numPr>
          <w:ilvl w:val="0"/>
          <w:numId w:val="9"/>
        </w:numPr>
        <w:spacing w:after="0"/>
        <w:jc w:val="center"/>
        <w:rPr>
          <w:rFonts w:ascii="Times New Roman" w:hAnsi="Times New Roman"/>
          <w:b/>
          <w:sz w:val="28"/>
          <w:szCs w:val="28"/>
        </w:rPr>
      </w:pPr>
      <w:r w:rsidRPr="002036F6">
        <w:rPr>
          <w:rFonts w:ascii="Times New Roman" w:hAnsi="Times New Roman"/>
          <w:b/>
          <w:sz w:val="28"/>
          <w:szCs w:val="28"/>
        </w:rPr>
        <w:t xml:space="preserve">Содержание и качество подготовки </w:t>
      </w:r>
      <w:proofErr w:type="gramStart"/>
      <w:r w:rsidRPr="002036F6">
        <w:rPr>
          <w:rFonts w:ascii="Times New Roman" w:hAnsi="Times New Roman"/>
          <w:b/>
          <w:sz w:val="28"/>
          <w:szCs w:val="28"/>
        </w:rPr>
        <w:t>обучающихся</w:t>
      </w:r>
      <w:proofErr w:type="gramEnd"/>
    </w:p>
    <w:p w:rsidR="004C65F8" w:rsidRDefault="004C65F8" w:rsidP="004C65F8">
      <w:pPr>
        <w:spacing w:after="0" w:line="240" w:lineRule="auto"/>
        <w:ind w:left="720"/>
        <w:jc w:val="center"/>
        <w:rPr>
          <w:rFonts w:ascii="Times New Roman" w:hAnsi="Times New Roman"/>
          <w:b/>
          <w:sz w:val="24"/>
          <w:szCs w:val="24"/>
        </w:rPr>
      </w:pPr>
    </w:p>
    <w:p w:rsidR="004C65F8" w:rsidRPr="002D2557" w:rsidRDefault="004C65F8" w:rsidP="004C65F8">
      <w:pPr>
        <w:spacing w:after="0" w:line="240" w:lineRule="auto"/>
        <w:jc w:val="center"/>
        <w:rPr>
          <w:rFonts w:ascii="Times New Roman" w:hAnsi="Times New Roman"/>
          <w:b/>
          <w:sz w:val="24"/>
          <w:szCs w:val="24"/>
        </w:rPr>
      </w:pPr>
      <w:r w:rsidRPr="002D2557">
        <w:rPr>
          <w:rFonts w:ascii="Times New Roman" w:hAnsi="Times New Roman"/>
          <w:b/>
          <w:sz w:val="24"/>
          <w:szCs w:val="24"/>
        </w:rPr>
        <w:t>Результаты государственной итоговой аттестации</w:t>
      </w:r>
    </w:p>
    <w:p w:rsidR="004C65F8" w:rsidRPr="00FF76BB" w:rsidRDefault="004C65F8" w:rsidP="005F0EAA">
      <w:pPr>
        <w:pStyle w:val="a7"/>
        <w:numPr>
          <w:ilvl w:val="0"/>
          <w:numId w:val="17"/>
        </w:numPr>
        <w:spacing w:after="0" w:line="240" w:lineRule="auto"/>
        <w:jc w:val="center"/>
        <w:rPr>
          <w:rFonts w:ascii="Times New Roman" w:hAnsi="Times New Roman"/>
          <w:b/>
          <w:sz w:val="24"/>
          <w:szCs w:val="24"/>
        </w:rPr>
      </w:pPr>
      <w:r w:rsidRPr="00FF76BB">
        <w:rPr>
          <w:rFonts w:ascii="Times New Roman" w:hAnsi="Times New Roman"/>
          <w:b/>
          <w:sz w:val="24"/>
          <w:szCs w:val="24"/>
        </w:rPr>
        <w:t>Цели и задачи, стоящие перед ОО в данный период, приоритеты</w:t>
      </w:r>
    </w:p>
    <w:p w:rsidR="004C65F8" w:rsidRPr="001E418D" w:rsidRDefault="004C65F8" w:rsidP="004C65F8">
      <w:pPr>
        <w:spacing w:after="0" w:line="240" w:lineRule="auto"/>
        <w:ind w:firstLine="708"/>
        <w:jc w:val="both"/>
        <w:rPr>
          <w:rFonts w:ascii="Times New Roman" w:hAnsi="Times New Roman"/>
          <w:sz w:val="24"/>
          <w:szCs w:val="24"/>
        </w:rPr>
      </w:pPr>
      <w:r w:rsidRPr="001E418D">
        <w:rPr>
          <w:rFonts w:ascii="Times New Roman" w:hAnsi="Times New Roman"/>
          <w:sz w:val="24"/>
          <w:szCs w:val="24"/>
        </w:rPr>
        <w:t>Исходя из результатов, выявленных проблем и противоречий в ходе организации, подготовки и проведения государственной итоговой аттестации (ГИА) 201</w:t>
      </w:r>
      <w:r>
        <w:rPr>
          <w:rFonts w:ascii="Times New Roman" w:hAnsi="Times New Roman"/>
          <w:sz w:val="24"/>
          <w:szCs w:val="24"/>
        </w:rPr>
        <w:t>7</w:t>
      </w:r>
      <w:r w:rsidRPr="001E418D">
        <w:rPr>
          <w:rFonts w:ascii="Times New Roman" w:hAnsi="Times New Roman"/>
          <w:sz w:val="24"/>
          <w:szCs w:val="24"/>
        </w:rPr>
        <w:t xml:space="preserve"> года были сформулированы цель, задачи и расставлены приоритеты ГИА 201</w:t>
      </w:r>
      <w:r>
        <w:rPr>
          <w:rFonts w:ascii="Times New Roman" w:hAnsi="Times New Roman"/>
          <w:sz w:val="24"/>
          <w:szCs w:val="24"/>
        </w:rPr>
        <w:t>8</w:t>
      </w:r>
      <w:r w:rsidRPr="001E418D">
        <w:rPr>
          <w:rFonts w:ascii="Times New Roman" w:hAnsi="Times New Roman"/>
          <w:sz w:val="24"/>
          <w:szCs w:val="24"/>
        </w:rPr>
        <w:t xml:space="preserve"> года.</w:t>
      </w:r>
    </w:p>
    <w:p w:rsidR="004C65F8" w:rsidRPr="001E418D" w:rsidRDefault="004C65F8" w:rsidP="004C65F8">
      <w:pPr>
        <w:spacing w:after="0" w:line="240" w:lineRule="auto"/>
        <w:ind w:firstLine="708"/>
        <w:jc w:val="both"/>
        <w:rPr>
          <w:rFonts w:ascii="Times New Roman" w:hAnsi="Times New Roman"/>
          <w:sz w:val="24"/>
          <w:szCs w:val="24"/>
        </w:rPr>
      </w:pPr>
      <w:r w:rsidRPr="001E418D">
        <w:rPr>
          <w:rFonts w:ascii="Times New Roman" w:hAnsi="Times New Roman"/>
          <w:b/>
          <w:sz w:val="24"/>
          <w:szCs w:val="24"/>
        </w:rPr>
        <w:t>Цель</w:t>
      </w:r>
      <w:r w:rsidRPr="001E418D">
        <w:rPr>
          <w:rFonts w:ascii="Times New Roman" w:hAnsi="Times New Roman"/>
          <w:sz w:val="24"/>
          <w:szCs w:val="24"/>
        </w:rPr>
        <w:t xml:space="preserve">: создание необходимого комплекса условий для качественной подготовки, организации и проведения ГИА в МАОУ СОШ № 1. </w:t>
      </w:r>
    </w:p>
    <w:p w:rsidR="004C65F8" w:rsidRPr="001E418D" w:rsidRDefault="004C65F8" w:rsidP="004C65F8">
      <w:pPr>
        <w:spacing w:after="0" w:line="240" w:lineRule="auto"/>
        <w:jc w:val="both"/>
        <w:rPr>
          <w:rFonts w:ascii="Times New Roman" w:hAnsi="Times New Roman"/>
          <w:b/>
          <w:sz w:val="24"/>
          <w:szCs w:val="24"/>
        </w:rPr>
      </w:pPr>
      <w:r>
        <w:rPr>
          <w:rFonts w:ascii="Times New Roman" w:hAnsi="Times New Roman"/>
          <w:b/>
          <w:sz w:val="24"/>
          <w:szCs w:val="24"/>
        </w:rPr>
        <w:tab/>
        <w:t>Задачи:</w:t>
      </w:r>
    </w:p>
    <w:p w:rsidR="004C65F8" w:rsidRPr="00E47F1C" w:rsidRDefault="004C65F8" w:rsidP="005F0EAA">
      <w:pPr>
        <w:pStyle w:val="a7"/>
        <w:numPr>
          <w:ilvl w:val="0"/>
          <w:numId w:val="15"/>
        </w:numPr>
        <w:spacing w:after="0" w:line="240" w:lineRule="auto"/>
        <w:jc w:val="both"/>
        <w:rPr>
          <w:rFonts w:ascii="Times New Roman" w:hAnsi="Times New Roman"/>
          <w:sz w:val="24"/>
          <w:szCs w:val="24"/>
        </w:rPr>
      </w:pPr>
      <w:r w:rsidRPr="00E47F1C">
        <w:rPr>
          <w:rFonts w:ascii="Times New Roman" w:hAnsi="Times New Roman"/>
          <w:sz w:val="24"/>
          <w:szCs w:val="24"/>
        </w:rPr>
        <w:t xml:space="preserve">Совершенствовать методическую работу в ОО по повышению результата качества образования, в том числе через активизацию обмена положительным опытом в ШМО, применение технологии </w:t>
      </w:r>
      <w:proofErr w:type="gramStart"/>
      <w:r w:rsidRPr="00E47F1C">
        <w:rPr>
          <w:rFonts w:ascii="Times New Roman" w:hAnsi="Times New Roman"/>
          <w:sz w:val="24"/>
          <w:szCs w:val="24"/>
        </w:rPr>
        <w:t>риск-менеджмента</w:t>
      </w:r>
      <w:proofErr w:type="gramEnd"/>
      <w:r w:rsidRPr="00E47F1C">
        <w:rPr>
          <w:rFonts w:ascii="Times New Roman" w:hAnsi="Times New Roman"/>
          <w:sz w:val="24"/>
          <w:szCs w:val="24"/>
        </w:rPr>
        <w:t xml:space="preserve"> как системы управления образовательными рисками для увеличения количества достигнутых целей и реализованных проектов; повышения удовлетворенности внешнего потребителя деятельностью ОО. </w:t>
      </w:r>
    </w:p>
    <w:p w:rsidR="004C65F8" w:rsidRPr="005F6617" w:rsidRDefault="004C65F8" w:rsidP="005F0EAA">
      <w:pPr>
        <w:pStyle w:val="a7"/>
        <w:numPr>
          <w:ilvl w:val="0"/>
          <w:numId w:val="15"/>
        </w:numPr>
        <w:spacing w:after="0" w:line="240" w:lineRule="auto"/>
        <w:jc w:val="both"/>
        <w:rPr>
          <w:rFonts w:ascii="Times New Roman" w:hAnsi="Times New Roman"/>
          <w:sz w:val="24"/>
          <w:szCs w:val="24"/>
        </w:rPr>
      </w:pPr>
      <w:r w:rsidRPr="005F6617">
        <w:rPr>
          <w:rFonts w:ascii="Times New Roman" w:hAnsi="Times New Roman"/>
          <w:sz w:val="24"/>
          <w:szCs w:val="24"/>
        </w:rPr>
        <w:t>Закрепить результаты ЕГЭ-201</w:t>
      </w:r>
      <w:r>
        <w:rPr>
          <w:rFonts w:ascii="Times New Roman" w:hAnsi="Times New Roman"/>
          <w:sz w:val="24"/>
          <w:szCs w:val="24"/>
        </w:rPr>
        <w:t>7</w:t>
      </w:r>
      <w:r w:rsidRPr="005F6617">
        <w:rPr>
          <w:rFonts w:ascii="Times New Roman" w:hAnsi="Times New Roman"/>
          <w:sz w:val="24"/>
          <w:szCs w:val="24"/>
        </w:rPr>
        <w:t xml:space="preserve"> в 201</w:t>
      </w:r>
      <w:r>
        <w:rPr>
          <w:rFonts w:ascii="Times New Roman" w:hAnsi="Times New Roman"/>
          <w:sz w:val="24"/>
          <w:szCs w:val="24"/>
        </w:rPr>
        <w:t>7</w:t>
      </w:r>
      <w:r w:rsidRPr="005F6617">
        <w:rPr>
          <w:rFonts w:ascii="Times New Roman" w:hAnsi="Times New Roman"/>
          <w:sz w:val="24"/>
          <w:szCs w:val="24"/>
        </w:rPr>
        <w:t>-201</w:t>
      </w:r>
      <w:r>
        <w:rPr>
          <w:rFonts w:ascii="Times New Roman" w:hAnsi="Times New Roman"/>
          <w:sz w:val="24"/>
          <w:szCs w:val="24"/>
        </w:rPr>
        <w:t>8</w:t>
      </w:r>
      <w:r w:rsidRPr="005F6617">
        <w:rPr>
          <w:rFonts w:ascii="Times New Roman" w:hAnsi="Times New Roman"/>
          <w:sz w:val="24"/>
          <w:szCs w:val="24"/>
        </w:rPr>
        <w:t xml:space="preserve"> учебном году:</w:t>
      </w:r>
    </w:p>
    <w:p w:rsidR="004C65F8" w:rsidRPr="005F6617" w:rsidRDefault="004C65F8" w:rsidP="004C65F8">
      <w:pPr>
        <w:pStyle w:val="a7"/>
        <w:spacing w:after="0" w:line="240" w:lineRule="auto"/>
        <w:jc w:val="both"/>
        <w:rPr>
          <w:rFonts w:ascii="Times New Roman" w:hAnsi="Times New Roman"/>
          <w:sz w:val="24"/>
          <w:szCs w:val="24"/>
        </w:rPr>
      </w:pPr>
      <w:r w:rsidRPr="005F6617">
        <w:rPr>
          <w:rFonts w:ascii="Times New Roman" w:hAnsi="Times New Roman"/>
          <w:sz w:val="24"/>
          <w:szCs w:val="24"/>
        </w:rPr>
        <w:t>- 0 % учащихся, не допущенных к ГИА;</w:t>
      </w:r>
    </w:p>
    <w:p w:rsidR="004C65F8" w:rsidRPr="005F6617" w:rsidRDefault="004C65F8" w:rsidP="004C65F8">
      <w:pPr>
        <w:pStyle w:val="a7"/>
        <w:spacing w:after="0" w:line="240" w:lineRule="auto"/>
        <w:jc w:val="both"/>
        <w:rPr>
          <w:rFonts w:ascii="Times New Roman" w:hAnsi="Times New Roman"/>
          <w:sz w:val="24"/>
          <w:szCs w:val="24"/>
        </w:rPr>
      </w:pPr>
      <w:r w:rsidRPr="005F6617">
        <w:rPr>
          <w:rFonts w:ascii="Times New Roman" w:hAnsi="Times New Roman"/>
          <w:sz w:val="24"/>
          <w:szCs w:val="24"/>
        </w:rPr>
        <w:t>- успешное освоение учащимися содержания образования и 100 % получение аттестатов в  11 классе;</w:t>
      </w:r>
    </w:p>
    <w:p w:rsidR="004C65F8" w:rsidRPr="005F6617" w:rsidRDefault="004C65F8" w:rsidP="004C65F8">
      <w:pPr>
        <w:pStyle w:val="a7"/>
        <w:spacing w:after="0" w:line="240" w:lineRule="auto"/>
        <w:jc w:val="both"/>
        <w:rPr>
          <w:rFonts w:ascii="Times New Roman" w:hAnsi="Times New Roman"/>
          <w:sz w:val="24"/>
          <w:szCs w:val="24"/>
        </w:rPr>
      </w:pPr>
      <w:r>
        <w:rPr>
          <w:rFonts w:ascii="Times New Roman" w:hAnsi="Times New Roman"/>
          <w:sz w:val="24"/>
          <w:szCs w:val="24"/>
        </w:rPr>
        <w:t xml:space="preserve">- 0 % учащихся, </w:t>
      </w:r>
      <w:r w:rsidRPr="005F6617">
        <w:rPr>
          <w:rFonts w:ascii="Times New Roman" w:hAnsi="Times New Roman"/>
          <w:sz w:val="24"/>
          <w:szCs w:val="24"/>
        </w:rPr>
        <w:t>не преодолевших минимальный порог на ЕГЭ;</w:t>
      </w:r>
    </w:p>
    <w:p w:rsidR="004C65F8" w:rsidRPr="005F6617" w:rsidRDefault="004C65F8" w:rsidP="004C65F8">
      <w:pPr>
        <w:pStyle w:val="a7"/>
        <w:spacing w:after="0" w:line="240" w:lineRule="auto"/>
        <w:jc w:val="both"/>
        <w:rPr>
          <w:rFonts w:ascii="Times New Roman" w:hAnsi="Times New Roman"/>
          <w:sz w:val="24"/>
          <w:szCs w:val="24"/>
        </w:rPr>
      </w:pPr>
      <w:r w:rsidRPr="005F6617">
        <w:rPr>
          <w:rFonts w:ascii="Times New Roman" w:hAnsi="Times New Roman"/>
          <w:sz w:val="24"/>
          <w:szCs w:val="24"/>
        </w:rPr>
        <w:t>- сохранение положительной динамики по получению аттестатов с отличием на уровне среднего общего образования.</w:t>
      </w:r>
    </w:p>
    <w:p w:rsidR="004C65F8" w:rsidRPr="005F6617" w:rsidRDefault="004C65F8" w:rsidP="005F0EAA">
      <w:pPr>
        <w:pStyle w:val="a7"/>
        <w:numPr>
          <w:ilvl w:val="0"/>
          <w:numId w:val="15"/>
        </w:numPr>
        <w:spacing w:after="0" w:line="240" w:lineRule="auto"/>
        <w:jc w:val="both"/>
        <w:rPr>
          <w:rFonts w:ascii="Times New Roman" w:hAnsi="Times New Roman"/>
          <w:sz w:val="24"/>
          <w:szCs w:val="24"/>
        </w:rPr>
      </w:pPr>
      <w:r>
        <w:rPr>
          <w:rFonts w:ascii="Times New Roman" w:hAnsi="Times New Roman"/>
          <w:sz w:val="24"/>
          <w:szCs w:val="24"/>
        </w:rPr>
        <w:t>Улучшить результаты ЕГЭ-2017</w:t>
      </w:r>
      <w:r w:rsidRPr="005F6617">
        <w:rPr>
          <w:rFonts w:ascii="Times New Roman" w:hAnsi="Times New Roman"/>
          <w:sz w:val="24"/>
          <w:szCs w:val="24"/>
        </w:rPr>
        <w:t xml:space="preserve"> в 201</w:t>
      </w:r>
      <w:r>
        <w:rPr>
          <w:rFonts w:ascii="Times New Roman" w:hAnsi="Times New Roman"/>
          <w:sz w:val="24"/>
          <w:szCs w:val="24"/>
        </w:rPr>
        <w:t>7</w:t>
      </w:r>
      <w:r w:rsidRPr="005F6617">
        <w:rPr>
          <w:rFonts w:ascii="Times New Roman" w:hAnsi="Times New Roman"/>
          <w:sz w:val="24"/>
          <w:szCs w:val="24"/>
        </w:rPr>
        <w:t>-201</w:t>
      </w:r>
      <w:r>
        <w:rPr>
          <w:rFonts w:ascii="Times New Roman" w:hAnsi="Times New Roman"/>
          <w:sz w:val="24"/>
          <w:szCs w:val="24"/>
        </w:rPr>
        <w:t>8</w:t>
      </w:r>
      <w:r w:rsidRPr="005F6617">
        <w:rPr>
          <w:rFonts w:ascii="Times New Roman" w:hAnsi="Times New Roman"/>
          <w:sz w:val="24"/>
          <w:szCs w:val="24"/>
        </w:rPr>
        <w:t xml:space="preserve"> учебном году:</w:t>
      </w:r>
    </w:p>
    <w:p w:rsidR="004C65F8" w:rsidRPr="005F6617" w:rsidRDefault="004C65F8" w:rsidP="004C65F8">
      <w:pPr>
        <w:pStyle w:val="a7"/>
        <w:spacing w:after="0" w:line="240" w:lineRule="auto"/>
        <w:jc w:val="both"/>
        <w:rPr>
          <w:rFonts w:ascii="Times New Roman" w:hAnsi="Times New Roman"/>
          <w:sz w:val="24"/>
          <w:szCs w:val="24"/>
        </w:rPr>
      </w:pPr>
      <w:r w:rsidRPr="005F6617">
        <w:rPr>
          <w:rFonts w:ascii="Times New Roman" w:hAnsi="Times New Roman"/>
          <w:sz w:val="24"/>
          <w:szCs w:val="24"/>
        </w:rPr>
        <w:t>- увеличение числа высокобалльников на ЕГЭ</w:t>
      </w:r>
      <w:r>
        <w:rPr>
          <w:rFonts w:ascii="Times New Roman" w:hAnsi="Times New Roman"/>
          <w:sz w:val="24"/>
          <w:szCs w:val="24"/>
        </w:rPr>
        <w:t xml:space="preserve"> через активизацию индивидуальной работы с детьми с высокими образовательными потребностями</w:t>
      </w:r>
      <w:r w:rsidRPr="005F6617">
        <w:rPr>
          <w:rFonts w:ascii="Times New Roman" w:hAnsi="Times New Roman"/>
          <w:sz w:val="24"/>
          <w:szCs w:val="24"/>
        </w:rPr>
        <w:t xml:space="preserve">. </w:t>
      </w:r>
    </w:p>
    <w:p w:rsidR="004C65F8" w:rsidRPr="005F6617" w:rsidRDefault="004C65F8" w:rsidP="005F0EAA">
      <w:pPr>
        <w:pStyle w:val="a7"/>
        <w:numPr>
          <w:ilvl w:val="0"/>
          <w:numId w:val="15"/>
        </w:numPr>
        <w:spacing w:after="0" w:line="240" w:lineRule="auto"/>
        <w:jc w:val="both"/>
        <w:rPr>
          <w:rFonts w:ascii="Times New Roman" w:hAnsi="Times New Roman"/>
          <w:sz w:val="24"/>
          <w:szCs w:val="24"/>
        </w:rPr>
      </w:pPr>
      <w:r w:rsidRPr="005F6617">
        <w:rPr>
          <w:rFonts w:ascii="Times New Roman" w:hAnsi="Times New Roman"/>
          <w:sz w:val="24"/>
          <w:szCs w:val="24"/>
        </w:rPr>
        <w:t xml:space="preserve">Закрепить результаты </w:t>
      </w:r>
      <w:r>
        <w:rPr>
          <w:rFonts w:ascii="Times New Roman" w:hAnsi="Times New Roman"/>
          <w:sz w:val="24"/>
          <w:szCs w:val="24"/>
        </w:rPr>
        <w:t>О</w:t>
      </w:r>
      <w:r w:rsidRPr="005F6617">
        <w:rPr>
          <w:rFonts w:ascii="Times New Roman" w:hAnsi="Times New Roman"/>
          <w:sz w:val="24"/>
          <w:szCs w:val="24"/>
        </w:rPr>
        <w:t>ГЭ-201</w:t>
      </w:r>
      <w:r>
        <w:rPr>
          <w:rFonts w:ascii="Times New Roman" w:hAnsi="Times New Roman"/>
          <w:sz w:val="24"/>
          <w:szCs w:val="24"/>
        </w:rPr>
        <w:t>7</w:t>
      </w:r>
      <w:r w:rsidRPr="005F6617">
        <w:rPr>
          <w:rFonts w:ascii="Times New Roman" w:hAnsi="Times New Roman"/>
          <w:sz w:val="24"/>
          <w:szCs w:val="24"/>
        </w:rPr>
        <w:t xml:space="preserve"> в 201</w:t>
      </w:r>
      <w:r>
        <w:rPr>
          <w:rFonts w:ascii="Times New Roman" w:hAnsi="Times New Roman"/>
          <w:sz w:val="24"/>
          <w:szCs w:val="24"/>
        </w:rPr>
        <w:t>7</w:t>
      </w:r>
      <w:r w:rsidRPr="005F6617">
        <w:rPr>
          <w:rFonts w:ascii="Times New Roman" w:hAnsi="Times New Roman"/>
          <w:sz w:val="24"/>
          <w:szCs w:val="24"/>
        </w:rPr>
        <w:t>-201</w:t>
      </w:r>
      <w:r>
        <w:rPr>
          <w:rFonts w:ascii="Times New Roman" w:hAnsi="Times New Roman"/>
          <w:sz w:val="24"/>
          <w:szCs w:val="24"/>
        </w:rPr>
        <w:t>8</w:t>
      </w:r>
      <w:r w:rsidRPr="005F6617">
        <w:rPr>
          <w:rFonts w:ascii="Times New Roman" w:hAnsi="Times New Roman"/>
          <w:sz w:val="24"/>
          <w:szCs w:val="24"/>
        </w:rPr>
        <w:t xml:space="preserve"> учебном году:</w:t>
      </w:r>
    </w:p>
    <w:p w:rsidR="004C65F8" w:rsidRPr="005F6617" w:rsidRDefault="004C65F8" w:rsidP="004C65F8">
      <w:pPr>
        <w:pStyle w:val="a7"/>
        <w:spacing w:after="0" w:line="240" w:lineRule="auto"/>
        <w:jc w:val="both"/>
        <w:rPr>
          <w:rFonts w:ascii="Times New Roman" w:hAnsi="Times New Roman"/>
          <w:sz w:val="24"/>
          <w:szCs w:val="24"/>
        </w:rPr>
      </w:pPr>
      <w:r w:rsidRPr="005F6617">
        <w:rPr>
          <w:rFonts w:ascii="Times New Roman" w:hAnsi="Times New Roman"/>
          <w:sz w:val="24"/>
          <w:szCs w:val="24"/>
        </w:rPr>
        <w:t>- 0 % учащихся, не допущенных к ГИА;</w:t>
      </w:r>
    </w:p>
    <w:p w:rsidR="004C65F8" w:rsidRPr="005F6617" w:rsidRDefault="004C65F8" w:rsidP="004C65F8">
      <w:pPr>
        <w:pStyle w:val="a7"/>
        <w:spacing w:after="0" w:line="240" w:lineRule="auto"/>
        <w:jc w:val="both"/>
        <w:rPr>
          <w:rFonts w:ascii="Times New Roman" w:hAnsi="Times New Roman"/>
          <w:sz w:val="24"/>
          <w:szCs w:val="24"/>
        </w:rPr>
      </w:pPr>
      <w:r w:rsidRPr="005F6617">
        <w:rPr>
          <w:rFonts w:ascii="Times New Roman" w:hAnsi="Times New Roman"/>
          <w:sz w:val="24"/>
          <w:szCs w:val="24"/>
        </w:rPr>
        <w:t xml:space="preserve">- сохранение положительной динамики по получению аттестатов с отличием на уровне </w:t>
      </w:r>
      <w:r>
        <w:rPr>
          <w:rFonts w:ascii="Times New Roman" w:hAnsi="Times New Roman"/>
          <w:sz w:val="24"/>
          <w:szCs w:val="24"/>
        </w:rPr>
        <w:t>основного</w:t>
      </w:r>
      <w:r w:rsidRPr="005F6617">
        <w:rPr>
          <w:rFonts w:ascii="Times New Roman" w:hAnsi="Times New Roman"/>
          <w:sz w:val="24"/>
          <w:szCs w:val="24"/>
        </w:rPr>
        <w:t xml:space="preserve"> общего образования.</w:t>
      </w:r>
    </w:p>
    <w:p w:rsidR="004C65F8" w:rsidRPr="005F6617" w:rsidRDefault="004C65F8" w:rsidP="005F0EAA">
      <w:pPr>
        <w:pStyle w:val="a7"/>
        <w:numPr>
          <w:ilvl w:val="0"/>
          <w:numId w:val="15"/>
        </w:numPr>
        <w:spacing w:after="0" w:line="240" w:lineRule="auto"/>
        <w:jc w:val="both"/>
        <w:rPr>
          <w:rFonts w:ascii="Times New Roman" w:hAnsi="Times New Roman"/>
          <w:sz w:val="24"/>
          <w:szCs w:val="24"/>
        </w:rPr>
      </w:pPr>
      <w:r>
        <w:rPr>
          <w:rFonts w:ascii="Times New Roman" w:hAnsi="Times New Roman"/>
          <w:sz w:val="24"/>
          <w:szCs w:val="24"/>
        </w:rPr>
        <w:t>Улучшить результаты ОГЭ-2017</w:t>
      </w:r>
      <w:r w:rsidRPr="005F6617">
        <w:rPr>
          <w:rFonts w:ascii="Times New Roman" w:hAnsi="Times New Roman"/>
          <w:sz w:val="24"/>
          <w:szCs w:val="24"/>
        </w:rPr>
        <w:t xml:space="preserve"> в 201</w:t>
      </w:r>
      <w:r>
        <w:rPr>
          <w:rFonts w:ascii="Times New Roman" w:hAnsi="Times New Roman"/>
          <w:sz w:val="24"/>
          <w:szCs w:val="24"/>
        </w:rPr>
        <w:t>7</w:t>
      </w:r>
      <w:r w:rsidRPr="005F6617">
        <w:rPr>
          <w:rFonts w:ascii="Times New Roman" w:hAnsi="Times New Roman"/>
          <w:sz w:val="24"/>
          <w:szCs w:val="24"/>
        </w:rPr>
        <w:t>-201</w:t>
      </w:r>
      <w:r>
        <w:rPr>
          <w:rFonts w:ascii="Times New Roman" w:hAnsi="Times New Roman"/>
          <w:sz w:val="24"/>
          <w:szCs w:val="24"/>
        </w:rPr>
        <w:t>8</w:t>
      </w:r>
      <w:r w:rsidRPr="005F6617">
        <w:rPr>
          <w:rFonts w:ascii="Times New Roman" w:hAnsi="Times New Roman"/>
          <w:sz w:val="24"/>
          <w:szCs w:val="24"/>
        </w:rPr>
        <w:t xml:space="preserve"> учебном году:</w:t>
      </w:r>
    </w:p>
    <w:p w:rsidR="004C65F8" w:rsidRPr="005F6617" w:rsidRDefault="004C65F8" w:rsidP="004C65F8">
      <w:pPr>
        <w:pStyle w:val="a7"/>
        <w:spacing w:after="0" w:line="240" w:lineRule="auto"/>
        <w:jc w:val="both"/>
        <w:rPr>
          <w:rFonts w:ascii="Times New Roman" w:hAnsi="Times New Roman"/>
          <w:sz w:val="24"/>
          <w:szCs w:val="24"/>
        </w:rPr>
      </w:pPr>
      <w:r w:rsidRPr="005F6617">
        <w:rPr>
          <w:rFonts w:ascii="Times New Roman" w:hAnsi="Times New Roman"/>
          <w:sz w:val="24"/>
          <w:szCs w:val="24"/>
        </w:rPr>
        <w:t>- успешное освоение учащимися содержания образования и 100 % получение аттестатов в  9 классах;</w:t>
      </w:r>
    </w:p>
    <w:p w:rsidR="004C65F8" w:rsidRPr="005F6617" w:rsidRDefault="004C65F8" w:rsidP="004C65F8">
      <w:pPr>
        <w:pStyle w:val="a7"/>
        <w:spacing w:after="0" w:line="240" w:lineRule="auto"/>
        <w:jc w:val="both"/>
        <w:rPr>
          <w:rFonts w:ascii="Times New Roman" w:hAnsi="Times New Roman"/>
          <w:sz w:val="24"/>
          <w:szCs w:val="24"/>
        </w:rPr>
      </w:pPr>
      <w:r w:rsidRPr="005F6617">
        <w:rPr>
          <w:rFonts w:ascii="Times New Roman" w:hAnsi="Times New Roman"/>
          <w:sz w:val="24"/>
          <w:szCs w:val="24"/>
        </w:rPr>
        <w:t>- сведение к минимуму количества</w:t>
      </w:r>
      <w:proofErr w:type="gramStart"/>
      <w:r w:rsidRPr="005F6617">
        <w:rPr>
          <w:rFonts w:ascii="Times New Roman" w:hAnsi="Times New Roman"/>
          <w:sz w:val="24"/>
          <w:szCs w:val="24"/>
        </w:rPr>
        <w:t xml:space="preserve"> (%) </w:t>
      </w:r>
      <w:proofErr w:type="gramEnd"/>
      <w:r w:rsidRPr="005F6617">
        <w:rPr>
          <w:rFonts w:ascii="Times New Roman" w:hAnsi="Times New Roman"/>
          <w:sz w:val="24"/>
          <w:szCs w:val="24"/>
        </w:rPr>
        <w:t>учащихся, имеющих неудовлетворительный результат на ОГЭ;</w:t>
      </w:r>
    </w:p>
    <w:p w:rsidR="004C65F8" w:rsidRPr="005F6617" w:rsidRDefault="004C65F8" w:rsidP="004C65F8">
      <w:pPr>
        <w:pStyle w:val="a7"/>
        <w:spacing w:after="0" w:line="240" w:lineRule="auto"/>
        <w:jc w:val="both"/>
        <w:rPr>
          <w:rFonts w:ascii="Times New Roman" w:hAnsi="Times New Roman"/>
          <w:sz w:val="24"/>
          <w:szCs w:val="24"/>
        </w:rPr>
      </w:pPr>
      <w:r w:rsidRPr="005F6617">
        <w:rPr>
          <w:rFonts w:ascii="Times New Roman" w:hAnsi="Times New Roman"/>
          <w:sz w:val="24"/>
          <w:szCs w:val="24"/>
        </w:rPr>
        <w:t xml:space="preserve">- увеличение числа высокобалльников на ОГЭ. </w:t>
      </w:r>
    </w:p>
    <w:p w:rsidR="004C65F8" w:rsidRPr="005F6617" w:rsidRDefault="004C65F8" w:rsidP="005F0EAA">
      <w:pPr>
        <w:pStyle w:val="a7"/>
        <w:numPr>
          <w:ilvl w:val="0"/>
          <w:numId w:val="15"/>
        </w:numPr>
        <w:spacing w:after="0" w:line="240" w:lineRule="auto"/>
        <w:jc w:val="both"/>
        <w:rPr>
          <w:rFonts w:ascii="Times New Roman" w:hAnsi="Times New Roman"/>
          <w:sz w:val="24"/>
          <w:szCs w:val="24"/>
        </w:rPr>
      </w:pPr>
      <w:r>
        <w:rPr>
          <w:rFonts w:ascii="Times New Roman" w:hAnsi="Times New Roman"/>
          <w:sz w:val="24"/>
          <w:szCs w:val="24"/>
        </w:rPr>
        <w:t>Продолжить положительную динамику по повышению</w:t>
      </w:r>
      <w:r w:rsidRPr="005F6617">
        <w:rPr>
          <w:rFonts w:ascii="Times New Roman" w:hAnsi="Times New Roman"/>
          <w:sz w:val="24"/>
          <w:szCs w:val="24"/>
        </w:rPr>
        <w:t xml:space="preserve"> средни</w:t>
      </w:r>
      <w:r>
        <w:rPr>
          <w:rFonts w:ascii="Times New Roman" w:hAnsi="Times New Roman"/>
          <w:sz w:val="24"/>
          <w:szCs w:val="24"/>
        </w:rPr>
        <w:t>х</w:t>
      </w:r>
      <w:r w:rsidRPr="005F6617">
        <w:rPr>
          <w:rFonts w:ascii="Times New Roman" w:hAnsi="Times New Roman"/>
          <w:sz w:val="24"/>
          <w:szCs w:val="24"/>
        </w:rPr>
        <w:t xml:space="preserve"> тестовы</w:t>
      </w:r>
      <w:r>
        <w:rPr>
          <w:rFonts w:ascii="Times New Roman" w:hAnsi="Times New Roman"/>
          <w:sz w:val="24"/>
          <w:szCs w:val="24"/>
        </w:rPr>
        <w:t>х</w:t>
      </w:r>
      <w:r w:rsidRPr="005F6617">
        <w:rPr>
          <w:rFonts w:ascii="Times New Roman" w:hAnsi="Times New Roman"/>
          <w:sz w:val="24"/>
          <w:szCs w:val="24"/>
        </w:rPr>
        <w:t xml:space="preserve"> балл</w:t>
      </w:r>
      <w:r>
        <w:rPr>
          <w:rFonts w:ascii="Times New Roman" w:hAnsi="Times New Roman"/>
          <w:sz w:val="24"/>
          <w:szCs w:val="24"/>
        </w:rPr>
        <w:t>ов</w:t>
      </w:r>
      <w:r w:rsidRPr="005F6617">
        <w:rPr>
          <w:rFonts w:ascii="Times New Roman" w:hAnsi="Times New Roman"/>
          <w:sz w:val="24"/>
          <w:szCs w:val="24"/>
        </w:rPr>
        <w:t xml:space="preserve"> по предметам ЕГЭ и ОГЭ (не ниже городских показателей).</w:t>
      </w:r>
    </w:p>
    <w:p w:rsidR="004C65F8" w:rsidRPr="005F6617" w:rsidRDefault="004C65F8" w:rsidP="005F0EAA">
      <w:pPr>
        <w:pStyle w:val="a7"/>
        <w:numPr>
          <w:ilvl w:val="0"/>
          <w:numId w:val="15"/>
        </w:numPr>
        <w:spacing w:after="0" w:line="240" w:lineRule="auto"/>
        <w:jc w:val="both"/>
        <w:rPr>
          <w:rFonts w:ascii="Times New Roman" w:hAnsi="Times New Roman"/>
          <w:sz w:val="24"/>
          <w:szCs w:val="24"/>
        </w:rPr>
      </w:pPr>
      <w:r w:rsidRPr="005F6617">
        <w:rPr>
          <w:rFonts w:ascii="Times New Roman" w:hAnsi="Times New Roman"/>
          <w:sz w:val="24"/>
          <w:szCs w:val="24"/>
        </w:rPr>
        <w:t>Продолжить реализацию программы «Знание. Выбор. ЕГЭ»</w:t>
      </w:r>
      <w:r>
        <w:rPr>
          <w:rFonts w:ascii="Times New Roman" w:hAnsi="Times New Roman"/>
          <w:sz w:val="24"/>
          <w:szCs w:val="24"/>
        </w:rPr>
        <w:t xml:space="preserve">, в том числе включить во внутришкольный контроль проведение в 5-11 классах разного вида работ </w:t>
      </w:r>
      <w:r>
        <w:rPr>
          <w:rFonts w:ascii="Times New Roman" w:hAnsi="Times New Roman"/>
          <w:sz w:val="24"/>
          <w:szCs w:val="24"/>
        </w:rPr>
        <w:lastRenderedPageBreak/>
        <w:t>(диагностических, тренировочных, тематических) в системе Статград в соответствии с графиком</w:t>
      </w:r>
      <w:r w:rsidRPr="005F6617">
        <w:rPr>
          <w:rFonts w:ascii="Times New Roman" w:hAnsi="Times New Roman"/>
          <w:sz w:val="24"/>
          <w:szCs w:val="24"/>
        </w:rPr>
        <w:t>.</w:t>
      </w:r>
    </w:p>
    <w:p w:rsidR="004C65F8" w:rsidRPr="005F6617" w:rsidRDefault="004C65F8" w:rsidP="005F0EAA">
      <w:pPr>
        <w:pStyle w:val="a7"/>
        <w:numPr>
          <w:ilvl w:val="0"/>
          <w:numId w:val="15"/>
        </w:numPr>
        <w:spacing w:after="0" w:line="240" w:lineRule="auto"/>
        <w:jc w:val="both"/>
        <w:rPr>
          <w:rFonts w:ascii="Times New Roman" w:hAnsi="Times New Roman"/>
          <w:sz w:val="24"/>
          <w:szCs w:val="24"/>
        </w:rPr>
      </w:pPr>
      <w:r w:rsidRPr="005F6617">
        <w:rPr>
          <w:rFonts w:ascii="Times New Roman" w:hAnsi="Times New Roman"/>
          <w:sz w:val="24"/>
          <w:szCs w:val="24"/>
        </w:rPr>
        <w:t>Организовать и провести Лагерь ЕГЭ</w:t>
      </w:r>
      <w:r>
        <w:rPr>
          <w:rFonts w:ascii="Times New Roman" w:hAnsi="Times New Roman"/>
          <w:sz w:val="24"/>
          <w:szCs w:val="24"/>
        </w:rPr>
        <w:t xml:space="preserve"> в новом осенне-весеннем формате</w:t>
      </w:r>
      <w:r w:rsidRPr="005F6617">
        <w:rPr>
          <w:rFonts w:ascii="Times New Roman" w:hAnsi="Times New Roman"/>
          <w:sz w:val="24"/>
          <w:szCs w:val="24"/>
        </w:rPr>
        <w:t>, обеспечив</w:t>
      </w:r>
      <w:r>
        <w:rPr>
          <w:rFonts w:ascii="Times New Roman" w:hAnsi="Times New Roman"/>
          <w:sz w:val="24"/>
          <w:szCs w:val="24"/>
        </w:rPr>
        <w:t>, по возможности,</w:t>
      </w:r>
      <w:r w:rsidRPr="005F6617">
        <w:rPr>
          <w:rFonts w:ascii="Times New Roman" w:hAnsi="Times New Roman"/>
          <w:sz w:val="24"/>
          <w:szCs w:val="24"/>
        </w:rPr>
        <w:t xml:space="preserve"> 100 % участие учащихся 10-11 классов МАОУ СОШ № 1 в данном мероприятии. </w:t>
      </w:r>
    </w:p>
    <w:p w:rsidR="004C65F8" w:rsidRDefault="004C65F8" w:rsidP="005F0EAA">
      <w:pPr>
        <w:pStyle w:val="a7"/>
        <w:numPr>
          <w:ilvl w:val="0"/>
          <w:numId w:val="15"/>
        </w:numPr>
        <w:spacing w:after="0" w:line="240" w:lineRule="auto"/>
        <w:jc w:val="both"/>
        <w:rPr>
          <w:rFonts w:ascii="Times New Roman" w:hAnsi="Times New Roman"/>
          <w:sz w:val="24"/>
          <w:szCs w:val="24"/>
        </w:rPr>
      </w:pPr>
      <w:r>
        <w:rPr>
          <w:rFonts w:ascii="Times New Roman" w:hAnsi="Times New Roman"/>
          <w:sz w:val="24"/>
          <w:szCs w:val="24"/>
        </w:rPr>
        <w:t>Организовать и провести Лагерь ОГЭ с использованием ресурсов нескольких ОО города (2-3 школ)</w:t>
      </w:r>
      <w:r w:rsidRPr="005F6617">
        <w:rPr>
          <w:rFonts w:ascii="Times New Roman" w:hAnsi="Times New Roman"/>
          <w:sz w:val="24"/>
          <w:szCs w:val="24"/>
        </w:rPr>
        <w:t xml:space="preserve">. </w:t>
      </w:r>
    </w:p>
    <w:p w:rsidR="004C65F8" w:rsidRPr="005F6617" w:rsidRDefault="004C65F8" w:rsidP="004C65F8">
      <w:pPr>
        <w:pStyle w:val="a7"/>
        <w:spacing w:after="0" w:line="240" w:lineRule="auto"/>
        <w:ind w:left="0"/>
        <w:jc w:val="both"/>
        <w:rPr>
          <w:rFonts w:ascii="Times New Roman" w:hAnsi="Times New Roman"/>
          <w:b/>
          <w:sz w:val="24"/>
          <w:szCs w:val="24"/>
        </w:rPr>
      </w:pPr>
      <w:r w:rsidRPr="005F6617">
        <w:rPr>
          <w:rFonts w:ascii="Times New Roman" w:hAnsi="Times New Roman"/>
          <w:b/>
          <w:sz w:val="24"/>
          <w:szCs w:val="24"/>
        </w:rPr>
        <w:t>Приоритеты:</w:t>
      </w:r>
    </w:p>
    <w:p w:rsidR="004C65F8" w:rsidRPr="005F6617" w:rsidRDefault="004C65F8" w:rsidP="005F0EAA">
      <w:pPr>
        <w:pStyle w:val="a7"/>
        <w:numPr>
          <w:ilvl w:val="0"/>
          <w:numId w:val="16"/>
        </w:numPr>
        <w:spacing w:after="0" w:line="240" w:lineRule="auto"/>
        <w:jc w:val="both"/>
        <w:rPr>
          <w:rFonts w:ascii="Times New Roman" w:hAnsi="Times New Roman"/>
          <w:sz w:val="24"/>
          <w:szCs w:val="24"/>
        </w:rPr>
      </w:pPr>
      <w:r w:rsidRPr="005F6617">
        <w:rPr>
          <w:rFonts w:ascii="Times New Roman" w:hAnsi="Times New Roman"/>
          <w:b/>
          <w:sz w:val="24"/>
          <w:szCs w:val="24"/>
          <w:u w:val="single"/>
        </w:rPr>
        <w:t>Повышение успеваемости и результата качества образования в ОО</w:t>
      </w:r>
      <w:r w:rsidRPr="005F6617">
        <w:rPr>
          <w:rFonts w:ascii="Times New Roman" w:hAnsi="Times New Roman"/>
          <w:sz w:val="24"/>
          <w:szCs w:val="24"/>
        </w:rPr>
        <w:t>.</w:t>
      </w:r>
    </w:p>
    <w:p w:rsidR="004C65F8" w:rsidRPr="005F6617" w:rsidRDefault="004C65F8" w:rsidP="005F0EAA">
      <w:pPr>
        <w:pStyle w:val="a7"/>
        <w:numPr>
          <w:ilvl w:val="0"/>
          <w:numId w:val="16"/>
        </w:numPr>
        <w:spacing w:after="0" w:line="240" w:lineRule="auto"/>
        <w:jc w:val="both"/>
        <w:rPr>
          <w:rFonts w:ascii="Times New Roman" w:hAnsi="Times New Roman"/>
          <w:sz w:val="24"/>
          <w:szCs w:val="24"/>
        </w:rPr>
      </w:pPr>
      <w:r w:rsidRPr="005F6617">
        <w:rPr>
          <w:rFonts w:ascii="Times New Roman" w:hAnsi="Times New Roman"/>
          <w:sz w:val="24"/>
          <w:szCs w:val="24"/>
        </w:rPr>
        <w:t xml:space="preserve">Увеличение числа высокобалльников на ЕГЭ и ОГЭ. </w:t>
      </w:r>
    </w:p>
    <w:p w:rsidR="004C65F8" w:rsidRPr="004C65F8" w:rsidRDefault="004C65F8" w:rsidP="005F0EAA">
      <w:pPr>
        <w:pStyle w:val="a7"/>
        <w:numPr>
          <w:ilvl w:val="0"/>
          <w:numId w:val="16"/>
        </w:numPr>
        <w:spacing w:after="0" w:line="240" w:lineRule="auto"/>
        <w:jc w:val="both"/>
        <w:rPr>
          <w:rFonts w:ascii="Times New Roman" w:hAnsi="Times New Roman"/>
          <w:sz w:val="24"/>
          <w:szCs w:val="24"/>
        </w:rPr>
      </w:pPr>
      <w:r w:rsidRPr="005F6617">
        <w:rPr>
          <w:rFonts w:ascii="Times New Roman" w:hAnsi="Times New Roman"/>
          <w:sz w:val="24"/>
          <w:szCs w:val="24"/>
        </w:rPr>
        <w:t>Повышение средних тестовых баллов по предметам ЕГЭ и ОГЭ (не ниже городских показателей).</w:t>
      </w:r>
    </w:p>
    <w:p w:rsidR="004C65F8" w:rsidRPr="004C65F8" w:rsidRDefault="004C65F8" w:rsidP="004C65F8">
      <w:pPr>
        <w:pStyle w:val="a7"/>
        <w:spacing w:after="0" w:line="240" w:lineRule="auto"/>
        <w:jc w:val="both"/>
        <w:rPr>
          <w:rFonts w:ascii="Times New Roman" w:hAnsi="Times New Roman"/>
          <w:sz w:val="24"/>
          <w:szCs w:val="24"/>
        </w:rPr>
      </w:pPr>
    </w:p>
    <w:p w:rsidR="004C65F8" w:rsidRPr="00B87F7A" w:rsidRDefault="004C65F8" w:rsidP="004C65F8">
      <w:pPr>
        <w:jc w:val="center"/>
        <w:rPr>
          <w:rFonts w:ascii="Times New Roman" w:hAnsi="Times New Roman"/>
          <w:b/>
          <w:color w:val="000000"/>
          <w:sz w:val="24"/>
          <w:szCs w:val="24"/>
        </w:rPr>
      </w:pPr>
      <w:r>
        <w:rPr>
          <w:rFonts w:ascii="Times New Roman" w:hAnsi="Times New Roman"/>
          <w:b/>
          <w:color w:val="000000"/>
          <w:sz w:val="24"/>
          <w:szCs w:val="24"/>
        </w:rPr>
        <w:t>2</w:t>
      </w:r>
      <w:r w:rsidRPr="00B87F7A">
        <w:rPr>
          <w:rFonts w:ascii="Times New Roman" w:hAnsi="Times New Roman"/>
          <w:b/>
          <w:color w:val="000000"/>
          <w:sz w:val="24"/>
          <w:szCs w:val="24"/>
        </w:rPr>
        <w:t>.Характеристика результатов</w:t>
      </w:r>
    </w:p>
    <w:p w:rsidR="004C65F8" w:rsidRPr="00AB215B" w:rsidRDefault="004C65F8" w:rsidP="004C65F8">
      <w:pPr>
        <w:spacing w:after="0" w:line="240" w:lineRule="auto"/>
        <w:ind w:left="360"/>
        <w:jc w:val="center"/>
        <w:rPr>
          <w:rFonts w:ascii="Times New Roman" w:hAnsi="Times New Roman"/>
          <w:b/>
          <w:i/>
          <w:sz w:val="24"/>
          <w:szCs w:val="24"/>
        </w:rPr>
      </w:pPr>
      <w:r>
        <w:rPr>
          <w:rFonts w:ascii="Times New Roman" w:hAnsi="Times New Roman"/>
          <w:b/>
          <w:i/>
          <w:sz w:val="24"/>
          <w:szCs w:val="24"/>
        </w:rPr>
        <w:t>2.1.</w:t>
      </w:r>
      <w:r w:rsidRPr="00AB215B">
        <w:rPr>
          <w:rFonts w:ascii="Times New Roman" w:hAnsi="Times New Roman"/>
          <w:b/>
          <w:i/>
          <w:sz w:val="24"/>
          <w:szCs w:val="24"/>
        </w:rPr>
        <w:t>Основная школа</w:t>
      </w:r>
    </w:p>
    <w:p w:rsidR="004C65F8" w:rsidRPr="00AB215B" w:rsidRDefault="004C65F8" w:rsidP="004C65F8">
      <w:pPr>
        <w:spacing w:after="0" w:line="240" w:lineRule="auto"/>
        <w:jc w:val="center"/>
        <w:rPr>
          <w:rFonts w:ascii="Times New Roman" w:hAnsi="Times New Roman"/>
          <w:b/>
          <w:sz w:val="24"/>
          <w:szCs w:val="24"/>
        </w:rPr>
      </w:pPr>
      <w:r w:rsidRPr="00AB215B">
        <w:rPr>
          <w:rFonts w:ascii="Times New Roman" w:hAnsi="Times New Roman"/>
          <w:b/>
          <w:sz w:val="24"/>
          <w:szCs w:val="24"/>
        </w:rPr>
        <w:t xml:space="preserve">Общие сведения о количестве выпускников, завершивших освоение образовательных программ основного общего образования в сравнении за </w:t>
      </w:r>
      <w:r>
        <w:rPr>
          <w:rFonts w:ascii="Times New Roman" w:hAnsi="Times New Roman"/>
          <w:b/>
          <w:sz w:val="24"/>
          <w:szCs w:val="24"/>
        </w:rPr>
        <w:t>5 учебных лет</w:t>
      </w: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754"/>
        <w:gridCol w:w="1148"/>
        <w:gridCol w:w="1063"/>
        <w:gridCol w:w="1063"/>
        <w:gridCol w:w="1063"/>
        <w:gridCol w:w="719"/>
        <w:gridCol w:w="976"/>
        <w:gridCol w:w="1188"/>
        <w:gridCol w:w="1063"/>
      </w:tblGrid>
      <w:tr w:rsidR="004C65F8" w:rsidRPr="002D2557" w:rsidTr="00842978">
        <w:trPr>
          <w:jc w:val="center"/>
        </w:trPr>
        <w:tc>
          <w:tcPr>
            <w:tcW w:w="852" w:type="dxa"/>
            <w:vMerge w:val="restart"/>
          </w:tcPr>
          <w:p w:rsidR="004C65F8" w:rsidRPr="002D2557" w:rsidRDefault="004C65F8" w:rsidP="00842978">
            <w:pPr>
              <w:spacing w:after="0" w:line="240" w:lineRule="auto"/>
              <w:jc w:val="center"/>
              <w:rPr>
                <w:rFonts w:ascii="Times New Roman" w:eastAsia="Calibri" w:hAnsi="Times New Roman"/>
                <w:sz w:val="20"/>
                <w:szCs w:val="20"/>
              </w:rPr>
            </w:pPr>
            <w:r w:rsidRPr="002D2557">
              <w:rPr>
                <w:rFonts w:ascii="Times New Roman" w:eastAsia="Calibri" w:hAnsi="Times New Roman"/>
                <w:sz w:val="20"/>
                <w:szCs w:val="20"/>
              </w:rPr>
              <w:t>Учебный год</w:t>
            </w:r>
          </w:p>
        </w:tc>
        <w:tc>
          <w:tcPr>
            <w:tcW w:w="754" w:type="dxa"/>
            <w:vMerge w:val="restart"/>
          </w:tcPr>
          <w:p w:rsidR="004C65F8" w:rsidRPr="002D2557" w:rsidRDefault="004C65F8" w:rsidP="00842978">
            <w:pPr>
              <w:spacing w:after="0" w:line="240" w:lineRule="auto"/>
              <w:jc w:val="center"/>
              <w:rPr>
                <w:rFonts w:ascii="Times New Roman" w:eastAsia="Calibri" w:hAnsi="Times New Roman"/>
                <w:sz w:val="20"/>
                <w:szCs w:val="20"/>
              </w:rPr>
            </w:pPr>
            <w:r w:rsidRPr="002D2557">
              <w:rPr>
                <w:rFonts w:ascii="Times New Roman" w:eastAsia="Calibri" w:hAnsi="Times New Roman"/>
                <w:sz w:val="20"/>
                <w:szCs w:val="20"/>
              </w:rPr>
              <w:t xml:space="preserve">Всего </w:t>
            </w:r>
            <w:proofErr w:type="gramStart"/>
            <w:r w:rsidRPr="002D2557">
              <w:rPr>
                <w:rFonts w:ascii="Times New Roman" w:eastAsia="Calibri" w:hAnsi="Times New Roman"/>
                <w:sz w:val="20"/>
                <w:szCs w:val="20"/>
              </w:rPr>
              <w:t>обучающихся</w:t>
            </w:r>
            <w:proofErr w:type="gramEnd"/>
          </w:p>
        </w:tc>
        <w:tc>
          <w:tcPr>
            <w:tcW w:w="1148" w:type="dxa"/>
            <w:vMerge w:val="restart"/>
          </w:tcPr>
          <w:p w:rsidR="004C65F8" w:rsidRPr="002D2557" w:rsidRDefault="004C65F8" w:rsidP="00842978">
            <w:pPr>
              <w:spacing w:after="0" w:line="240" w:lineRule="auto"/>
              <w:jc w:val="center"/>
              <w:rPr>
                <w:rFonts w:ascii="Times New Roman" w:eastAsia="Calibri" w:hAnsi="Times New Roman"/>
                <w:sz w:val="20"/>
                <w:szCs w:val="20"/>
              </w:rPr>
            </w:pPr>
            <w:r w:rsidRPr="002D2557">
              <w:rPr>
                <w:rFonts w:ascii="Times New Roman" w:eastAsia="Calibri" w:hAnsi="Times New Roman"/>
                <w:sz w:val="20"/>
                <w:szCs w:val="20"/>
              </w:rPr>
              <w:t>Кол-во выпускников, недопущенных до экзаменов</w:t>
            </w:r>
            <w:proofErr w:type="gramStart"/>
            <w:r w:rsidRPr="002D2557">
              <w:rPr>
                <w:rFonts w:ascii="Times New Roman" w:eastAsia="Calibri" w:hAnsi="Times New Roman"/>
                <w:sz w:val="20"/>
                <w:szCs w:val="20"/>
              </w:rPr>
              <w:t xml:space="preserve"> (%)</w:t>
            </w:r>
            <w:proofErr w:type="gramEnd"/>
          </w:p>
        </w:tc>
        <w:tc>
          <w:tcPr>
            <w:tcW w:w="1063" w:type="dxa"/>
            <w:vMerge w:val="restart"/>
          </w:tcPr>
          <w:p w:rsidR="004C65F8" w:rsidRPr="002D2557" w:rsidRDefault="004C65F8" w:rsidP="00842978">
            <w:pPr>
              <w:spacing w:after="0" w:line="240" w:lineRule="auto"/>
              <w:jc w:val="center"/>
              <w:rPr>
                <w:rFonts w:ascii="Times New Roman" w:eastAsia="Calibri" w:hAnsi="Times New Roman"/>
                <w:sz w:val="20"/>
                <w:szCs w:val="20"/>
              </w:rPr>
            </w:pPr>
            <w:r w:rsidRPr="002D2557">
              <w:rPr>
                <w:rFonts w:ascii="Times New Roman" w:eastAsia="Calibri" w:hAnsi="Times New Roman"/>
                <w:sz w:val="20"/>
                <w:szCs w:val="20"/>
              </w:rPr>
              <w:t>Кол-во выпускников, проходивших ГИА</w:t>
            </w:r>
            <w:proofErr w:type="gramStart"/>
            <w:r w:rsidRPr="002D2557">
              <w:rPr>
                <w:rFonts w:ascii="Times New Roman" w:eastAsia="Calibri" w:hAnsi="Times New Roman"/>
                <w:sz w:val="20"/>
                <w:szCs w:val="20"/>
              </w:rPr>
              <w:t xml:space="preserve"> (%)</w:t>
            </w:r>
            <w:proofErr w:type="gramEnd"/>
          </w:p>
        </w:tc>
        <w:tc>
          <w:tcPr>
            <w:tcW w:w="1063" w:type="dxa"/>
            <w:vMerge w:val="restart"/>
          </w:tcPr>
          <w:p w:rsidR="004C65F8" w:rsidRPr="002D2557" w:rsidRDefault="004C65F8" w:rsidP="00842978">
            <w:pPr>
              <w:spacing w:after="0" w:line="240" w:lineRule="auto"/>
              <w:jc w:val="center"/>
              <w:rPr>
                <w:rFonts w:ascii="Times New Roman" w:eastAsia="Calibri" w:hAnsi="Times New Roman"/>
                <w:sz w:val="20"/>
                <w:szCs w:val="20"/>
              </w:rPr>
            </w:pPr>
            <w:r w:rsidRPr="002D2557">
              <w:rPr>
                <w:rFonts w:ascii="Times New Roman" w:eastAsia="Calibri" w:hAnsi="Times New Roman"/>
                <w:sz w:val="20"/>
                <w:szCs w:val="20"/>
              </w:rPr>
              <w:t>Кол-во выпускников, проходивших ГИА в форме ОГЭ</w:t>
            </w:r>
            <w:proofErr w:type="gramStart"/>
            <w:r w:rsidRPr="002D2557">
              <w:rPr>
                <w:rFonts w:ascii="Times New Roman" w:eastAsia="Calibri" w:hAnsi="Times New Roman"/>
                <w:sz w:val="20"/>
                <w:szCs w:val="20"/>
              </w:rPr>
              <w:t xml:space="preserve"> (%)</w:t>
            </w:r>
            <w:proofErr w:type="gramEnd"/>
          </w:p>
        </w:tc>
        <w:tc>
          <w:tcPr>
            <w:tcW w:w="1063" w:type="dxa"/>
            <w:vMerge w:val="restart"/>
          </w:tcPr>
          <w:p w:rsidR="004C65F8" w:rsidRPr="002D2557" w:rsidRDefault="004C65F8" w:rsidP="00842978">
            <w:pPr>
              <w:spacing w:after="0" w:line="240" w:lineRule="auto"/>
              <w:jc w:val="center"/>
              <w:rPr>
                <w:rFonts w:ascii="Times New Roman" w:eastAsia="Calibri" w:hAnsi="Times New Roman"/>
                <w:sz w:val="20"/>
                <w:szCs w:val="20"/>
              </w:rPr>
            </w:pPr>
            <w:r w:rsidRPr="002D2557">
              <w:rPr>
                <w:rFonts w:ascii="Times New Roman" w:eastAsia="Calibri" w:hAnsi="Times New Roman"/>
                <w:sz w:val="20"/>
                <w:szCs w:val="20"/>
              </w:rPr>
              <w:t>Кол-во выпускников, проходивших ГИА в форме ГВЭ</w:t>
            </w:r>
            <w:proofErr w:type="gramStart"/>
            <w:r w:rsidRPr="002D2557">
              <w:rPr>
                <w:rFonts w:ascii="Times New Roman" w:eastAsia="Calibri" w:hAnsi="Times New Roman"/>
                <w:sz w:val="20"/>
                <w:szCs w:val="20"/>
              </w:rPr>
              <w:t xml:space="preserve"> (%)</w:t>
            </w:r>
            <w:proofErr w:type="gramEnd"/>
          </w:p>
        </w:tc>
        <w:tc>
          <w:tcPr>
            <w:tcW w:w="1695" w:type="dxa"/>
            <w:gridSpan w:val="2"/>
          </w:tcPr>
          <w:p w:rsidR="004C65F8" w:rsidRPr="002D2557" w:rsidRDefault="004C65F8" w:rsidP="00842978">
            <w:pPr>
              <w:spacing w:after="0" w:line="240" w:lineRule="auto"/>
              <w:jc w:val="center"/>
              <w:rPr>
                <w:rFonts w:ascii="Times New Roman" w:eastAsia="Calibri" w:hAnsi="Times New Roman"/>
                <w:sz w:val="20"/>
                <w:szCs w:val="20"/>
              </w:rPr>
            </w:pPr>
            <w:r w:rsidRPr="002D2557">
              <w:rPr>
                <w:rFonts w:ascii="Times New Roman" w:eastAsia="Calibri" w:hAnsi="Times New Roman"/>
                <w:sz w:val="20"/>
                <w:szCs w:val="20"/>
              </w:rPr>
              <w:t>Кол-во выпускников, получивших «2» до пересдачи экзаменов</w:t>
            </w:r>
            <w:proofErr w:type="gramStart"/>
            <w:r w:rsidRPr="002D2557">
              <w:rPr>
                <w:rFonts w:ascii="Times New Roman" w:eastAsia="Calibri" w:hAnsi="Times New Roman"/>
                <w:sz w:val="20"/>
                <w:szCs w:val="20"/>
              </w:rPr>
              <w:t xml:space="preserve"> (%)</w:t>
            </w:r>
            <w:proofErr w:type="gramEnd"/>
          </w:p>
        </w:tc>
        <w:tc>
          <w:tcPr>
            <w:tcW w:w="1188" w:type="dxa"/>
            <w:vMerge w:val="restart"/>
          </w:tcPr>
          <w:p w:rsidR="004C65F8" w:rsidRPr="002D2557" w:rsidRDefault="004C65F8" w:rsidP="00842978">
            <w:pPr>
              <w:spacing w:after="0" w:line="240" w:lineRule="auto"/>
              <w:jc w:val="center"/>
              <w:rPr>
                <w:rFonts w:ascii="Times New Roman" w:eastAsia="Calibri" w:hAnsi="Times New Roman"/>
                <w:sz w:val="20"/>
                <w:szCs w:val="20"/>
              </w:rPr>
            </w:pPr>
            <w:r w:rsidRPr="002D2557">
              <w:rPr>
                <w:rFonts w:ascii="Times New Roman" w:eastAsia="Calibri" w:hAnsi="Times New Roman"/>
                <w:sz w:val="20"/>
                <w:szCs w:val="20"/>
              </w:rPr>
              <w:t>Кол-во выпускников, сдающих экзамены в дополнительны</w:t>
            </w:r>
            <w:r>
              <w:rPr>
                <w:rFonts w:ascii="Times New Roman" w:eastAsia="Calibri" w:hAnsi="Times New Roman"/>
                <w:sz w:val="20"/>
                <w:szCs w:val="20"/>
              </w:rPr>
              <w:t>й период</w:t>
            </w:r>
            <w:r w:rsidRPr="002D2557">
              <w:rPr>
                <w:rFonts w:ascii="Times New Roman" w:eastAsia="Calibri" w:hAnsi="Times New Roman"/>
                <w:sz w:val="20"/>
                <w:szCs w:val="20"/>
              </w:rPr>
              <w:t xml:space="preserve"> (сентябрь</w:t>
            </w:r>
            <w:proofErr w:type="gramStart"/>
            <w:r w:rsidRPr="002D2557">
              <w:rPr>
                <w:rFonts w:ascii="Times New Roman" w:eastAsia="Calibri" w:hAnsi="Times New Roman"/>
                <w:sz w:val="20"/>
                <w:szCs w:val="20"/>
              </w:rPr>
              <w:t>) (%)</w:t>
            </w:r>
            <w:proofErr w:type="gramEnd"/>
          </w:p>
        </w:tc>
        <w:tc>
          <w:tcPr>
            <w:tcW w:w="1063" w:type="dxa"/>
            <w:vMerge w:val="restart"/>
          </w:tcPr>
          <w:p w:rsidR="004C65F8" w:rsidRPr="002D2557" w:rsidRDefault="004C65F8" w:rsidP="00842978">
            <w:pPr>
              <w:spacing w:after="0" w:line="240" w:lineRule="auto"/>
              <w:jc w:val="center"/>
              <w:rPr>
                <w:rFonts w:ascii="Times New Roman" w:eastAsia="Calibri" w:hAnsi="Times New Roman"/>
                <w:sz w:val="20"/>
                <w:szCs w:val="20"/>
              </w:rPr>
            </w:pPr>
            <w:r w:rsidRPr="002D2557">
              <w:rPr>
                <w:rFonts w:ascii="Times New Roman" w:eastAsia="Calibri" w:hAnsi="Times New Roman"/>
                <w:sz w:val="20"/>
                <w:szCs w:val="20"/>
              </w:rPr>
              <w:t>Кол-во выпускников, получивших аттестат с отличием</w:t>
            </w:r>
            <w:proofErr w:type="gramStart"/>
            <w:r w:rsidRPr="002D2557">
              <w:rPr>
                <w:rFonts w:ascii="Times New Roman" w:eastAsia="Calibri" w:hAnsi="Times New Roman"/>
                <w:sz w:val="20"/>
                <w:szCs w:val="20"/>
              </w:rPr>
              <w:t xml:space="preserve"> (%)</w:t>
            </w:r>
            <w:proofErr w:type="gramEnd"/>
          </w:p>
        </w:tc>
      </w:tr>
      <w:tr w:rsidR="004C65F8" w:rsidRPr="002D2557" w:rsidTr="00842978">
        <w:trPr>
          <w:jc w:val="center"/>
        </w:trPr>
        <w:tc>
          <w:tcPr>
            <w:tcW w:w="852" w:type="dxa"/>
            <w:vMerge/>
          </w:tcPr>
          <w:p w:rsidR="004C65F8" w:rsidRPr="002D2557" w:rsidRDefault="004C65F8" w:rsidP="00842978">
            <w:pPr>
              <w:spacing w:after="0" w:line="240" w:lineRule="auto"/>
              <w:jc w:val="both"/>
              <w:rPr>
                <w:rFonts w:ascii="Times New Roman" w:eastAsia="Calibri" w:hAnsi="Times New Roman"/>
              </w:rPr>
            </w:pPr>
          </w:p>
        </w:tc>
        <w:tc>
          <w:tcPr>
            <w:tcW w:w="754" w:type="dxa"/>
            <w:vMerge/>
          </w:tcPr>
          <w:p w:rsidR="004C65F8" w:rsidRPr="002D2557" w:rsidRDefault="004C65F8" w:rsidP="00842978">
            <w:pPr>
              <w:spacing w:after="0" w:line="240" w:lineRule="auto"/>
              <w:jc w:val="both"/>
              <w:rPr>
                <w:rFonts w:ascii="Times New Roman" w:eastAsia="Calibri" w:hAnsi="Times New Roman"/>
              </w:rPr>
            </w:pPr>
          </w:p>
        </w:tc>
        <w:tc>
          <w:tcPr>
            <w:tcW w:w="1148" w:type="dxa"/>
            <w:vMerge/>
          </w:tcPr>
          <w:p w:rsidR="004C65F8" w:rsidRPr="002D2557" w:rsidRDefault="004C65F8" w:rsidP="00842978">
            <w:pPr>
              <w:spacing w:after="0" w:line="240" w:lineRule="auto"/>
              <w:jc w:val="both"/>
              <w:rPr>
                <w:rFonts w:ascii="Times New Roman" w:eastAsia="Calibri" w:hAnsi="Times New Roman"/>
              </w:rPr>
            </w:pPr>
          </w:p>
        </w:tc>
        <w:tc>
          <w:tcPr>
            <w:tcW w:w="1063" w:type="dxa"/>
            <w:vMerge/>
          </w:tcPr>
          <w:p w:rsidR="004C65F8" w:rsidRPr="002D2557" w:rsidRDefault="004C65F8" w:rsidP="00842978">
            <w:pPr>
              <w:spacing w:after="0" w:line="240" w:lineRule="auto"/>
              <w:jc w:val="both"/>
              <w:rPr>
                <w:rFonts w:ascii="Times New Roman" w:eastAsia="Calibri" w:hAnsi="Times New Roman"/>
              </w:rPr>
            </w:pPr>
          </w:p>
        </w:tc>
        <w:tc>
          <w:tcPr>
            <w:tcW w:w="1063" w:type="dxa"/>
            <w:vMerge/>
          </w:tcPr>
          <w:p w:rsidR="004C65F8" w:rsidRPr="002D2557" w:rsidRDefault="004C65F8" w:rsidP="00842978">
            <w:pPr>
              <w:spacing w:after="0" w:line="240" w:lineRule="auto"/>
              <w:jc w:val="both"/>
              <w:rPr>
                <w:rFonts w:ascii="Times New Roman" w:eastAsia="Calibri" w:hAnsi="Times New Roman"/>
              </w:rPr>
            </w:pPr>
          </w:p>
        </w:tc>
        <w:tc>
          <w:tcPr>
            <w:tcW w:w="1063" w:type="dxa"/>
            <w:vMerge/>
          </w:tcPr>
          <w:p w:rsidR="004C65F8" w:rsidRPr="002D2557" w:rsidRDefault="004C65F8" w:rsidP="00842978">
            <w:pPr>
              <w:spacing w:after="0" w:line="240" w:lineRule="auto"/>
              <w:jc w:val="both"/>
              <w:rPr>
                <w:rFonts w:ascii="Times New Roman" w:eastAsia="Calibri" w:hAnsi="Times New Roman"/>
              </w:rPr>
            </w:pPr>
          </w:p>
        </w:tc>
        <w:tc>
          <w:tcPr>
            <w:tcW w:w="719" w:type="dxa"/>
          </w:tcPr>
          <w:p w:rsidR="004C65F8" w:rsidRPr="002D2557" w:rsidRDefault="004C65F8" w:rsidP="00842978">
            <w:pPr>
              <w:spacing w:after="0" w:line="240" w:lineRule="auto"/>
              <w:jc w:val="center"/>
              <w:rPr>
                <w:rFonts w:ascii="Times New Roman" w:eastAsia="Calibri" w:hAnsi="Times New Roman"/>
                <w:sz w:val="20"/>
                <w:szCs w:val="20"/>
              </w:rPr>
            </w:pPr>
            <w:r w:rsidRPr="002D2557">
              <w:rPr>
                <w:rFonts w:ascii="Times New Roman" w:eastAsia="Calibri" w:hAnsi="Times New Roman"/>
                <w:sz w:val="20"/>
                <w:szCs w:val="20"/>
              </w:rPr>
              <w:t>Русский язык</w:t>
            </w:r>
          </w:p>
        </w:tc>
        <w:tc>
          <w:tcPr>
            <w:tcW w:w="976" w:type="dxa"/>
          </w:tcPr>
          <w:p w:rsidR="004C65F8" w:rsidRPr="002D2557" w:rsidRDefault="004C65F8" w:rsidP="00842978">
            <w:pPr>
              <w:spacing w:after="0" w:line="240" w:lineRule="auto"/>
              <w:jc w:val="center"/>
              <w:rPr>
                <w:rFonts w:ascii="Times New Roman" w:eastAsia="Calibri" w:hAnsi="Times New Roman"/>
                <w:sz w:val="20"/>
                <w:szCs w:val="20"/>
              </w:rPr>
            </w:pPr>
            <w:r w:rsidRPr="002D2557">
              <w:rPr>
                <w:rFonts w:ascii="Times New Roman" w:eastAsia="Calibri" w:hAnsi="Times New Roman"/>
                <w:sz w:val="20"/>
                <w:szCs w:val="20"/>
              </w:rPr>
              <w:t>математика</w:t>
            </w:r>
          </w:p>
        </w:tc>
        <w:tc>
          <w:tcPr>
            <w:tcW w:w="1188" w:type="dxa"/>
            <w:vMerge/>
          </w:tcPr>
          <w:p w:rsidR="004C65F8" w:rsidRPr="002D2557" w:rsidRDefault="004C65F8" w:rsidP="00842978">
            <w:pPr>
              <w:spacing w:after="0" w:line="240" w:lineRule="auto"/>
              <w:jc w:val="both"/>
              <w:rPr>
                <w:rFonts w:ascii="Times New Roman" w:eastAsia="Calibri" w:hAnsi="Times New Roman"/>
              </w:rPr>
            </w:pPr>
          </w:p>
        </w:tc>
        <w:tc>
          <w:tcPr>
            <w:tcW w:w="1063" w:type="dxa"/>
            <w:vMerge/>
          </w:tcPr>
          <w:p w:rsidR="004C65F8" w:rsidRPr="002D2557" w:rsidRDefault="004C65F8" w:rsidP="00842978">
            <w:pPr>
              <w:spacing w:after="0" w:line="240" w:lineRule="auto"/>
              <w:jc w:val="both"/>
              <w:rPr>
                <w:rFonts w:ascii="Times New Roman" w:eastAsia="Calibri" w:hAnsi="Times New Roman"/>
              </w:rPr>
            </w:pPr>
          </w:p>
        </w:tc>
      </w:tr>
      <w:tr w:rsidR="004C65F8" w:rsidRPr="0025237B" w:rsidTr="00842978">
        <w:trPr>
          <w:jc w:val="center"/>
        </w:trPr>
        <w:tc>
          <w:tcPr>
            <w:tcW w:w="852" w:type="dxa"/>
          </w:tcPr>
          <w:p w:rsidR="004C65F8" w:rsidRPr="0025237B" w:rsidRDefault="004C65F8" w:rsidP="00842978">
            <w:pPr>
              <w:spacing w:after="0" w:line="240" w:lineRule="auto"/>
              <w:jc w:val="center"/>
              <w:rPr>
                <w:rFonts w:ascii="Times New Roman" w:eastAsia="Calibri" w:hAnsi="Times New Roman"/>
                <w:sz w:val="20"/>
                <w:szCs w:val="20"/>
              </w:rPr>
            </w:pPr>
            <w:r w:rsidRPr="0025237B">
              <w:rPr>
                <w:rFonts w:ascii="Times New Roman" w:eastAsia="Calibri" w:hAnsi="Times New Roman"/>
                <w:sz w:val="20"/>
                <w:szCs w:val="20"/>
              </w:rPr>
              <w:t>2013-2014</w:t>
            </w:r>
          </w:p>
        </w:tc>
        <w:tc>
          <w:tcPr>
            <w:tcW w:w="754" w:type="dxa"/>
            <w:vAlign w:val="bottom"/>
          </w:tcPr>
          <w:p w:rsidR="004C65F8" w:rsidRPr="0025237B" w:rsidRDefault="004C65F8" w:rsidP="00842978">
            <w:pPr>
              <w:spacing w:after="0" w:line="240" w:lineRule="auto"/>
              <w:jc w:val="center"/>
              <w:rPr>
                <w:rFonts w:ascii="Times New Roman" w:eastAsia="Calibri" w:hAnsi="Times New Roman"/>
                <w:sz w:val="20"/>
                <w:szCs w:val="20"/>
              </w:rPr>
            </w:pPr>
            <w:r w:rsidRPr="0025237B">
              <w:rPr>
                <w:rFonts w:ascii="Times New Roman" w:eastAsia="Calibri" w:hAnsi="Times New Roman"/>
                <w:sz w:val="20"/>
                <w:szCs w:val="20"/>
              </w:rPr>
              <w:t>58</w:t>
            </w:r>
          </w:p>
        </w:tc>
        <w:tc>
          <w:tcPr>
            <w:tcW w:w="1148" w:type="dxa"/>
            <w:vAlign w:val="bottom"/>
          </w:tcPr>
          <w:p w:rsidR="004C65F8" w:rsidRPr="0025237B" w:rsidRDefault="004C65F8" w:rsidP="00842978">
            <w:pPr>
              <w:spacing w:after="0" w:line="240" w:lineRule="auto"/>
              <w:jc w:val="center"/>
              <w:rPr>
                <w:rFonts w:ascii="Times New Roman" w:eastAsia="Calibri" w:hAnsi="Times New Roman"/>
                <w:b/>
                <w:color w:val="00B050"/>
                <w:sz w:val="20"/>
                <w:szCs w:val="20"/>
              </w:rPr>
            </w:pPr>
            <w:r w:rsidRPr="0025237B">
              <w:rPr>
                <w:rFonts w:ascii="Times New Roman" w:eastAsia="Calibri" w:hAnsi="Times New Roman"/>
                <w:b/>
                <w:color w:val="00B050"/>
                <w:sz w:val="20"/>
                <w:szCs w:val="20"/>
              </w:rPr>
              <w:t>0 (0)</w:t>
            </w:r>
          </w:p>
        </w:tc>
        <w:tc>
          <w:tcPr>
            <w:tcW w:w="1063" w:type="dxa"/>
            <w:vAlign w:val="bottom"/>
          </w:tcPr>
          <w:p w:rsidR="004C65F8" w:rsidRPr="006B05D9" w:rsidRDefault="004C65F8" w:rsidP="00842978">
            <w:pPr>
              <w:spacing w:after="0" w:line="240" w:lineRule="auto"/>
              <w:jc w:val="center"/>
              <w:rPr>
                <w:rFonts w:ascii="Times New Roman" w:eastAsia="Calibri" w:hAnsi="Times New Roman"/>
                <w:b/>
                <w:color w:val="00B050"/>
                <w:sz w:val="20"/>
                <w:szCs w:val="20"/>
              </w:rPr>
            </w:pPr>
            <w:r w:rsidRPr="006B05D9">
              <w:rPr>
                <w:rFonts w:ascii="Times New Roman" w:eastAsia="Calibri" w:hAnsi="Times New Roman"/>
                <w:b/>
                <w:color w:val="00B050"/>
                <w:sz w:val="20"/>
                <w:szCs w:val="20"/>
              </w:rPr>
              <w:t>58 (100)</w:t>
            </w:r>
          </w:p>
        </w:tc>
        <w:tc>
          <w:tcPr>
            <w:tcW w:w="1063" w:type="dxa"/>
            <w:vAlign w:val="bottom"/>
          </w:tcPr>
          <w:p w:rsidR="004C65F8" w:rsidRPr="0025237B" w:rsidRDefault="004C65F8" w:rsidP="00842978">
            <w:pPr>
              <w:spacing w:after="0" w:line="240" w:lineRule="auto"/>
              <w:jc w:val="center"/>
              <w:rPr>
                <w:rFonts w:ascii="Times New Roman" w:eastAsia="Calibri" w:hAnsi="Times New Roman"/>
                <w:sz w:val="20"/>
                <w:szCs w:val="20"/>
              </w:rPr>
            </w:pPr>
            <w:r w:rsidRPr="0025237B">
              <w:rPr>
                <w:rFonts w:ascii="Times New Roman" w:eastAsia="Calibri" w:hAnsi="Times New Roman"/>
                <w:sz w:val="20"/>
                <w:szCs w:val="20"/>
              </w:rPr>
              <w:t>57 (98)</w:t>
            </w:r>
          </w:p>
        </w:tc>
        <w:tc>
          <w:tcPr>
            <w:tcW w:w="1063" w:type="dxa"/>
            <w:vAlign w:val="bottom"/>
          </w:tcPr>
          <w:p w:rsidR="004C65F8" w:rsidRPr="0025237B" w:rsidRDefault="004C65F8" w:rsidP="00842978">
            <w:pPr>
              <w:spacing w:after="0" w:line="240" w:lineRule="auto"/>
              <w:jc w:val="center"/>
              <w:rPr>
                <w:rFonts w:ascii="Times New Roman" w:eastAsia="Calibri" w:hAnsi="Times New Roman"/>
                <w:sz w:val="20"/>
                <w:szCs w:val="20"/>
              </w:rPr>
            </w:pPr>
            <w:r w:rsidRPr="0025237B">
              <w:rPr>
                <w:rFonts w:ascii="Times New Roman" w:eastAsia="Calibri" w:hAnsi="Times New Roman"/>
                <w:sz w:val="20"/>
                <w:szCs w:val="20"/>
              </w:rPr>
              <w:t>1 (2)</w:t>
            </w:r>
          </w:p>
        </w:tc>
        <w:tc>
          <w:tcPr>
            <w:tcW w:w="719" w:type="dxa"/>
            <w:vAlign w:val="bottom"/>
          </w:tcPr>
          <w:p w:rsidR="004C65F8" w:rsidRPr="006B05D9" w:rsidRDefault="004C65F8" w:rsidP="00842978">
            <w:pPr>
              <w:spacing w:after="0" w:line="240" w:lineRule="auto"/>
              <w:jc w:val="center"/>
              <w:rPr>
                <w:rFonts w:ascii="Times New Roman" w:eastAsia="Calibri" w:hAnsi="Times New Roman"/>
                <w:b/>
                <w:color w:val="FF0000"/>
                <w:sz w:val="20"/>
                <w:szCs w:val="20"/>
              </w:rPr>
            </w:pPr>
            <w:r w:rsidRPr="006B05D9">
              <w:rPr>
                <w:rFonts w:ascii="Times New Roman" w:eastAsia="Calibri" w:hAnsi="Times New Roman"/>
                <w:b/>
                <w:color w:val="FF0000"/>
                <w:sz w:val="20"/>
                <w:szCs w:val="20"/>
              </w:rPr>
              <w:t>3 (5)</w:t>
            </w:r>
          </w:p>
        </w:tc>
        <w:tc>
          <w:tcPr>
            <w:tcW w:w="976" w:type="dxa"/>
            <w:vAlign w:val="bottom"/>
          </w:tcPr>
          <w:p w:rsidR="004C65F8" w:rsidRPr="006B05D9" w:rsidRDefault="004C65F8" w:rsidP="00842978">
            <w:pPr>
              <w:spacing w:after="0" w:line="240" w:lineRule="auto"/>
              <w:jc w:val="center"/>
              <w:rPr>
                <w:rFonts w:ascii="Times New Roman" w:eastAsia="Calibri" w:hAnsi="Times New Roman"/>
                <w:b/>
                <w:color w:val="FF0000"/>
                <w:sz w:val="20"/>
                <w:szCs w:val="20"/>
              </w:rPr>
            </w:pPr>
            <w:r w:rsidRPr="006B05D9">
              <w:rPr>
                <w:rFonts w:ascii="Times New Roman" w:eastAsia="Calibri" w:hAnsi="Times New Roman"/>
                <w:b/>
                <w:color w:val="FF0000"/>
                <w:sz w:val="20"/>
                <w:szCs w:val="20"/>
              </w:rPr>
              <w:t>1 (2)</w:t>
            </w:r>
          </w:p>
        </w:tc>
        <w:tc>
          <w:tcPr>
            <w:tcW w:w="1188" w:type="dxa"/>
            <w:vAlign w:val="bottom"/>
          </w:tcPr>
          <w:p w:rsidR="004C65F8" w:rsidRPr="0025237B" w:rsidRDefault="004C65F8" w:rsidP="00842978">
            <w:pPr>
              <w:spacing w:after="0" w:line="240" w:lineRule="auto"/>
              <w:jc w:val="center"/>
              <w:rPr>
                <w:rFonts w:ascii="Times New Roman" w:eastAsia="Calibri" w:hAnsi="Times New Roman"/>
                <w:b/>
                <w:color w:val="00B050"/>
                <w:sz w:val="20"/>
                <w:szCs w:val="20"/>
              </w:rPr>
            </w:pPr>
            <w:r w:rsidRPr="0025237B">
              <w:rPr>
                <w:rFonts w:ascii="Times New Roman" w:eastAsia="Calibri" w:hAnsi="Times New Roman"/>
                <w:b/>
                <w:color w:val="00B050"/>
                <w:sz w:val="20"/>
                <w:szCs w:val="20"/>
              </w:rPr>
              <w:t>0 (0)</w:t>
            </w:r>
          </w:p>
        </w:tc>
        <w:tc>
          <w:tcPr>
            <w:tcW w:w="1063" w:type="dxa"/>
            <w:vAlign w:val="bottom"/>
          </w:tcPr>
          <w:p w:rsidR="004C65F8" w:rsidRPr="006B05D9" w:rsidRDefault="004C65F8" w:rsidP="00842978">
            <w:pPr>
              <w:spacing w:after="0" w:line="240" w:lineRule="auto"/>
              <w:jc w:val="center"/>
              <w:rPr>
                <w:rFonts w:ascii="Times New Roman" w:eastAsia="Calibri" w:hAnsi="Times New Roman"/>
                <w:b/>
                <w:color w:val="00B050"/>
                <w:sz w:val="20"/>
                <w:szCs w:val="20"/>
              </w:rPr>
            </w:pPr>
            <w:r w:rsidRPr="006B05D9">
              <w:rPr>
                <w:rFonts w:ascii="Times New Roman" w:eastAsia="Calibri" w:hAnsi="Times New Roman"/>
                <w:b/>
                <w:color w:val="00B050"/>
                <w:sz w:val="20"/>
                <w:szCs w:val="20"/>
              </w:rPr>
              <w:t>1 (2)</w:t>
            </w:r>
          </w:p>
        </w:tc>
      </w:tr>
      <w:tr w:rsidR="004C65F8" w:rsidRPr="0025237B" w:rsidTr="00842978">
        <w:trPr>
          <w:jc w:val="center"/>
        </w:trPr>
        <w:tc>
          <w:tcPr>
            <w:tcW w:w="852" w:type="dxa"/>
          </w:tcPr>
          <w:p w:rsidR="004C65F8" w:rsidRPr="0025237B" w:rsidRDefault="004C65F8" w:rsidP="00842978">
            <w:pPr>
              <w:spacing w:after="0" w:line="240" w:lineRule="auto"/>
              <w:jc w:val="center"/>
              <w:rPr>
                <w:rFonts w:ascii="Times New Roman" w:eastAsia="Calibri" w:hAnsi="Times New Roman"/>
                <w:sz w:val="20"/>
                <w:szCs w:val="20"/>
              </w:rPr>
            </w:pPr>
            <w:r w:rsidRPr="0025237B">
              <w:rPr>
                <w:rFonts w:ascii="Times New Roman" w:eastAsia="Calibri" w:hAnsi="Times New Roman"/>
                <w:sz w:val="20"/>
                <w:szCs w:val="20"/>
              </w:rPr>
              <w:t>2014-2015</w:t>
            </w:r>
          </w:p>
        </w:tc>
        <w:tc>
          <w:tcPr>
            <w:tcW w:w="754" w:type="dxa"/>
            <w:vAlign w:val="bottom"/>
          </w:tcPr>
          <w:p w:rsidR="004C65F8" w:rsidRPr="0025237B" w:rsidRDefault="004C65F8" w:rsidP="00842978">
            <w:pPr>
              <w:spacing w:after="0" w:line="240" w:lineRule="auto"/>
              <w:jc w:val="center"/>
              <w:rPr>
                <w:rFonts w:ascii="Times New Roman" w:eastAsia="Calibri" w:hAnsi="Times New Roman"/>
                <w:sz w:val="20"/>
                <w:szCs w:val="20"/>
              </w:rPr>
            </w:pPr>
            <w:r w:rsidRPr="0025237B">
              <w:rPr>
                <w:rFonts w:ascii="Times New Roman" w:eastAsia="Calibri" w:hAnsi="Times New Roman"/>
                <w:sz w:val="20"/>
                <w:szCs w:val="20"/>
              </w:rPr>
              <w:t>56</w:t>
            </w:r>
          </w:p>
        </w:tc>
        <w:tc>
          <w:tcPr>
            <w:tcW w:w="1148" w:type="dxa"/>
            <w:vAlign w:val="bottom"/>
          </w:tcPr>
          <w:p w:rsidR="004C65F8" w:rsidRPr="0025237B" w:rsidRDefault="004C65F8" w:rsidP="00842978">
            <w:pPr>
              <w:spacing w:after="0" w:line="240" w:lineRule="auto"/>
              <w:jc w:val="center"/>
              <w:rPr>
                <w:rFonts w:ascii="Times New Roman" w:eastAsia="Calibri" w:hAnsi="Times New Roman"/>
                <w:b/>
                <w:color w:val="00B050"/>
                <w:sz w:val="20"/>
                <w:szCs w:val="20"/>
              </w:rPr>
            </w:pPr>
            <w:r w:rsidRPr="0025237B">
              <w:rPr>
                <w:rFonts w:ascii="Times New Roman" w:eastAsia="Calibri" w:hAnsi="Times New Roman"/>
                <w:b/>
                <w:color w:val="00B050"/>
                <w:sz w:val="20"/>
                <w:szCs w:val="20"/>
              </w:rPr>
              <w:t>0 (0)</w:t>
            </w:r>
          </w:p>
        </w:tc>
        <w:tc>
          <w:tcPr>
            <w:tcW w:w="1063" w:type="dxa"/>
            <w:vAlign w:val="bottom"/>
          </w:tcPr>
          <w:p w:rsidR="004C65F8" w:rsidRPr="006B05D9" w:rsidRDefault="004C65F8" w:rsidP="00842978">
            <w:pPr>
              <w:spacing w:after="0" w:line="240" w:lineRule="auto"/>
              <w:jc w:val="center"/>
              <w:rPr>
                <w:rFonts w:ascii="Times New Roman" w:eastAsia="Calibri" w:hAnsi="Times New Roman"/>
                <w:b/>
                <w:color w:val="00B050"/>
                <w:sz w:val="20"/>
                <w:szCs w:val="20"/>
              </w:rPr>
            </w:pPr>
            <w:r w:rsidRPr="006B05D9">
              <w:rPr>
                <w:rFonts w:ascii="Times New Roman" w:eastAsia="Calibri" w:hAnsi="Times New Roman"/>
                <w:b/>
                <w:color w:val="00B050"/>
                <w:sz w:val="20"/>
                <w:szCs w:val="20"/>
              </w:rPr>
              <w:t>56 (100)</w:t>
            </w:r>
          </w:p>
        </w:tc>
        <w:tc>
          <w:tcPr>
            <w:tcW w:w="1063" w:type="dxa"/>
            <w:vAlign w:val="bottom"/>
          </w:tcPr>
          <w:p w:rsidR="004C65F8" w:rsidRPr="0025237B" w:rsidRDefault="004C65F8" w:rsidP="00842978">
            <w:pPr>
              <w:spacing w:after="0" w:line="240" w:lineRule="auto"/>
              <w:jc w:val="center"/>
              <w:rPr>
                <w:rFonts w:ascii="Times New Roman" w:eastAsia="Calibri" w:hAnsi="Times New Roman"/>
                <w:sz w:val="20"/>
                <w:szCs w:val="20"/>
              </w:rPr>
            </w:pPr>
            <w:r w:rsidRPr="0025237B">
              <w:rPr>
                <w:rFonts w:ascii="Times New Roman" w:eastAsia="Calibri" w:hAnsi="Times New Roman"/>
                <w:sz w:val="20"/>
                <w:szCs w:val="20"/>
              </w:rPr>
              <w:t>54 (96)</w:t>
            </w:r>
          </w:p>
        </w:tc>
        <w:tc>
          <w:tcPr>
            <w:tcW w:w="1063" w:type="dxa"/>
            <w:vAlign w:val="bottom"/>
          </w:tcPr>
          <w:p w:rsidR="004C65F8" w:rsidRPr="0025237B" w:rsidRDefault="004C65F8" w:rsidP="00842978">
            <w:pPr>
              <w:spacing w:after="0" w:line="240" w:lineRule="auto"/>
              <w:jc w:val="center"/>
              <w:rPr>
                <w:rFonts w:ascii="Times New Roman" w:eastAsia="Calibri" w:hAnsi="Times New Roman"/>
                <w:sz w:val="20"/>
                <w:szCs w:val="20"/>
              </w:rPr>
            </w:pPr>
            <w:r w:rsidRPr="0025237B">
              <w:rPr>
                <w:rFonts w:ascii="Times New Roman" w:eastAsia="Calibri" w:hAnsi="Times New Roman"/>
                <w:sz w:val="20"/>
                <w:szCs w:val="20"/>
              </w:rPr>
              <w:t>2 (4)</w:t>
            </w:r>
          </w:p>
        </w:tc>
        <w:tc>
          <w:tcPr>
            <w:tcW w:w="719" w:type="dxa"/>
            <w:vAlign w:val="bottom"/>
          </w:tcPr>
          <w:p w:rsidR="004C65F8" w:rsidRPr="006B05D9" w:rsidRDefault="004C65F8" w:rsidP="00842978">
            <w:pPr>
              <w:spacing w:after="0" w:line="240" w:lineRule="auto"/>
              <w:jc w:val="center"/>
              <w:rPr>
                <w:rFonts w:ascii="Times New Roman" w:eastAsia="Calibri" w:hAnsi="Times New Roman"/>
                <w:b/>
                <w:color w:val="FF0000"/>
                <w:sz w:val="20"/>
                <w:szCs w:val="20"/>
              </w:rPr>
            </w:pPr>
            <w:r w:rsidRPr="006B05D9">
              <w:rPr>
                <w:rFonts w:ascii="Times New Roman" w:eastAsia="Calibri" w:hAnsi="Times New Roman"/>
                <w:b/>
                <w:color w:val="FF0000"/>
                <w:sz w:val="20"/>
                <w:szCs w:val="20"/>
              </w:rPr>
              <w:t>1 (2)</w:t>
            </w:r>
          </w:p>
        </w:tc>
        <w:tc>
          <w:tcPr>
            <w:tcW w:w="976" w:type="dxa"/>
            <w:vAlign w:val="bottom"/>
          </w:tcPr>
          <w:p w:rsidR="004C65F8" w:rsidRPr="006B05D9" w:rsidRDefault="004C65F8" w:rsidP="00842978">
            <w:pPr>
              <w:spacing w:after="0" w:line="240" w:lineRule="auto"/>
              <w:jc w:val="center"/>
              <w:rPr>
                <w:rFonts w:ascii="Times New Roman" w:eastAsia="Calibri" w:hAnsi="Times New Roman"/>
                <w:b/>
                <w:color w:val="FF0000"/>
                <w:sz w:val="20"/>
                <w:szCs w:val="20"/>
              </w:rPr>
            </w:pPr>
            <w:r w:rsidRPr="006B05D9">
              <w:rPr>
                <w:rFonts w:ascii="Times New Roman" w:eastAsia="Calibri" w:hAnsi="Times New Roman"/>
                <w:b/>
                <w:color w:val="FF0000"/>
                <w:sz w:val="20"/>
                <w:szCs w:val="20"/>
              </w:rPr>
              <w:t>3 (6)</w:t>
            </w:r>
          </w:p>
        </w:tc>
        <w:tc>
          <w:tcPr>
            <w:tcW w:w="1188" w:type="dxa"/>
            <w:vAlign w:val="bottom"/>
          </w:tcPr>
          <w:p w:rsidR="004C65F8" w:rsidRPr="0025237B" w:rsidRDefault="004C65F8" w:rsidP="00842978">
            <w:pPr>
              <w:spacing w:after="0" w:line="240" w:lineRule="auto"/>
              <w:jc w:val="center"/>
              <w:rPr>
                <w:rFonts w:ascii="Times New Roman" w:eastAsia="Calibri" w:hAnsi="Times New Roman"/>
                <w:b/>
                <w:color w:val="00B050"/>
                <w:sz w:val="20"/>
                <w:szCs w:val="20"/>
              </w:rPr>
            </w:pPr>
            <w:r w:rsidRPr="0025237B">
              <w:rPr>
                <w:rFonts w:ascii="Times New Roman" w:eastAsia="Calibri" w:hAnsi="Times New Roman"/>
                <w:b/>
                <w:color w:val="00B050"/>
                <w:sz w:val="20"/>
                <w:szCs w:val="20"/>
              </w:rPr>
              <w:t>0 (0)</w:t>
            </w:r>
          </w:p>
        </w:tc>
        <w:tc>
          <w:tcPr>
            <w:tcW w:w="1063" w:type="dxa"/>
            <w:vAlign w:val="bottom"/>
          </w:tcPr>
          <w:p w:rsidR="004C65F8" w:rsidRPr="0025237B" w:rsidRDefault="004C65F8" w:rsidP="00842978">
            <w:pPr>
              <w:spacing w:after="0" w:line="240" w:lineRule="auto"/>
              <w:jc w:val="center"/>
              <w:rPr>
                <w:rFonts w:ascii="Times New Roman" w:eastAsia="Calibri" w:hAnsi="Times New Roman"/>
                <w:sz w:val="20"/>
                <w:szCs w:val="20"/>
              </w:rPr>
            </w:pPr>
            <w:r w:rsidRPr="0025237B">
              <w:rPr>
                <w:rFonts w:ascii="Times New Roman" w:eastAsia="Calibri" w:hAnsi="Times New Roman"/>
                <w:sz w:val="20"/>
                <w:szCs w:val="20"/>
              </w:rPr>
              <w:t>0 (0)</w:t>
            </w:r>
          </w:p>
        </w:tc>
      </w:tr>
      <w:tr w:rsidR="004C65F8" w:rsidRPr="0025237B" w:rsidTr="00842978">
        <w:trPr>
          <w:jc w:val="center"/>
        </w:trPr>
        <w:tc>
          <w:tcPr>
            <w:tcW w:w="852" w:type="dxa"/>
          </w:tcPr>
          <w:p w:rsidR="004C65F8" w:rsidRPr="0025237B" w:rsidRDefault="004C65F8" w:rsidP="00842978">
            <w:pPr>
              <w:spacing w:after="0" w:line="240" w:lineRule="auto"/>
              <w:jc w:val="center"/>
              <w:rPr>
                <w:rFonts w:ascii="Times New Roman" w:eastAsia="Calibri" w:hAnsi="Times New Roman"/>
                <w:sz w:val="20"/>
                <w:szCs w:val="20"/>
              </w:rPr>
            </w:pPr>
            <w:r>
              <w:rPr>
                <w:rFonts w:ascii="Times New Roman" w:eastAsia="Calibri" w:hAnsi="Times New Roman"/>
                <w:sz w:val="20"/>
                <w:szCs w:val="20"/>
              </w:rPr>
              <w:t>2015-2016</w:t>
            </w:r>
          </w:p>
        </w:tc>
        <w:tc>
          <w:tcPr>
            <w:tcW w:w="754" w:type="dxa"/>
            <w:vAlign w:val="bottom"/>
          </w:tcPr>
          <w:p w:rsidR="004C65F8" w:rsidRPr="0025237B" w:rsidRDefault="004C65F8" w:rsidP="00842978">
            <w:pPr>
              <w:spacing w:after="0" w:line="240" w:lineRule="auto"/>
              <w:jc w:val="center"/>
              <w:rPr>
                <w:rFonts w:ascii="Times New Roman" w:eastAsia="Calibri" w:hAnsi="Times New Roman"/>
                <w:sz w:val="20"/>
                <w:szCs w:val="20"/>
              </w:rPr>
            </w:pPr>
            <w:r w:rsidRPr="0025237B">
              <w:rPr>
                <w:rFonts w:ascii="Times New Roman" w:eastAsia="Calibri" w:hAnsi="Times New Roman"/>
                <w:sz w:val="20"/>
                <w:szCs w:val="20"/>
              </w:rPr>
              <w:t>99</w:t>
            </w:r>
          </w:p>
        </w:tc>
        <w:tc>
          <w:tcPr>
            <w:tcW w:w="1148" w:type="dxa"/>
            <w:vAlign w:val="bottom"/>
          </w:tcPr>
          <w:p w:rsidR="004C65F8" w:rsidRPr="0025237B" w:rsidRDefault="004C65F8" w:rsidP="00842978">
            <w:pPr>
              <w:spacing w:after="0" w:line="240" w:lineRule="auto"/>
              <w:jc w:val="center"/>
              <w:rPr>
                <w:rFonts w:ascii="Times New Roman" w:eastAsia="Calibri" w:hAnsi="Times New Roman"/>
                <w:b/>
                <w:color w:val="FF0000"/>
                <w:sz w:val="20"/>
                <w:szCs w:val="20"/>
              </w:rPr>
            </w:pPr>
            <w:r w:rsidRPr="0025237B">
              <w:rPr>
                <w:rFonts w:ascii="Times New Roman" w:eastAsia="Calibri" w:hAnsi="Times New Roman"/>
                <w:b/>
                <w:color w:val="FF0000"/>
                <w:sz w:val="20"/>
                <w:szCs w:val="20"/>
              </w:rPr>
              <w:t>1 (1) ↓</w:t>
            </w:r>
          </w:p>
        </w:tc>
        <w:tc>
          <w:tcPr>
            <w:tcW w:w="1063" w:type="dxa"/>
            <w:vAlign w:val="bottom"/>
          </w:tcPr>
          <w:p w:rsidR="004C65F8" w:rsidRPr="006B05D9" w:rsidRDefault="004C65F8" w:rsidP="00842978">
            <w:pPr>
              <w:spacing w:after="0" w:line="240" w:lineRule="auto"/>
              <w:jc w:val="center"/>
              <w:rPr>
                <w:rFonts w:ascii="Times New Roman" w:eastAsia="Calibri" w:hAnsi="Times New Roman"/>
                <w:b/>
                <w:color w:val="FF0000"/>
                <w:sz w:val="20"/>
                <w:szCs w:val="20"/>
              </w:rPr>
            </w:pPr>
            <w:r w:rsidRPr="006B05D9">
              <w:rPr>
                <w:rFonts w:ascii="Times New Roman" w:eastAsia="Calibri" w:hAnsi="Times New Roman"/>
                <w:b/>
                <w:color w:val="FF0000"/>
                <w:sz w:val="20"/>
                <w:szCs w:val="20"/>
              </w:rPr>
              <w:t>98 (99) ↓</w:t>
            </w:r>
          </w:p>
        </w:tc>
        <w:tc>
          <w:tcPr>
            <w:tcW w:w="1063" w:type="dxa"/>
            <w:vAlign w:val="bottom"/>
          </w:tcPr>
          <w:p w:rsidR="004C65F8" w:rsidRPr="0025237B" w:rsidRDefault="004C65F8" w:rsidP="00842978">
            <w:pPr>
              <w:spacing w:after="0" w:line="240" w:lineRule="auto"/>
              <w:jc w:val="center"/>
              <w:rPr>
                <w:rFonts w:ascii="Times New Roman" w:eastAsia="Calibri" w:hAnsi="Times New Roman"/>
                <w:sz w:val="20"/>
                <w:szCs w:val="20"/>
              </w:rPr>
            </w:pPr>
            <w:r w:rsidRPr="0025237B">
              <w:rPr>
                <w:rFonts w:ascii="Times New Roman" w:eastAsia="Calibri" w:hAnsi="Times New Roman"/>
                <w:sz w:val="20"/>
                <w:szCs w:val="20"/>
              </w:rPr>
              <w:t>86* (88)</w:t>
            </w:r>
          </w:p>
        </w:tc>
        <w:tc>
          <w:tcPr>
            <w:tcW w:w="1063" w:type="dxa"/>
            <w:vAlign w:val="bottom"/>
          </w:tcPr>
          <w:p w:rsidR="004C65F8" w:rsidRPr="0025237B" w:rsidRDefault="004C65F8" w:rsidP="00842978">
            <w:pPr>
              <w:spacing w:after="0" w:line="240" w:lineRule="auto"/>
              <w:jc w:val="center"/>
              <w:rPr>
                <w:rFonts w:ascii="Times New Roman" w:eastAsia="Calibri" w:hAnsi="Times New Roman"/>
                <w:sz w:val="20"/>
                <w:szCs w:val="20"/>
              </w:rPr>
            </w:pPr>
            <w:r w:rsidRPr="0025237B">
              <w:rPr>
                <w:rFonts w:ascii="Times New Roman" w:eastAsia="Calibri" w:hAnsi="Times New Roman"/>
                <w:sz w:val="20"/>
                <w:szCs w:val="20"/>
              </w:rPr>
              <w:t>11 (11)</w:t>
            </w:r>
          </w:p>
        </w:tc>
        <w:tc>
          <w:tcPr>
            <w:tcW w:w="719" w:type="dxa"/>
            <w:vAlign w:val="bottom"/>
          </w:tcPr>
          <w:p w:rsidR="004C65F8" w:rsidRPr="006B05D9" w:rsidRDefault="004C65F8" w:rsidP="00842978">
            <w:pPr>
              <w:spacing w:after="0" w:line="240" w:lineRule="auto"/>
              <w:jc w:val="center"/>
              <w:rPr>
                <w:rFonts w:ascii="Times New Roman" w:eastAsia="Calibri" w:hAnsi="Times New Roman"/>
                <w:b/>
                <w:color w:val="FF0000"/>
                <w:sz w:val="20"/>
                <w:szCs w:val="20"/>
              </w:rPr>
            </w:pPr>
            <w:r w:rsidRPr="006B05D9">
              <w:rPr>
                <w:rFonts w:ascii="Times New Roman" w:eastAsia="Calibri" w:hAnsi="Times New Roman"/>
                <w:b/>
                <w:color w:val="FF0000"/>
                <w:sz w:val="20"/>
                <w:szCs w:val="20"/>
              </w:rPr>
              <w:t>3 (3)</w:t>
            </w:r>
          </w:p>
        </w:tc>
        <w:tc>
          <w:tcPr>
            <w:tcW w:w="976" w:type="dxa"/>
            <w:vAlign w:val="bottom"/>
          </w:tcPr>
          <w:p w:rsidR="004C65F8" w:rsidRPr="006B05D9" w:rsidRDefault="004C65F8" w:rsidP="00842978">
            <w:pPr>
              <w:spacing w:after="0" w:line="240" w:lineRule="auto"/>
              <w:jc w:val="center"/>
              <w:rPr>
                <w:rFonts w:ascii="Times New Roman" w:eastAsia="Calibri" w:hAnsi="Times New Roman"/>
                <w:b/>
                <w:color w:val="FF0000"/>
                <w:sz w:val="20"/>
                <w:szCs w:val="20"/>
              </w:rPr>
            </w:pPr>
            <w:r w:rsidRPr="006B05D9">
              <w:rPr>
                <w:rFonts w:ascii="Times New Roman" w:eastAsia="Calibri" w:hAnsi="Times New Roman"/>
                <w:b/>
                <w:color w:val="FF0000"/>
                <w:sz w:val="20"/>
                <w:szCs w:val="20"/>
              </w:rPr>
              <w:t xml:space="preserve">4 (4) </w:t>
            </w:r>
          </w:p>
        </w:tc>
        <w:tc>
          <w:tcPr>
            <w:tcW w:w="1188" w:type="dxa"/>
            <w:vAlign w:val="bottom"/>
          </w:tcPr>
          <w:p w:rsidR="004C65F8" w:rsidRPr="006B05D9" w:rsidRDefault="004C65F8" w:rsidP="00842978">
            <w:pPr>
              <w:spacing w:after="0" w:line="240" w:lineRule="auto"/>
              <w:jc w:val="center"/>
              <w:rPr>
                <w:rFonts w:ascii="Times New Roman" w:eastAsia="Calibri" w:hAnsi="Times New Roman"/>
                <w:b/>
                <w:color w:val="FF0000"/>
                <w:sz w:val="20"/>
                <w:szCs w:val="20"/>
              </w:rPr>
            </w:pPr>
            <w:r w:rsidRPr="006B05D9">
              <w:rPr>
                <w:rFonts w:ascii="Times New Roman" w:eastAsia="Calibri" w:hAnsi="Times New Roman"/>
                <w:b/>
                <w:color w:val="FF0000"/>
                <w:sz w:val="20"/>
                <w:szCs w:val="20"/>
              </w:rPr>
              <w:t>4 + 1* (5)</w:t>
            </w:r>
          </w:p>
        </w:tc>
        <w:tc>
          <w:tcPr>
            <w:tcW w:w="1063" w:type="dxa"/>
            <w:vAlign w:val="bottom"/>
          </w:tcPr>
          <w:p w:rsidR="004C65F8" w:rsidRPr="005E3483" w:rsidRDefault="004C65F8" w:rsidP="00842978">
            <w:pPr>
              <w:spacing w:after="0" w:line="240" w:lineRule="auto"/>
              <w:jc w:val="center"/>
              <w:rPr>
                <w:rFonts w:ascii="Times New Roman" w:eastAsia="Calibri" w:hAnsi="Times New Roman"/>
                <w:b/>
                <w:color w:val="00B050"/>
                <w:sz w:val="20"/>
                <w:szCs w:val="20"/>
              </w:rPr>
            </w:pPr>
            <w:r w:rsidRPr="005E3483">
              <w:rPr>
                <w:rFonts w:ascii="Times New Roman" w:eastAsia="Calibri" w:hAnsi="Times New Roman"/>
                <w:b/>
                <w:color w:val="00B050"/>
                <w:sz w:val="20"/>
                <w:szCs w:val="20"/>
              </w:rPr>
              <w:t>2 (2) ↑</w:t>
            </w:r>
          </w:p>
        </w:tc>
      </w:tr>
      <w:tr w:rsidR="004C65F8" w:rsidRPr="0025237B" w:rsidTr="00842978">
        <w:trPr>
          <w:jc w:val="center"/>
        </w:trPr>
        <w:tc>
          <w:tcPr>
            <w:tcW w:w="852" w:type="dxa"/>
          </w:tcPr>
          <w:p w:rsidR="004C65F8" w:rsidRPr="0025237B" w:rsidRDefault="004C65F8" w:rsidP="00842978">
            <w:pPr>
              <w:spacing w:after="0" w:line="240" w:lineRule="auto"/>
              <w:jc w:val="center"/>
              <w:rPr>
                <w:rFonts w:ascii="Times New Roman" w:eastAsia="Calibri" w:hAnsi="Times New Roman"/>
                <w:sz w:val="20"/>
                <w:szCs w:val="20"/>
              </w:rPr>
            </w:pPr>
            <w:r w:rsidRPr="0025237B">
              <w:rPr>
                <w:rFonts w:ascii="Times New Roman" w:eastAsia="Calibri" w:hAnsi="Times New Roman"/>
                <w:sz w:val="20"/>
                <w:szCs w:val="20"/>
              </w:rPr>
              <w:t>2016-2017</w:t>
            </w:r>
          </w:p>
        </w:tc>
        <w:tc>
          <w:tcPr>
            <w:tcW w:w="754" w:type="dxa"/>
            <w:vAlign w:val="bottom"/>
          </w:tcPr>
          <w:p w:rsidR="004C65F8" w:rsidRPr="0025237B" w:rsidRDefault="004C65F8" w:rsidP="00842978">
            <w:pPr>
              <w:spacing w:after="0" w:line="240" w:lineRule="auto"/>
              <w:jc w:val="center"/>
              <w:rPr>
                <w:rFonts w:ascii="Times New Roman" w:eastAsia="Calibri" w:hAnsi="Times New Roman"/>
                <w:sz w:val="20"/>
                <w:szCs w:val="20"/>
              </w:rPr>
            </w:pPr>
            <w:r w:rsidRPr="0025237B">
              <w:rPr>
                <w:rFonts w:ascii="Times New Roman" w:eastAsia="Calibri" w:hAnsi="Times New Roman"/>
                <w:sz w:val="20"/>
                <w:szCs w:val="20"/>
              </w:rPr>
              <w:t>71</w:t>
            </w:r>
          </w:p>
        </w:tc>
        <w:tc>
          <w:tcPr>
            <w:tcW w:w="1148" w:type="dxa"/>
            <w:vAlign w:val="bottom"/>
          </w:tcPr>
          <w:p w:rsidR="004C65F8" w:rsidRPr="0025237B" w:rsidRDefault="004C65F8" w:rsidP="00842978">
            <w:pPr>
              <w:spacing w:after="0" w:line="240" w:lineRule="auto"/>
              <w:jc w:val="center"/>
              <w:rPr>
                <w:rFonts w:ascii="Times New Roman" w:eastAsia="Calibri" w:hAnsi="Times New Roman"/>
                <w:sz w:val="20"/>
                <w:szCs w:val="20"/>
              </w:rPr>
            </w:pPr>
            <w:r w:rsidRPr="0025237B">
              <w:rPr>
                <w:rFonts w:ascii="Times New Roman" w:eastAsia="Calibri" w:hAnsi="Times New Roman"/>
                <w:b/>
                <w:color w:val="00B050"/>
                <w:sz w:val="20"/>
                <w:szCs w:val="20"/>
              </w:rPr>
              <w:t>0 (0) ↑</w:t>
            </w:r>
          </w:p>
        </w:tc>
        <w:tc>
          <w:tcPr>
            <w:tcW w:w="1063" w:type="dxa"/>
            <w:vAlign w:val="bottom"/>
          </w:tcPr>
          <w:p w:rsidR="004C65F8" w:rsidRPr="006B05D9" w:rsidRDefault="004C65F8" w:rsidP="00842978">
            <w:pPr>
              <w:spacing w:after="0" w:line="240" w:lineRule="auto"/>
              <w:jc w:val="center"/>
              <w:rPr>
                <w:rFonts w:ascii="Times New Roman" w:eastAsia="Calibri" w:hAnsi="Times New Roman"/>
                <w:b/>
                <w:color w:val="00B050"/>
                <w:sz w:val="20"/>
                <w:szCs w:val="20"/>
              </w:rPr>
            </w:pPr>
            <w:r w:rsidRPr="006B05D9">
              <w:rPr>
                <w:rFonts w:ascii="Times New Roman" w:eastAsia="Calibri" w:hAnsi="Times New Roman"/>
                <w:b/>
                <w:color w:val="00B050"/>
                <w:sz w:val="20"/>
                <w:szCs w:val="20"/>
              </w:rPr>
              <w:t>71 (100) ↑</w:t>
            </w:r>
          </w:p>
        </w:tc>
        <w:tc>
          <w:tcPr>
            <w:tcW w:w="1063" w:type="dxa"/>
            <w:vAlign w:val="bottom"/>
          </w:tcPr>
          <w:p w:rsidR="004C65F8" w:rsidRPr="0025237B" w:rsidRDefault="004C65F8" w:rsidP="00842978">
            <w:pPr>
              <w:spacing w:after="0" w:line="240" w:lineRule="auto"/>
              <w:jc w:val="center"/>
              <w:rPr>
                <w:rFonts w:ascii="Times New Roman" w:eastAsia="Calibri" w:hAnsi="Times New Roman"/>
                <w:sz w:val="20"/>
                <w:szCs w:val="20"/>
              </w:rPr>
            </w:pPr>
            <w:r w:rsidRPr="0025237B">
              <w:rPr>
                <w:rFonts w:ascii="Times New Roman" w:eastAsia="Calibri" w:hAnsi="Times New Roman"/>
                <w:sz w:val="20"/>
                <w:szCs w:val="20"/>
              </w:rPr>
              <w:t>60 (85)</w:t>
            </w:r>
          </w:p>
        </w:tc>
        <w:tc>
          <w:tcPr>
            <w:tcW w:w="1063" w:type="dxa"/>
            <w:vAlign w:val="bottom"/>
          </w:tcPr>
          <w:p w:rsidR="004C65F8" w:rsidRPr="0025237B" w:rsidRDefault="004C65F8" w:rsidP="00842978">
            <w:pPr>
              <w:spacing w:after="0" w:line="240" w:lineRule="auto"/>
              <w:jc w:val="center"/>
              <w:rPr>
                <w:rFonts w:ascii="Times New Roman" w:eastAsia="Calibri" w:hAnsi="Times New Roman"/>
                <w:sz w:val="20"/>
                <w:szCs w:val="20"/>
              </w:rPr>
            </w:pPr>
            <w:r w:rsidRPr="0025237B">
              <w:rPr>
                <w:rFonts w:ascii="Times New Roman" w:eastAsia="Calibri" w:hAnsi="Times New Roman"/>
                <w:sz w:val="20"/>
                <w:szCs w:val="20"/>
              </w:rPr>
              <w:t>11(15)</w:t>
            </w:r>
          </w:p>
        </w:tc>
        <w:tc>
          <w:tcPr>
            <w:tcW w:w="719" w:type="dxa"/>
            <w:vAlign w:val="bottom"/>
          </w:tcPr>
          <w:p w:rsidR="004C65F8" w:rsidRPr="006B05D9" w:rsidRDefault="004C65F8" w:rsidP="00842978">
            <w:pPr>
              <w:spacing w:after="0" w:line="240" w:lineRule="auto"/>
              <w:jc w:val="center"/>
              <w:rPr>
                <w:rFonts w:ascii="Times New Roman" w:eastAsia="Calibri" w:hAnsi="Times New Roman"/>
                <w:b/>
                <w:color w:val="FF0000"/>
                <w:sz w:val="20"/>
                <w:szCs w:val="20"/>
              </w:rPr>
            </w:pPr>
            <w:r w:rsidRPr="006B05D9">
              <w:rPr>
                <w:rFonts w:ascii="Times New Roman" w:eastAsia="Calibri" w:hAnsi="Times New Roman"/>
                <w:b/>
                <w:color w:val="FF0000"/>
                <w:sz w:val="20"/>
                <w:szCs w:val="20"/>
              </w:rPr>
              <w:t>5 (7)</w:t>
            </w:r>
          </w:p>
        </w:tc>
        <w:tc>
          <w:tcPr>
            <w:tcW w:w="976" w:type="dxa"/>
            <w:vAlign w:val="bottom"/>
          </w:tcPr>
          <w:p w:rsidR="004C65F8" w:rsidRPr="0025237B" w:rsidRDefault="004C65F8" w:rsidP="00842978">
            <w:pPr>
              <w:spacing w:after="0" w:line="240" w:lineRule="auto"/>
              <w:jc w:val="center"/>
              <w:rPr>
                <w:rFonts w:ascii="Times New Roman" w:eastAsia="Calibri" w:hAnsi="Times New Roman"/>
                <w:sz w:val="20"/>
                <w:szCs w:val="20"/>
              </w:rPr>
            </w:pPr>
            <w:r w:rsidRPr="0025237B">
              <w:rPr>
                <w:rFonts w:ascii="Times New Roman" w:eastAsia="Calibri" w:hAnsi="Times New Roman"/>
                <w:b/>
                <w:color w:val="00B050"/>
                <w:sz w:val="20"/>
                <w:szCs w:val="20"/>
              </w:rPr>
              <w:t>0 (0) ↑</w:t>
            </w:r>
          </w:p>
        </w:tc>
        <w:tc>
          <w:tcPr>
            <w:tcW w:w="1188" w:type="dxa"/>
            <w:vAlign w:val="bottom"/>
          </w:tcPr>
          <w:p w:rsidR="004C65F8" w:rsidRPr="006B05D9" w:rsidRDefault="004C65F8" w:rsidP="00842978">
            <w:pPr>
              <w:spacing w:after="0" w:line="240" w:lineRule="auto"/>
              <w:jc w:val="center"/>
              <w:rPr>
                <w:rFonts w:ascii="Times New Roman" w:eastAsia="Calibri" w:hAnsi="Times New Roman"/>
                <w:b/>
                <w:color w:val="FF0000"/>
                <w:sz w:val="20"/>
                <w:szCs w:val="20"/>
              </w:rPr>
            </w:pPr>
            <w:r w:rsidRPr="006B05D9">
              <w:rPr>
                <w:rFonts w:ascii="Times New Roman" w:eastAsia="Calibri" w:hAnsi="Times New Roman"/>
                <w:b/>
                <w:color w:val="FF0000"/>
                <w:sz w:val="20"/>
                <w:szCs w:val="20"/>
              </w:rPr>
              <w:t xml:space="preserve">2 (3) </w:t>
            </w:r>
          </w:p>
        </w:tc>
        <w:tc>
          <w:tcPr>
            <w:tcW w:w="1063" w:type="dxa"/>
            <w:vAlign w:val="bottom"/>
          </w:tcPr>
          <w:p w:rsidR="004C65F8" w:rsidRPr="005E3483" w:rsidRDefault="004C65F8" w:rsidP="00842978">
            <w:pPr>
              <w:spacing w:after="0" w:line="240" w:lineRule="auto"/>
              <w:jc w:val="center"/>
              <w:rPr>
                <w:rFonts w:ascii="Times New Roman" w:eastAsia="Calibri" w:hAnsi="Times New Roman"/>
                <w:b/>
                <w:color w:val="00B050"/>
                <w:sz w:val="20"/>
                <w:szCs w:val="20"/>
              </w:rPr>
            </w:pPr>
            <w:r w:rsidRPr="005E3483">
              <w:rPr>
                <w:rFonts w:ascii="Times New Roman" w:eastAsia="Calibri" w:hAnsi="Times New Roman"/>
                <w:b/>
                <w:color w:val="00B050"/>
                <w:sz w:val="20"/>
                <w:szCs w:val="20"/>
              </w:rPr>
              <w:t>4 (6) ↑</w:t>
            </w:r>
          </w:p>
        </w:tc>
      </w:tr>
      <w:tr w:rsidR="004C65F8" w:rsidRPr="0025237B" w:rsidTr="00842978">
        <w:trPr>
          <w:jc w:val="center"/>
        </w:trPr>
        <w:tc>
          <w:tcPr>
            <w:tcW w:w="852" w:type="dxa"/>
          </w:tcPr>
          <w:p w:rsidR="004C65F8" w:rsidRPr="0025237B" w:rsidRDefault="004C65F8" w:rsidP="00842978">
            <w:pPr>
              <w:spacing w:after="0" w:line="240" w:lineRule="auto"/>
              <w:jc w:val="center"/>
              <w:rPr>
                <w:rFonts w:ascii="Times New Roman" w:eastAsia="Calibri" w:hAnsi="Times New Roman"/>
                <w:sz w:val="20"/>
                <w:szCs w:val="20"/>
              </w:rPr>
            </w:pPr>
            <w:r w:rsidRPr="0025237B">
              <w:rPr>
                <w:rFonts w:ascii="Times New Roman" w:eastAsia="Calibri" w:hAnsi="Times New Roman"/>
                <w:sz w:val="20"/>
                <w:szCs w:val="20"/>
              </w:rPr>
              <w:t>201</w:t>
            </w:r>
            <w:r>
              <w:rPr>
                <w:rFonts w:ascii="Times New Roman" w:eastAsia="Calibri" w:hAnsi="Times New Roman"/>
                <w:sz w:val="20"/>
                <w:szCs w:val="20"/>
              </w:rPr>
              <w:t>7</w:t>
            </w:r>
            <w:r w:rsidRPr="0025237B">
              <w:rPr>
                <w:rFonts w:ascii="Times New Roman" w:eastAsia="Calibri" w:hAnsi="Times New Roman"/>
                <w:sz w:val="20"/>
                <w:szCs w:val="20"/>
              </w:rPr>
              <w:t>-201</w:t>
            </w:r>
            <w:r>
              <w:rPr>
                <w:rFonts w:ascii="Times New Roman" w:eastAsia="Calibri" w:hAnsi="Times New Roman"/>
                <w:sz w:val="20"/>
                <w:szCs w:val="20"/>
              </w:rPr>
              <w:t>8</w:t>
            </w:r>
          </w:p>
        </w:tc>
        <w:tc>
          <w:tcPr>
            <w:tcW w:w="754" w:type="dxa"/>
            <w:vAlign w:val="bottom"/>
          </w:tcPr>
          <w:p w:rsidR="004C65F8" w:rsidRPr="0025237B" w:rsidRDefault="004C65F8" w:rsidP="00842978">
            <w:pPr>
              <w:spacing w:after="0" w:line="240" w:lineRule="auto"/>
              <w:jc w:val="center"/>
              <w:rPr>
                <w:rFonts w:ascii="Times New Roman" w:eastAsia="Calibri" w:hAnsi="Times New Roman"/>
                <w:sz w:val="20"/>
                <w:szCs w:val="20"/>
              </w:rPr>
            </w:pPr>
            <w:r>
              <w:rPr>
                <w:rFonts w:ascii="Times New Roman" w:eastAsia="Calibri" w:hAnsi="Times New Roman"/>
                <w:sz w:val="20"/>
                <w:szCs w:val="20"/>
              </w:rPr>
              <w:t>117</w:t>
            </w:r>
          </w:p>
        </w:tc>
        <w:tc>
          <w:tcPr>
            <w:tcW w:w="1148" w:type="dxa"/>
            <w:vAlign w:val="bottom"/>
          </w:tcPr>
          <w:p w:rsidR="004C65F8" w:rsidRPr="0025237B" w:rsidRDefault="004C65F8" w:rsidP="00842978">
            <w:pPr>
              <w:spacing w:after="0" w:line="240" w:lineRule="auto"/>
              <w:jc w:val="center"/>
              <w:rPr>
                <w:rFonts w:ascii="Times New Roman" w:eastAsia="Calibri" w:hAnsi="Times New Roman"/>
                <w:sz w:val="20"/>
                <w:szCs w:val="20"/>
              </w:rPr>
            </w:pPr>
            <w:r w:rsidRPr="0025237B">
              <w:rPr>
                <w:rFonts w:ascii="Times New Roman" w:eastAsia="Calibri" w:hAnsi="Times New Roman"/>
                <w:b/>
                <w:color w:val="00B050"/>
                <w:sz w:val="20"/>
                <w:szCs w:val="20"/>
              </w:rPr>
              <w:t>0 (0)</w:t>
            </w:r>
          </w:p>
        </w:tc>
        <w:tc>
          <w:tcPr>
            <w:tcW w:w="1063" w:type="dxa"/>
            <w:vAlign w:val="bottom"/>
          </w:tcPr>
          <w:p w:rsidR="004C65F8" w:rsidRPr="006B05D9" w:rsidRDefault="004C65F8" w:rsidP="00842978">
            <w:pPr>
              <w:spacing w:after="0" w:line="240" w:lineRule="auto"/>
              <w:jc w:val="center"/>
              <w:rPr>
                <w:rFonts w:ascii="Times New Roman" w:eastAsia="Calibri" w:hAnsi="Times New Roman"/>
                <w:b/>
                <w:color w:val="00B050"/>
                <w:sz w:val="20"/>
                <w:szCs w:val="20"/>
              </w:rPr>
            </w:pPr>
            <w:r w:rsidRPr="006B05D9">
              <w:rPr>
                <w:rFonts w:ascii="Times New Roman" w:eastAsia="Calibri" w:hAnsi="Times New Roman"/>
                <w:b/>
                <w:color w:val="00B050"/>
                <w:sz w:val="20"/>
                <w:szCs w:val="20"/>
              </w:rPr>
              <w:t>1</w:t>
            </w:r>
            <w:r>
              <w:rPr>
                <w:rFonts w:ascii="Times New Roman" w:eastAsia="Calibri" w:hAnsi="Times New Roman"/>
                <w:b/>
                <w:color w:val="00B050"/>
                <w:sz w:val="20"/>
                <w:szCs w:val="20"/>
              </w:rPr>
              <w:t>17</w:t>
            </w:r>
            <w:r w:rsidRPr="006B05D9">
              <w:rPr>
                <w:rFonts w:ascii="Times New Roman" w:eastAsia="Calibri" w:hAnsi="Times New Roman"/>
                <w:b/>
                <w:color w:val="00B050"/>
                <w:sz w:val="20"/>
                <w:szCs w:val="20"/>
              </w:rPr>
              <w:t xml:space="preserve"> (100) </w:t>
            </w:r>
          </w:p>
        </w:tc>
        <w:tc>
          <w:tcPr>
            <w:tcW w:w="1063" w:type="dxa"/>
            <w:vAlign w:val="bottom"/>
          </w:tcPr>
          <w:p w:rsidR="004C65F8" w:rsidRPr="0025237B" w:rsidRDefault="004C65F8" w:rsidP="00842978">
            <w:pPr>
              <w:spacing w:after="0" w:line="240" w:lineRule="auto"/>
              <w:jc w:val="center"/>
              <w:rPr>
                <w:rFonts w:ascii="Times New Roman" w:eastAsia="Calibri" w:hAnsi="Times New Roman"/>
                <w:sz w:val="20"/>
                <w:szCs w:val="20"/>
              </w:rPr>
            </w:pPr>
            <w:r>
              <w:rPr>
                <w:rFonts w:ascii="Times New Roman" w:eastAsia="Calibri" w:hAnsi="Times New Roman"/>
                <w:sz w:val="20"/>
                <w:szCs w:val="20"/>
              </w:rPr>
              <w:t>115 (98</w:t>
            </w:r>
            <w:r w:rsidRPr="0025237B">
              <w:rPr>
                <w:rFonts w:ascii="Times New Roman" w:eastAsia="Calibri" w:hAnsi="Times New Roman"/>
                <w:sz w:val="20"/>
                <w:szCs w:val="20"/>
              </w:rPr>
              <w:t>)</w:t>
            </w:r>
          </w:p>
        </w:tc>
        <w:tc>
          <w:tcPr>
            <w:tcW w:w="1063" w:type="dxa"/>
            <w:vAlign w:val="bottom"/>
          </w:tcPr>
          <w:p w:rsidR="004C65F8" w:rsidRPr="0025237B" w:rsidRDefault="004C65F8" w:rsidP="00842978">
            <w:pPr>
              <w:spacing w:after="0" w:line="240" w:lineRule="auto"/>
              <w:jc w:val="center"/>
              <w:rPr>
                <w:rFonts w:ascii="Times New Roman" w:eastAsia="Calibri" w:hAnsi="Times New Roman"/>
                <w:sz w:val="20"/>
                <w:szCs w:val="20"/>
              </w:rPr>
            </w:pPr>
            <w:r>
              <w:rPr>
                <w:rFonts w:ascii="Times New Roman" w:eastAsia="Calibri" w:hAnsi="Times New Roman"/>
                <w:sz w:val="20"/>
                <w:szCs w:val="20"/>
              </w:rPr>
              <w:t>2 (2</w:t>
            </w:r>
            <w:r w:rsidRPr="0025237B">
              <w:rPr>
                <w:rFonts w:ascii="Times New Roman" w:eastAsia="Calibri" w:hAnsi="Times New Roman"/>
                <w:sz w:val="20"/>
                <w:szCs w:val="20"/>
              </w:rPr>
              <w:t>)</w:t>
            </w:r>
          </w:p>
        </w:tc>
        <w:tc>
          <w:tcPr>
            <w:tcW w:w="719" w:type="dxa"/>
            <w:vAlign w:val="bottom"/>
          </w:tcPr>
          <w:p w:rsidR="004C65F8" w:rsidRPr="006B05D9" w:rsidRDefault="004C65F8" w:rsidP="00842978">
            <w:pPr>
              <w:spacing w:after="0" w:line="240" w:lineRule="auto"/>
              <w:jc w:val="center"/>
              <w:rPr>
                <w:rFonts w:ascii="Times New Roman" w:eastAsia="Calibri" w:hAnsi="Times New Roman"/>
                <w:b/>
                <w:color w:val="FF0000"/>
                <w:sz w:val="20"/>
                <w:szCs w:val="20"/>
              </w:rPr>
            </w:pPr>
            <w:r>
              <w:rPr>
                <w:rFonts w:ascii="Times New Roman" w:eastAsia="Calibri" w:hAnsi="Times New Roman"/>
                <w:b/>
                <w:color w:val="FF0000"/>
                <w:sz w:val="20"/>
                <w:szCs w:val="20"/>
              </w:rPr>
              <w:t>6</w:t>
            </w:r>
            <w:r w:rsidRPr="006B05D9">
              <w:rPr>
                <w:rFonts w:ascii="Times New Roman" w:eastAsia="Calibri" w:hAnsi="Times New Roman"/>
                <w:b/>
                <w:color w:val="FF0000"/>
                <w:sz w:val="20"/>
                <w:szCs w:val="20"/>
              </w:rPr>
              <w:t xml:space="preserve"> (</w:t>
            </w:r>
            <w:r>
              <w:rPr>
                <w:rFonts w:ascii="Times New Roman" w:eastAsia="Calibri" w:hAnsi="Times New Roman"/>
                <w:b/>
                <w:color w:val="FF0000"/>
                <w:sz w:val="20"/>
                <w:szCs w:val="20"/>
              </w:rPr>
              <w:t>5</w:t>
            </w:r>
            <w:r w:rsidRPr="006B05D9">
              <w:rPr>
                <w:rFonts w:ascii="Times New Roman" w:eastAsia="Calibri" w:hAnsi="Times New Roman"/>
                <w:b/>
                <w:color w:val="FF0000"/>
                <w:sz w:val="20"/>
                <w:szCs w:val="20"/>
              </w:rPr>
              <w:t>)</w:t>
            </w:r>
          </w:p>
        </w:tc>
        <w:tc>
          <w:tcPr>
            <w:tcW w:w="976" w:type="dxa"/>
            <w:vAlign w:val="bottom"/>
          </w:tcPr>
          <w:p w:rsidR="004C65F8" w:rsidRPr="0025237B" w:rsidRDefault="004C65F8" w:rsidP="00842978">
            <w:pPr>
              <w:spacing w:after="0" w:line="240" w:lineRule="auto"/>
              <w:jc w:val="center"/>
              <w:rPr>
                <w:rFonts w:ascii="Times New Roman" w:eastAsia="Calibri" w:hAnsi="Times New Roman"/>
                <w:sz w:val="20"/>
                <w:szCs w:val="20"/>
              </w:rPr>
            </w:pPr>
            <w:r>
              <w:rPr>
                <w:rFonts w:ascii="Times New Roman" w:eastAsia="Calibri" w:hAnsi="Times New Roman"/>
                <w:b/>
                <w:color w:val="FF0000"/>
                <w:sz w:val="20"/>
                <w:szCs w:val="20"/>
              </w:rPr>
              <w:t>6</w:t>
            </w:r>
            <w:r w:rsidRPr="006B05D9">
              <w:rPr>
                <w:rFonts w:ascii="Times New Roman" w:eastAsia="Calibri" w:hAnsi="Times New Roman"/>
                <w:b/>
                <w:color w:val="FF0000"/>
                <w:sz w:val="20"/>
                <w:szCs w:val="20"/>
              </w:rPr>
              <w:t xml:space="preserve"> (</w:t>
            </w:r>
            <w:r>
              <w:rPr>
                <w:rFonts w:ascii="Times New Roman" w:eastAsia="Calibri" w:hAnsi="Times New Roman"/>
                <w:b/>
                <w:color w:val="FF0000"/>
                <w:sz w:val="20"/>
                <w:szCs w:val="20"/>
              </w:rPr>
              <w:t>5</w:t>
            </w:r>
            <w:r w:rsidRPr="006B05D9">
              <w:rPr>
                <w:rFonts w:ascii="Times New Roman" w:eastAsia="Calibri" w:hAnsi="Times New Roman"/>
                <w:b/>
                <w:color w:val="FF0000"/>
                <w:sz w:val="20"/>
                <w:szCs w:val="20"/>
              </w:rPr>
              <w:t>)↓</w:t>
            </w:r>
          </w:p>
        </w:tc>
        <w:tc>
          <w:tcPr>
            <w:tcW w:w="1188" w:type="dxa"/>
            <w:vAlign w:val="bottom"/>
          </w:tcPr>
          <w:p w:rsidR="004C65F8" w:rsidRPr="006B05D9" w:rsidRDefault="004C65F8" w:rsidP="00842978">
            <w:pPr>
              <w:spacing w:after="0" w:line="240" w:lineRule="auto"/>
              <w:jc w:val="center"/>
              <w:rPr>
                <w:rFonts w:ascii="Times New Roman" w:eastAsia="Calibri" w:hAnsi="Times New Roman"/>
                <w:b/>
                <w:color w:val="FF0000"/>
                <w:sz w:val="20"/>
                <w:szCs w:val="20"/>
              </w:rPr>
            </w:pPr>
            <w:r>
              <w:rPr>
                <w:rFonts w:ascii="Times New Roman" w:eastAsia="Calibri" w:hAnsi="Times New Roman"/>
                <w:b/>
                <w:color w:val="FF0000"/>
                <w:sz w:val="20"/>
                <w:szCs w:val="20"/>
              </w:rPr>
              <w:t>5</w:t>
            </w:r>
            <w:r w:rsidRPr="006B05D9">
              <w:rPr>
                <w:rFonts w:ascii="Times New Roman" w:eastAsia="Calibri" w:hAnsi="Times New Roman"/>
                <w:b/>
                <w:color w:val="FF0000"/>
                <w:sz w:val="20"/>
                <w:szCs w:val="20"/>
              </w:rPr>
              <w:t xml:space="preserve"> (</w:t>
            </w:r>
            <w:r>
              <w:rPr>
                <w:rFonts w:ascii="Times New Roman" w:eastAsia="Calibri" w:hAnsi="Times New Roman"/>
                <w:b/>
                <w:color w:val="FF0000"/>
                <w:sz w:val="20"/>
                <w:szCs w:val="20"/>
              </w:rPr>
              <w:t>4</w:t>
            </w:r>
            <w:r w:rsidRPr="006B05D9">
              <w:rPr>
                <w:rFonts w:ascii="Times New Roman" w:eastAsia="Calibri" w:hAnsi="Times New Roman"/>
                <w:b/>
                <w:color w:val="FF0000"/>
                <w:sz w:val="20"/>
                <w:szCs w:val="20"/>
              </w:rPr>
              <w:t xml:space="preserve">) </w:t>
            </w:r>
          </w:p>
        </w:tc>
        <w:tc>
          <w:tcPr>
            <w:tcW w:w="1063" w:type="dxa"/>
            <w:vAlign w:val="bottom"/>
          </w:tcPr>
          <w:p w:rsidR="004C65F8" w:rsidRPr="005E3483" w:rsidRDefault="004C65F8" w:rsidP="00842978">
            <w:pPr>
              <w:spacing w:after="0" w:line="240" w:lineRule="auto"/>
              <w:jc w:val="center"/>
              <w:rPr>
                <w:rFonts w:ascii="Times New Roman" w:eastAsia="Calibri" w:hAnsi="Times New Roman"/>
                <w:b/>
                <w:color w:val="00B050"/>
                <w:sz w:val="20"/>
                <w:szCs w:val="20"/>
              </w:rPr>
            </w:pPr>
            <w:r>
              <w:rPr>
                <w:rFonts w:ascii="Times New Roman" w:eastAsia="Calibri" w:hAnsi="Times New Roman"/>
                <w:b/>
                <w:color w:val="00B050"/>
                <w:sz w:val="20"/>
                <w:szCs w:val="20"/>
              </w:rPr>
              <w:t>6</w:t>
            </w:r>
            <w:r w:rsidRPr="005E3483">
              <w:rPr>
                <w:rFonts w:ascii="Times New Roman" w:eastAsia="Calibri" w:hAnsi="Times New Roman"/>
                <w:b/>
                <w:color w:val="00B050"/>
                <w:sz w:val="20"/>
                <w:szCs w:val="20"/>
              </w:rPr>
              <w:t xml:space="preserve"> (</w:t>
            </w:r>
            <w:r>
              <w:rPr>
                <w:rFonts w:ascii="Times New Roman" w:eastAsia="Calibri" w:hAnsi="Times New Roman"/>
                <w:b/>
                <w:color w:val="00B050"/>
                <w:sz w:val="20"/>
                <w:szCs w:val="20"/>
              </w:rPr>
              <w:t>5</w:t>
            </w:r>
            <w:r w:rsidRPr="005E3483">
              <w:rPr>
                <w:rFonts w:ascii="Times New Roman" w:eastAsia="Calibri" w:hAnsi="Times New Roman"/>
                <w:b/>
                <w:color w:val="00B050"/>
                <w:sz w:val="20"/>
                <w:szCs w:val="20"/>
              </w:rPr>
              <w:t>)</w:t>
            </w:r>
          </w:p>
        </w:tc>
      </w:tr>
    </w:tbl>
    <w:p w:rsidR="004C65F8" w:rsidRPr="002D2557" w:rsidRDefault="004C65F8" w:rsidP="004C65F8">
      <w:pPr>
        <w:spacing w:after="0" w:line="240" w:lineRule="auto"/>
        <w:jc w:val="both"/>
        <w:rPr>
          <w:rFonts w:ascii="Times New Roman" w:hAnsi="Times New Roman"/>
          <w:sz w:val="20"/>
          <w:szCs w:val="20"/>
        </w:rPr>
      </w:pPr>
      <w:r w:rsidRPr="002D2557">
        <w:rPr>
          <w:rFonts w:ascii="Times New Roman" w:hAnsi="Times New Roman"/>
          <w:sz w:val="20"/>
          <w:szCs w:val="20"/>
        </w:rPr>
        <w:t>*1 чел. не сдавал экзамены в форме ОГЭ в основной период в связи с прохождением длительного лечения (имеется медицинская справка) и сдава</w:t>
      </w:r>
      <w:r>
        <w:rPr>
          <w:rFonts w:ascii="Times New Roman" w:hAnsi="Times New Roman"/>
          <w:sz w:val="20"/>
          <w:szCs w:val="20"/>
        </w:rPr>
        <w:t>л</w:t>
      </w:r>
      <w:r w:rsidRPr="002D2557">
        <w:rPr>
          <w:rFonts w:ascii="Times New Roman" w:hAnsi="Times New Roman"/>
          <w:sz w:val="20"/>
          <w:szCs w:val="20"/>
        </w:rPr>
        <w:t xml:space="preserve"> экзамены в дополнительные (сентябрьские) сроки.</w:t>
      </w:r>
    </w:p>
    <w:p w:rsidR="004C65F8" w:rsidRPr="002D2557" w:rsidRDefault="004C65F8" w:rsidP="004C65F8">
      <w:pPr>
        <w:spacing w:after="0" w:line="240" w:lineRule="auto"/>
        <w:jc w:val="both"/>
        <w:rPr>
          <w:rFonts w:ascii="Times New Roman" w:hAnsi="Times New Roman"/>
        </w:rPr>
      </w:pPr>
    </w:p>
    <w:p w:rsidR="004C65F8" w:rsidRPr="00312DD5" w:rsidRDefault="004C65F8" w:rsidP="004C65F8">
      <w:pPr>
        <w:pStyle w:val="a7"/>
        <w:spacing w:after="0" w:line="240" w:lineRule="auto"/>
        <w:jc w:val="both"/>
        <w:rPr>
          <w:rFonts w:ascii="Times New Roman" w:hAnsi="Times New Roman"/>
          <w:sz w:val="24"/>
          <w:szCs w:val="24"/>
        </w:rPr>
      </w:pPr>
      <w:r w:rsidRPr="00312DD5">
        <w:rPr>
          <w:rFonts w:ascii="Times New Roman" w:hAnsi="Times New Roman"/>
          <w:sz w:val="24"/>
          <w:szCs w:val="24"/>
        </w:rPr>
        <w:t>Выводы по таблице.</w:t>
      </w:r>
    </w:p>
    <w:p w:rsidR="004C65F8" w:rsidRPr="00312DD5" w:rsidRDefault="004C65F8" w:rsidP="00842978">
      <w:pPr>
        <w:pStyle w:val="a7"/>
        <w:numPr>
          <w:ilvl w:val="1"/>
          <w:numId w:val="3"/>
        </w:numPr>
        <w:spacing w:after="0" w:line="240" w:lineRule="auto"/>
        <w:jc w:val="both"/>
        <w:rPr>
          <w:rFonts w:ascii="Times New Roman" w:hAnsi="Times New Roman"/>
          <w:sz w:val="24"/>
          <w:szCs w:val="24"/>
        </w:rPr>
      </w:pPr>
      <w:r w:rsidRPr="00312DD5">
        <w:rPr>
          <w:rFonts w:ascii="Times New Roman" w:hAnsi="Times New Roman"/>
          <w:sz w:val="24"/>
          <w:szCs w:val="24"/>
        </w:rPr>
        <w:t>К ГИА-201</w:t>
      </w:r>
      <w:r>
        <w:rPr>
          <w:rFonts w:ascii="Times New Roman" w:hAnsi="Times New Roman"/>
          <w:sz w:val="24"/>
          <w:szCs w:val="24"/>
        </w:rPr>
        <w:t xml:space="preserve">8 </w:t>
      </w:r>
      <w:r w:rsidRPr="00312DD5">
        <w:rPr>
          <w:rFonts w:ascii="Times New Roman" w:hAnsi="Times New Roman"/>
          <w:sz w:val="24"/>
          <w:szCs w:val="24"/>
        </w:rPr>
        <w:t>года</w:t>
      </w:r>
      <w:r>
        <w:rPr>
          <w:rFonts w:ascii="Times New Roman" w:hAnsi="Times New Roman"/>
          <w:sz w:val="24"/>
          <w:szCs w:val="24"/>
        </w:rPr>
        <w:t>, как и в 2017 году,</w:t>
      </w:r>
      <w:r w:rsidRPr="00312DD5">
        <w:rPr>
          <w:rFonts w:ascii="Times New Roman" w:hAnsi="Times New Roman"/>
          <w:sz w:val="24"/>
          <w:szCs w:val="24"/>
        </w:rPr>
        <w:t xml:space="preserve"> были допущены все обучающиеся (100 %), что является положительной тенденцией </w:t>
      </w:r>
      <w:r>
        <w:rPr>
          <w:rFonts w:ascii="Times New Roman" w:hAnsi="Times New Roman"/>
          <w:sz w:val="24"/>
          <w:szCs w:val="24"/>
        </w:rPr>
        <w:t>ГИА</w:t>
      </w:r>
      <w:r w:rsidRPr="00312DD5">
        <w:rPr>
          <w:rFonts w:ascii="Times New Roman" w:hAnsi="Times New Roman"/>
          <w:sz w:val="24"/>
          <w:szCs w:val="24"/>
        </w:rPr>
        <w:t>.</w:t>
      </w:r>
    </w:p>
    <w:p w:rsidR="004C65F8" w:rsidRPr="00312DD5" w:rsidRDefault="004C65F8" w:rsidP="00842978">
      <w:pPr>
        <w:pStyle w:val="a7"/>
        <w:numPr>
          <w:ilvl w:val="1"/>
          <w:numId w:val="3"/>
        </w:numPr>
        <w:spacing w:after="0" w:line="240" w:lineRule="auto"/>
        <w:jc w:val="both"/>
        <w:rPr>
          <w:rFonts w:ascii="Times New Roman" w:hAnsi="Times New Roman"/>
          <w:sz w:val="24"/>
          <w:szCs w:val="24"/>
        </w:rPr>
      </w:pPr>
      <w:r w:rsidRPr="00312DD5">
        <w:rPr>
          <w:rFonts w:ascii="Times New Roman" w:hAnsi="Times New Roman"/>
          <w:sz w:val="24"/>
          <w:szCs w:val="24"/>
        </w:rPr>
        <w:t>В 201</w:t>
      </w:r>
      <w:r>
        <w:rPr>
          <w:rFonts w:ascii="Times New Roman" w:hAnsi="Times New Roman"/>
          <w:sz w:val="24"/>
          <w:szCs w:val="24"/>
        </w:rPr>
        <w:t>8</w:t>
      </w:r>
      <w:r w:rsidRPr="00312DD5">
        <w:rPr>
          <w:rFonts w:ascii="Times New Roman" w:hAnsi="Times New Roman"/>
          <w:sz w:val="24"/>
          <w:szCs w:val="24"/>
        </w:rPr>
        <w:t xml:space="preserve"> году, как и в предыдущие годы, учащиеся 9 классов проходили ГИА в разных формах: ОГЭ и ГВЭ-9. </w:t>
      </w:r>
    </w:p>
    <w:p w:rsidR="004C65F8" w:rsidRDefault="004C65F8" w:rsidP="00842978">
      <w:pPr>
        <w:pStyle w:val="a7"/>
        <w:numPr>
          <w:ilvl w:val="1"/>
          <w:numId w:val="3"/>
        </w:numPr>
        <w:spacing w:after="0" w:line="240" w:lineRule="auto"/>
        <w:jc w:val="both"/>
        <w:rPr>
          <w:rFonts w:ascii="Times New Roman" w:hAnsi="Times New Roman"/>
          <w:sz w:val="24"/>
          <w:szCs w:val="24"/>
        </w:rPr>
      </w:pPr>
      <w:proofErr w:type="gramStart"/>
      <w:r w:rsidRPr="00312DD5">
        <w:rPr>
          <w:rFonts w:ascii="Times New Roman" w:hAnsi="Times New Roman"/>
          <w:sz w:val="24"/>
          <w:szCs w:val="24"/>
        </w:rPr>
        <w:t>По результатам ГИА</w:t>
      </w:r>
      <w:r>
        <w:rPr>
          <w:rFonts w:ascii="Times New Roman" w:hAnsi="Times New Roman"/>
          <w:sz w:val="24"/>
          <w:szCs w:val="24"/>
        </w:rPr>
        <w:t>-</w:t>
      </w:r>
      <w:r w:rsidRPr="00312DD5">
        <w:rPr>
          <w:rFonts w:ascii="Times New Roman" w:hAnsi="Times New Roman"/>
          <w:sz w:val="24"/>
          <w:szCs w:val="24"/>
        </w:rPr>
        <w:t>201</w:t>
      </w:r>
      <w:r>
        <w:rPr>
          <w:rFonts w:ascii="Times New Roman" w:hAnsi="Times New Roman"/>
          <w:sz w:val="24"/>
          <w:szCs w:val="24"/>
        </w:rPr>
        <w:t>8</w:t>
      </w:r>
      <w:r w:rsidRPr="00312DD5">
        <w:rPr>
          <w:rFonts w:ascii="Times New Roman" w:hAnsi="Times New Roman"/>
          <w:sz w:val="24"/>
          <w:szCs w:val="24"/>
        </w:rPr>
        <w:t xml:space="preserve"> года </w:t>
      </w:r>
      <w:r>
        <w:rPr>
          <w:rFonts w:ascii="Times New Roman" w:hAnsi="Times New Roman"/>
          <w:sz w:val="24"/>
          <w:szCs w:val="24"/>
        </w:rPr>
        <w:t>6</w:t>
      </w:r>
      <w:r w:rsidRPr="00312DD5">
        <w:rPr>
          <w:rFonts w:ascii="Times New Roman" w:hAnsi="Times New Roman"/>
          <w:sz w:val="24"/>
          <w:szCs w:val="24"/>
        </w:rPr>
        <w:t xml:space="preserve"> чел. (</w:t>
      </w:r>
      <w:r>
        <w:rPr>
          <w:rFonts w:ascii="Times New Roman" w:hAnsi="Times New Roman"/>
          <w:sz w:val="24"/>
          <w:szCs w:val="24"/>
        </w:rPr>
        <w:t>5</w:t>
      </w:r>
      <w:r w:rsidRPr="00312DD5">
        <w:rPr>
          <w:rFonts w:ascii="Times New Roman" w:hAnsi="Times New Roman"/>
          <w:sz w:val="24"/>
          <w:szCs w:val="24"/>
        </w:rPr>
        <w:t xml:space="preserve"> %) не сдали ОГЭ по русскому языку</w:t>
      </w:r>
      <w:r>
        <w:rPr>
          <w:rFonts w:ascii="Times New Roman" w:hAnsi="Times New Roman"/>
          <w:sz w:val="24"/>
          <w:szCs w:val="24"/>
        </w:rPr>
        <w:t xml:space="preserve"> с первого раза, из них 4 чел. (67 %) пересдали данный экзамен в резервный день, 2 чел. (33 %) будут пересдавать экзамен в дополнительный период (в сентябре), а также еще 2 чел. будут сдавать экзамен по русскому языку в сентябре в связи с тем, что не явились на экзамен</w:t>
      </w:r>
      <w:proofErr w:type="gramEnd"/>
      <w:r>
        <w:rPr>
          <w:rFonts w:ascii="Times New Roman" w:hAnsi="Times New Roman"/>
          <w:sz w:val="24"/>
          <w:szCs w:val="24"/>
        </w:rPr>
        <w:t xml:space="preserve"> в основной период.</w:t>
      </w:r>
    </w:p>
    <w:p w:rsidR="004C65F8" w:rsidRDefault="004C65F8" w:rsidP="00842978">
      <w:pPr>
        <w:pStyle w:val="a7"/>
        <w:numPr>
          <w:ilvl w:val="1"/>
          <w:numId w:val="3"/>
        </w:numPr>
        <w:spacing w:after="0" w:line="240" w:lineRule="auto"/>
        <w:jc w:val="both"/>
        <w:rPr>
          <w:rFonts w:ascii="Times New Roman" w:hAnsi="Times New Roman"/>
          <w:sz w:val="24"/>
          <w:szCs w:val="24"/>
        </w:rPr>
      </w:pPr>
      <w:proofErr w:type="gramStart"/>
      <w:r w:rsidRPr="00312DD5">
        <w:rPr>
          <w:rFonts w:ascii="Times New Roman" w:hAnsi="Times New Roman"/>
          <w:sz w:val="24"/>
          <w:szCs w:val="24"/>
        </w:rPr>
        <w:t>По результатам ГИА</w:t>
      </w:r>
      <w:r>
        <w:rPr>
          <w:rFonts w:ascii="Times New Roman" w:hAnsi="Times New Roman"/>
          <w:sz w:val="24"/>
          <w:szCs w:val="24"/>
        </w:rPr>
        <w:t>-</w:t>
      </w:r>
      <w:r w:rsidRPr="00312DD5">
        <w:rPr>
          <w:rFonts w:ascii="Times New Roman" w:hAnsi="Times New Roman"/>
          <w:sz w:val="24"/>
          <w:szCs w:val="24"/>
        </w:rPr>
        <w:t>201</w:t>
      </w:r>
      <w:r>
        <w:rPr>
          <w:rFonts w:ascii="Times New Roman" w:hAnsi="Times New Roman"/>
          <w:sz w:val="24"/>
          <w:szCs w:val="24"/>
        </w:rPr>
        <w:t>8</w:t>
      </w:r>
      <w:r w:rsidRPr="00312DD5">
        <w:rPr>
          <w:rFonts w:ascii="Times New Roman" w:hAnsi="Times New Roman"/>
          <w:sz w:val="24"/>
          <w:szCs w:val="24"/>
        </w:rPr>
        <w:t xml:space="preserve"> года </w:t>
      </w:r>
      <w:r>
        <w:rPr>
          <w:rFonts w:ascii="Times New Roman" w:hAnsi="Times New Roman"/>
          <w:sz w:val="24"/>
          <w:szCs w:val="24"/>
        </w:rPr>
        <w:t>6</w:t>
      </w:r>
      <w:r w:rsidRPr="00312DD5">
        <w:rPr>
          <w:rFonts w:ascii="Times New Roman" w:hAnsi="Times New Roman"/>
          <w:sz w:val="24"/>
          <w:szCs w:val="24"/>
        </w:rPr>
        <w:t xml:space="preserve"> чел. (</w:t>
      </w:r>
      <w:r>
        <w:rPr>
          <w:rFonts w:ascii="Times New Roman" w:hAnsi="Times New Roman"/>
          <w:sz w:val="24"/>
          <w:szCs w:val="24"/>
        </w:rPr>
        <w:t>5</w:t>
      </w:r>
      <w:r w:rsidRPr="00312DD5">
        <w:rPr>
          <w:rFonts w:ascii="Times New Roman" w:hAnsi="Times New Roman"/>
          <w:sz w:val="24"/>
          <w:szCs w:val="24"/>
        </w:rPr>
        <w:t xml:space="preserve"> %) не сдали ОГЭ по </w:t>
      </w:r>
      <w:r>
        <w:rPr>
          <w:rFonts w:ascii="Times New Roman" w:hAnsi="Times New Roman"/>
          <w:sz w:val="24"/>
          <w:szCs w:val="24"/>
        </w:rPr>
        <w:t>математике с первого раза, из них 4 чел. (67 %) пересдали данный экзамен в резервный день, 2 чел. (33 %) будут пересдавать экзамен в дополнительный период (в сентябре), а также еще 1 чел. будет сдавать экзамен по математике в сентябре в связи с тем, что не явился на экзамен в основной</w:t>
      </w:r>
      <w:proofErr w:type="gramEnd"/>
      <w:r>
        <w:rPr>
          <w:rFonts w:ascii="Times New Roman" w:hAnsi="Times New Roman"/>
          <w:sz w:val="24"/>
          <w:szCs w:val="24"/>
        </w:rPr>
        <w:t xml:space="preserve"> период.</w:t>
      </w:r>
    </w:p>
    <w:p w:rsidR="004C65F8" w:rsidRPr="002C3699" w:rsidRDefault="004C65F8" w:rsidP="002C3699">
      <w:pPr>
        <w:pStyle w:val="a7"/>
        <w:numPr>
          <w:ilvl w:val="1"/>
          <w:numId w:val="3"/>
        </w:numPr>
        <w:spacing w:after="0" w:line="240" w:lineRule="auto"/>
        <w:jc w:val="both"/>
        <w:rPr>
          <w:rFonts w:ascii="Times New Roman" w:hAnsi="Times New Roman"/>
          <w:sz w:val="24"/>
          <w:szCs w:val="24"/>
        </w:rPr>
      </w:pPr>
      <w:r w:rsidRPr="00312DD5">
        <w:rPr>
          <w:rFonts w:ascii="Times New Roman" w:hAnsi="Times New Roman"/>
          <w:sz w:val="24"/>
          <w:szCs w:val="24"/>
        </w:rPr>
        <w:lastRenderedPageBreak/>
        <w:t>Положительной тенденцией ГИА-201</w:t>
      </w:r>
      <w:r>
        <w:rPr>
          <w:rFonts w:ascii="Times New Roman" w:hAnsi="Times New Roman"/>
          <w:sz w:val="24"/>
          <w:szCs w:val="24"/>
        </w:rPr>
        <w:t>8</w:t>
      </w:r>
      <w:r w:rsidRPr="00312DD5">
        <w:rPr>
          <w:rFonts w:ascii="Times New Roman" w:hAnsi="Times New Roman"/>
          <w:sz w:val="24"/>
          <w:szCs w:val="24"/>
        </w:rPr>
        <w:t xml:space="preserve"> года явилось то, что аттестат с отличием в 9 классе получили </w:t>
      </w:r>
      <w:r>
        <w:rPr>
          <w:rFonts w:ascii="Times New Roman" w:hAnsi="Times New Roman"/>
          <w:sz w:val="24"/>
          <w:szCs w:val="24"/>
        </w:rPr>
        <w:t>6</w:t>
      </w:r>
      <w:r w:rsidRPr="00312DD5">
        <w:rPr>
          <w:rFonts w:ascii="Times New Roman" w:hAnsi="Times New Roman"/>
          <w:sz w:val="24"/>
          <w:szCs w:val="24"/>
        </w:rPr>
        <w:t xml:space="preserve"> чел. (</w:t>
      </w:r>
      <w:r>
        <w:rPr>
          <w:rFonts w:ascii="Times New Roman" w:hAnsi="Times New Roman"/>
          <w:sz w:val="24"/>
          <w:szCs w:val="24"/>
        </w:rPr>
        <w:t>5</w:t>
      </w:r>
      <w:r w:rsidRPr="00312DD5">
        <w:rPr>
          <w:rFonts w:ascii="Times New Roman" w:hAnsi="Times New Roman"/>
          <w:sz w:val="24"/>
          <w:szCs w:val="24"/>
        </w:rPr>
        <w:t xml:space="preserve"> %). Они успешно прошли ГИА, сдав экзамены на отметки «5» и «4»,  что свидетельствует об объективности проведения текущего контроля успеваемости и промежуточной аттестации учащихся с высокими образовательными результатами. </w:t>
      </w:r>
    </w:p>
    <w:p w:rsidR="004C65F8" w:rsidRDefault="004C65F8" w:rsidP="004C65F8">
      <w:pPr>
        <w:spacing w:after="0" w:line="240" w:lineRule="auto"/>
        <w:jc w:val="center"/>
        <w:rPr>
          <w:rFonts w:ascii="Times New Roman" w:hAnsi="Times New Roman"/>
          <w:b/>
          <w:bCs/>
          <w:sz w:val="24"/>
          <w:szCs w:val="24"/>
        </w:rPr>
      </w:pPr>
    </w:p>
    <w:p w:rsidR="004C65F8" w:rsidRPr="004F5097" w:rsidRDefault="004C65F8" w:rsidP="004C65F8">
      <w:pPr>
        <w:spacing w:after="0" w:line="240" w:lineRule="auto"/>
        <w:jc w:val="center"/>
        <w:rPr>
          <w:rFonts w:ascii="Times New Roman" w:hAnsi="Times New Roman"/>
          <w:b/>
          <w:i/>
          <w:sz w:val="24"/>
          <w:szCs w:val="24"/>
        </w:rPr>
      </w:pPr>
      <w:r>
        <w:rPr>
          <w:rFonts w:ascii="Times New Roman" w:hAnsi="Times New Roman"/>
          <w:b/>
          <w:i/>
          <w:sz w:val="24"/>
          <w:szCs w:val="24"/>
        </w:rPr>
        <w:t>2</w:t>
      </w:r>
      <w:r w:rsidRPr="004F5097">
        <w:rPr>
          <w:rFonts w:ascii="Times New Roman" w:hAnsi="Times New Roman"/>
          <w:b/>
          <w:i/>
          <w:sz w:val="24"/>
          <w:szCs w:val="24"/>
        </w:rPr>
        <w:t>.2.  Средняя школа</w:t>
      </w:r>
    </w:p>
    <w:p w:rsidR="004C65F8" w:rsidRPr="00AB215B" w:rsidRDefault="004C65F8" w:rsidP="004C65F8">
      <w:pPr>
        <w:spacing w:after="0" w:line="240" w:lineRule="auto"/>
        <w:jc w:val="center"/>
        <w:rPr>
          <w:rFonts w:ascii="Times New Roman" w:hAnsi="Times New Roman"/>
          <w:b/>
          <w:sz w:val="24"/>
          <w:szCs w:val="24"/>
        </w:rPr>
      </w:pPr>
      <w:r w:rsidRPr="004F5097">
        <w:rPr>
          <w:rFonts w:ascii="Times New Roman" w:hAnsi="Times New Roman"/>
          <w:b/>
          <w:sz w:val="24"/>
          <w:szCs w:val="24"/>
        </w:rPr>
        <w:t xml:space="preserve">Общие сведения о количестве выпускников, завершивших освоение образовательных программ среднего общего </w:t>
      </w:r>
      <w:r w:rsidRPr="00AB215B">
        <w:rPr>
          <w:rFonts w:ascii="Times New Roman" w:hAnsi="Times New Roman"/>
          <w:b/>
          <w:sz w:val="24"/>
          <w:szCs w:val="24"/>
        </w:rPr>
        <w:t xml:space="preserve">образования в сравнении за </w:t>
      </w:r>
      <w:r>
        <w:rPr>
          <w:rFonts w:ascii="Times New Roman" w:hAnsi="Times New Roman"/>
          <w:b/>
          <w:sz w:val="24"/>
          <w:szCs w:val="24"/>
        </w:rPr>
        <w:t>5 учебных лет</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417"/>
        <w:gridCol w:w="1039"/>
        <w:gridCol w:w="1087"/>
        <w:gridCol w:w="1277"/>
        <w:gridCol w:w="991"/>
        <w:gridCol w:w="851"/>
        <w:gridCol w:w="1417"/>
        <w:gridCol w:w="1276"/>
      </w:tblGrid>
      <w:tr w:rsidR="004C65F8" w:rsidRPr="002D2557" w:rsidTr="00842978">
        <w:tc>
          <w:tcPr>
            <w:tcW w:w="993" w:type="dxa"/>
            <w:vMerge w:val="restart"/>
          </w:tcPr>
          <w:p w:rsidR="004C65F8" w:rsidRPr="002D2557" w:rsidRDefault="004C65F8" w:rsidP="00842978">
            <w:pPr>
              <w:spacing w:after="0" w:line="240" w:lineRule="auto"/>
              <w:jc w:val="center"/>
              <w:rPr>
                <w:rFonts w:ascii="Times New Roman" w:eastAsia="Calibri" w:hAnsi="Times New Roman"/>
                <w:sz w:val="18"/>
                <w:szCs w:val="18"/>
              </w:rPr>
            </w:pPr>
            <w:r w:rsidRPr="002D2557">
              <w:rPr>
                <w:rFonts w:ascii="Times New Roman" w:eastAsia="Calibri" w:hAnsi="Times New Roman"/>
                <w:sz w:val="18"/>
                <w:szCs w:val="18"/>
              </w:rPr>
              <w:t>Учебны</w:t>
            </w:r>
            <w:r>
              <w:rPr>
                <w:rFonts w:ascii="Times New Roman" w:eastAsia="Calibri" w:hAnsi="Times New Roman"/>
                <w:sz w:val="18"/>
                <w:szCs w:val="18"/>
              </w:rPr>
              <w:t>й</w:t>
            </w:r>
            <w:r w:rsidRPr="002D2557">
              <w:rPr>
                <w:rFonts w:ascii="Times New Roman" w:eastAsia="Calibri" w:hAnsi="Times New Roman"/>
                <w:sz w:val="18"/>
                <w:szCs w:val="18"/>
              </w:rPr>
              <w:t xml:space="preserve"> год</w:t>
            </w:r>
          </w:p>
        </w:tc>
        <w:tc>
          <w:tcPr>
            <w:tcW w:w="1417" w:type="dxa"/>
            <w:vMerge w:val="restart"/>
          </w:tcPr>
          <w:p w:rsidR="004C65F8" w:rsidRPr="002D2557" w:rsidRDefault="004C65F8" w:rsidP="00842978">
            <w:pPr>
              <w:spacing w:after="0" w:line="240" w:lineRule="auto"/>
              <w:jc w:val="center"/>
              <w:rPr>
                <w:rFonts w:ascii="Times New Roman" w:eastAsia="Calibri" w:hAnsi="Times New Roman"/>
                <w:sz w:val="18"/>
                <w:szCs w:val="18"/>
              </w:rPr>
            </w:pPr>
            <w:r w:rsidRPr="002D2557">
              <w:rPr>
                <w:rFonts w:ascii="Times New Roman" w:eastAsia="Calibri" w:hAnsi="Times New Roman"/>
                <w:sz w:val="18"/>
                <w:szCs w:val="18"/>
              </w:rPr>
              <w:t xml:space="preserve">Всего </w:t>
            </w:r>
            <w:proofErr w:type="gramStart"/>
            <w:r w:rsidRPr="002D2557">
              <w:rPr>
                <w:rFonts w:ascii="Times New Roman" w:eastAsia="Calibri" w:hAnsi="Times New Roman"/>
                <w:sz w:val="18"/>
                <w:szCs w:val="18"/>
              </w:rPr>
              <w:t>обучающихся</w:t>
            </w:r>
            <w:proofErr w:type="gramEnd"/>
            <w:r w:rsidRPr="002D2557">
              <w:rPr>
                <w:rFonts w:ascii="Times New Roman" w:eastAsia="Calibri" w:hAnsi="Times New Roman"/>
                <w:sz w:val="18"/>
                <w:szCs w:val="18"/>
              </w:rPr>
              <w:t>, окончивших среднюю школу</w:t>
            </w:r>
          </w:p>
        </w:tc>
        <w:tc>
          <w:tcPr>
            <w:tcW w:w="1039" w:type="dxa"/>
            <w:vMerge w:val="restart"/>
          </w:tcPr>
          <w:p w:rsidR="004C65F8" w:rsidRPr="002D2557" w:rsidRDefault="004C65F8" w:rsidP="00842978">
            <w:pPr>
              <w:spacing w:after="0" w:line="240" w:lineRule="auto"/>
              <w:jc w:val="center"/>
              <w:rPr>
                <w:rFonts w:ascii="Times New Roman" w:eastAsia="Calibri" w:hAnsi="Times New Roman"/>
                <w:sz w:val="18"/>
                <w:szCs w:val="18"/>
              </w:rPr>
            </w:pPr>
            <w:r w:rsidRPr="002D2557">
              <w:rPr>
                <w:rFonts w:ascii="Times New Roman" w:eastAsia="Calibri" w:hAnsi="Times New Roman"/>
                <w:sz w:val="18"/>
                <w:szCs w:val="18"/>
              </w:rPr>
              <w:t>Кол-во выпускников, недопущенных до экзаменов</w:t>
            </w:r>
            <w:proofErr w:type="gramStart"/>
            <w:r w:rsidRPr="002D2557">
              <w:rPr>
                <w:rFonts w:ascii="Times New Roman" w:eastAsia="Calibri" w:hAnsi="Times New Roman"/>
                <w:sz w:val="18"/>
                <w:szCs w:val="18"/>
              </w:rPr>
              <w:t xml:space="preserve"> (%)</w:t>
            </w:r>
            <w:proofErr w:type="gramEnd"/>
          </w:p>
        </w:tc>
        <w:tc>
          <w:tcPr>
            <w:tcW w:w="1087" w:type="dxa"/>
            <w:vMerge w:val="restart"/>
          </w:tcPr>
          <w:p w:rsidR="004C65F8" w:rsidRPr="002D2557" w:rsidRDefault="004C65F8" w:rsidP="00842978">
            <w:pPr>
              <w:spacing w:after="0" w:line="240" w:lineRule="auto"/>
              <w:jc w:val="center"/>
              <w:rPr>
                <w:rFonts w:ascii="Times New Roman" w:eastAsia="Calibri" w:hAnsi="Times New Roman"/>
                <w:sz w:val="18"/>
                <w:szCs w:val="18"/>
              </w:rPr>
            </w:pPr>
            <w:r w:rsidRPr="002D2557">
              <w:rPr>
                <w:rFonts w:ascii="Times New Roman" w:eastAsia="Calibri" w:hAnsi="Times New Roman"/>
                <w:sz w:val="18"/>
                <w:szCs w:val="18"/>
              </w:rPr>
              <w:t>Кол-во выпускников, проходивших ГИА в форме ЕГЭ</w:t>
            </w:r>
            <w:proofErr w:type="gramStart"/>
            <w:r w:rsidRPr="002D2557">
              <w:rPr>
                <w:rFonts w:ascii="Times New Roman" w:eastAsia="Calibri" w:hAnsi="Times New Roman"/>
                <w:sz w:val="18"/>
                <w:szCs w:val="18"/>
              </w:rPr>
              <w:t xml:space="preserve"> (%)</w:t>
            </w:r>
            <w:proofErr w:type="gramEnd"/>
          </w:p>
        </w:tc>
        <w:tc>
          <w:tcPr>
            <w:tcW w:w="1277" w:type="dxa"/>
            <w:vMerge w:val="restart"/>
          </w:tcPr>
          <w:p w:rsidR="004C65F8" w:rsidRPr="002D2557" w:rsidRDefault="004C65F8" w:rsidP="00842978">
            <w:pPr>
              <w:spacing w:after="0" w:line="240" w:lineRule="auto"/>
              <w:jc w:val="center"/>
              <w:rPr>
                <w:rFonts w:ascii="Times New Roman" w:eastAsia="Calibri" w:hAnsi="Times New Roman"/>
                <w:sz w:val="18"/>
                <w:szCs w:val="18"/>
              </w:rPr>
            </w:pPr>
            <w:r w:rsidRPr="002D2557">
              <w:rPr>
                <w:rFonts w:ascii="Times New Roman" w:eastAsia="Calibri" w:hAnsi="Times New Roman"/>
                <w:sz w:val="18"/>
                <w:szCs w:val="18"/>
              </w:rPr>
              <w:t>Кол-во выпускников, проходивших ГИА в форме ГВЭ</w:t>
            </w:r>
            <w:proofErr w:type="gramStart"/>
            <w:r w:rsidRPr="002D2557">
              <w:rPr>
                <w:rFonts w:ascii="Times New Roman" w:eastAsia="Calibri" w:hAnsi="Times New Roman"/>
                <w:sz w:val="18"/>
                <w:szCs w:val="18"/>
              </w:rPr>
              <w:t xml:space="preserve"> (%)</w:t>
            </w:r>
            <w:proofErr w:type="gramEnd"/>
          </w:p>
        </w:tc>
        <w:tc>
          <w:tcPr>
            <w:tcW w:w="1842" w:type="dxa"/>
            <w:gridSpan w:val="2"/>
          </w:tcPr>
          <w:p w:rsidR="004C65F8" w:rsidRPr="002D2557" w:rsidRDefault="004C65F8" w:rsidP="00842978">
            <w:pPr>
              <w:spacing w:after="0" w:line="240" w:lineRule="auto"/>
              <w:jc w:val="center"/>
              <w:rPr>
                <w:rFonts w:ascii="Times New Roman" w:eastAsia="Calibri" w:hAnsi="Times New Roman"/>
                <w:sz w:val="18"/>
                <w:szCs w:val="18"/>
              </w:rPr>
            </w:pPr>
            <w:r w:rsidRPr="002D2557">
              <w:rPr>
                <w:rFonts w:ascii="Times New Roman" w:eastAsia="Calibri" w:hAnsi="Times New Roman"/>
                <w:sz w:val="18"/>
                <w:szCs w:val="18"/>
              </w:rPr>
              <w:t>Кол-во выпускников, не преодолевших минимальный порог до пересдачи экзаменов</w:t>
            </w:r>
            <w:proofErr w:type="gramStart"/>
            <w:r w:rsidRPr="002D2557">
              <w:rPr>
                <w:rFonts w:ascii="Times New Roman" w:eastAsia="Calibri" w:hAnsi="Times New Roman"/>
                <w:sz w:val="18"/>
                <w:szCs w:val="18"/>
              </w:rPr>
              <w:t xml:space="preserve"> (%)</w:t>
            </w:r>
            <w:proofErr w:type="gramEnd"/>
          </w:p>
        </w:tc>
        <w:tc>
          <w:tcPr>
            <w:tcW w:w="1417" w:type="dxa"/>
            <w:vMerge w:val="restart"/>
          </w:tcPr>
          <w:p w:rsidR="004C65F8" w:rsidRPr="002D2557" w:rsidRDefault="004C65F8" w:rsidP="00842978">
            <w:pPr>
              <w:spacing w:after="0" w:line="240" w:lineRule="auto"/>
              <w:jc w:val="center"/>
              <w:rPr>
                <w:rFonts w:ascii="Times New Roman" w:eastAsia="Calibri" w:hAnsi="Times New Roman"/>
                <w:sz w:val="18"/>
                <w:szCs w:val="18"/>
              </w:rPr>
            </w:pPr>
            <w:r w:rsidRPr="002D2557">
              <w:rPr>
                <w:rFonts w:ascii="Times New Roman" w:eastAsia="Calibri" w:hAnsi="Times New Roman"/>
                <w:sz w:val="18"/>
                <w:szCs w:val="18"/>
              </w:rPr>
              <w:t>Кол-во выпускников, получивших аттестат с отличием</w:t>
            </w:r>
            <w:proofErr w:type="gramStart"/>
            <w:r w:rsidRPr="002D2557">
              <w:rPr>
                <w:rFonts w:ascii="Times New Roman" w:eastAsia="Calibri" w:hAnsi="Times New Roman"/>
                <w:sz w:val="18"/>
                <w:szCs w:val="18"/>
              </w:rPr>
              <w:t xml:space="preserve"> (%)</w:t>
            </w:r>
            <w:proofErr w:type="gramEnd"/>
          </w:p>
        </w:tc>
        <w:tc>
          <w:tcPr>
            <w:tcW w:w="1276" w:type="dxa"/>
            <w:vMerge w:val="restart"/>
          </w:tcPr>
          <w:p w:rsidR="004C65F8" w:rsidRPr="002D2557" w:rsidRDefault="004C65F8" w:rsidP="00842978">
            <w:pPr>
              <w:spacing w:after="0" w:line="240" w:lineRule="auto"/>
              <w:jc w:val="center"/>
              <w:rPr>
                <w:rFonts w:ascii="Times New Roman" w:eastAsia="Calibri" w:hAnsi="Times New Roman"/>
                <w:sz w:val="18"/>
                <w:szCs w:val="18"/>
              </w:rPr>
            </w:pPr>
            <w:r w:rsidRPr="002D2557">
              <w:rPr>
                <w:rFonts w:ascii="Times New Roman" w:eastAsia="Calibri" w:hAnsi="Times New Roman"/>
                <w:sz w:val="18"/>
                <w:szCs w:val="18"/>
              </w:rPr>
              <w:t>Кол-во выпускников, окончивших школу со справкой</w:t>
            </w:r>
          </w:p>
        </w:tc>
      </w:tr>
      <w:tr w:rsidR="004C65F8" w:rsidRPr="002D2557" w:rsidTr="00842978">
        <w:tc>
          <w:tcPr>
            <w:tcW w:w="993" w:type="dxa"/>
            <w:vMerge/>
          </w:tcPr>
          <w:p w:rsidR="004C65F8" w:rsidRPr="002D2557" w:rsidRDefault="004C65F8" w:rsidP="00842978">
            <w:pPr>
              <w:spacing w:after="0" w:line="240" w:lineRule="auto"/>
              <w:jc w:val="center"/>
              <w:rPr>
                <w:rFonts w:ascii="Times New Roman" w:eastAsia="Calibri" w:hAnsi="Times New Roman"/>
                <w:sz w:val="18"/>
                <w:szCs w:val="18"/>
              </w:rPr>
            </w:pPr>
          </w:p>
        </w:tc>
        <w:tc>
          <w:tcPr>
            <w:tcW w:w="1417" w:type="dxa"/>
            <w:vMerge/>
          </w:tcPr>
          <w:p w:rsidR="004C65F8" w:rsidRPr="002D2557" w:rsidRDefault="004C65F8" w:rsidP="00842978">
            <w:pPr>
              <w:spacing w:after="0" w:line="240" w:lineRule="auto"/>
              <w:jc w:val="center"/>
              <w:rPr>
                <w:rFonts w:ascii="Times New Roman" w:eastAsia="Calibri" w:hAnsi="Times New Roman"/>
                <w:sz w:val="18"/>
                <w:szCs w:val="18"/>
              </w:rPr>
            </w:pPr>
          </w:p>
        </w:tc>
        <w:tc>
          <w:tcPr>
            <w:tcW w:w="1039" w:type="dxa"/>
            <w:vMerge/>
          </w:tcPr>
          <w:p w:rsidR="004C65F8" w:rsidRPr="002D2557" w:rsidRDefault="004C65F8" w:rsidP="00842978">
            <w:pPr>
              <w:spacing w:after="0" w:line="240" w:lineRule="auto"/>
              <w:jc w:val="center"/>
              <w:rPr>
                <w:rFonts w:ascii="Times New Roman" w:eastAsia="Calibri" w:hAnsi="Times New Roman"/>
                <w:sz w:val="18"/>
                <w:szCs w:val="18"/>
              </w:rPr>
            </w:pPr>
          </w:p>
        </w:tc>
        <w:tc>
          <w:tcPr>
            <w:tcW w:w="1087" w:type="dxa"/>
            <w:vMerge/>
          </w:tcPr>
          <w:p w:rsidR="004C65F8" w:rsidRPr="002D2557" w:rsidRDefault="004C65F8" w:rsidP="00842978">
            <w:pPr>
              <w:spacing w:after="0" w:line="240" w:lineRule="auto"/>
              <w:jc w:val="center"/>
              <w:rPr>
                <w:rFonts w:ascii="Times New Roman" w:eastAsia="Calibri" w:hAnsi="Times New Roman"/>
                <w:sz w:val="18"/>
                <w:szCs w:val="18"/>
              </w:rPr>
            </w:pPr>
          </w:p>
        </w:tc>
        <w:tc>
          <w:tcPr>
            <w:tcW w:w="1277" w:type="dxa"/>
            <w:vMerge/>
          </w:tcPr>
          <w:p w:rsidR="004C65F8" w:rsidRPr="002D2557" w:rsidRDefault="004C65F8" w:rsidP="00842978">
            <w:pPr>
              <w:spacing w:after="0" w:line="240" w:lineRule="auto"/>
              <w:jc w:val="center"/>
              <w:rPr>
                <w:rFonts w:ascii="Times New Roman" w:eastAsia="Calibri" w:hAnsi="Times New Roman"/>
                <w:sz w:val="18"/>
                <w:szCs w:val="18"/>
              </w:rPr>
            </w:pPr>
          </w:p>
        </w:tc>
        <w:tc>
          <w:tcPr>
            <w:tcW w:w="991" w:type="dxa"/>
          </w:tcPr>
          <w:p w:rsidR="004C65F8" w:rsidRPr="002D2557" w:rsidRDefault="004C65F8" w:rsidP="00842978">
            <w:pPr>
              <w:spacing w:after="0" w:line="240" w:lineRule="auto"/>
              <w:jc w:val="center"/>
              <w:rPr>
                <w:rFonts w:ascii="Times New Roman" w:eastAsia="Calibri" w:hAnsi="Times New Roman"/>
                <w:sz w:val="18"/>
                <w:szCs w:val="18"/>
              </w:rPr>
            </w:pPr>
            <w:r w:rsidRPr="002D2557">
              <w:rPr>
                <w:rFonts w:ascii="Times New Roman" w:eastAsia="Calibri" w:hAnsi="Times New Roman"/>
                <w:sz w:val="18"/>
                <w:szCs w:val="18"/>
              </w:rPr>
              <w:t>Русский язык</w:t>
            </w:r>
          </w:p>
        </w:tc>
        <w:tc>
          <w:tcPr>
            <w:tcW w:w="851" w:type="dxa"/>
          </w:tcPr>
          <w:p w:rsidR="004C65F8" w:rsidRPr="002D2557" w:rsidRDefault="004C65F8" w:rsidP="00842978">
            <w:pPr>
              <w:spacing w:after="0" w:line="240" w:lineRule="auto"/>
              <w:jc w:val="center"/>
              <w:rPr>
                <w:rFonts w:ascii="Times New Roman" w:eastAsia="Calibri" w:hAnsi="Times New Roman"/>
                <w:sz w:val="18"/>
                <w:szCs w:val="18"/>
              </w:rPr>
            </w:pPr>
            <w:r w:rsidRPr="002D2557">
              <w:rPr>
                <w:rFonts w:ascii="Times New Roman" w:eastAsia="Calibri" w:hAnsi="Times New Roman"/>
                <w:sz w:val="18"/>
                <w:szCs w:val="18"/>
              </w:rPr>
              <w:t>Математика</w:t>
            </w:r>
          </w:p>
        </w:tc>
        <w:tc>
          <w:tcPr>
            <w:tcW w:w="1417" w:type="dxa"/>
            <w:vMerge/>
          </w:tcPr>
          <w:p w:rsidR="004C65F8" w:rsidRPr="002D2557" w:rsidRDefault="004C65F8" w:rsidP="00842978">
            <w:pPr>
              <w:spacing w:after="0" w:line="240" w:lineRule="auto"/>
              <w:jc w:val="center"/>
              <w:rPr>
                <w:rFonts w:ascii="Times New Roman" w:eastAsia="Calibri" w:hAnsi="Times New Roman"/>
                <w:sz w:val="18"/>
                <w:szCs w:val="18"/>
              </w:rPr>
            </w:pPr>
          </w:p>
        </w:tc>
        <w:tc>
          <w:tcPr>
            <w:tcW w:w="1276" w:type="dxa"/>
            <w:vMerge/>
          </w:tcPr>
          <w:p w:rsidR="004C65F8" w:rsidRPr="002D2557" w:rsidRDefault="004C65F8" w:rsidP="00842978">
            <w:pPr>
              <w:spacing w:after="0" w:line="240" w:lineRule="auto"/>
              <w:jc w:val="center"/>
              <w:rPr>
                <w:rFonts w:ascii="Times New Roman" w:eastAsia="Calibri" w:hAnsi="Times New Roman"/>
                <w:sz w:val="18"/>
                <w:szCs w:val="18"/>
              </w:rPr>
            </w:pPr>
          </w:p>
        </w:tc>
      </w:tr>
      <w:tr w:rsidR="004C65F8" w:rsidRPr="002D2557" w:rsidTr="00842978">
        <w:tc>
          <w:tcPr>
            <w:tcW w:w="993" w:type="dxa"/>
            <w:vAlign w:val="bottom"/>
          </w:tcPr>
          <w:p w:rsidR="004C65F8" w:rsidRPr="002D2557" w:rsidRDefault="004C65F8" w:rsidP="00842978">
            <w:pPr>
              <w:spacing w:after="0" w:line="240" w:lineRule="auto"/>
              <w:jc w:val="center"/>
              <w:rPr>
                <w:rFonts w:ascii="Times New Roman" w:eastAsia="Calibri" w:hAnsi="Times New Roman"/>
                <w:sz w:val="20"/>
                <w:szCs w:val="20"/>
              </w:rPr>
            </w:pPr>
            <w:r w:rsidRPr="002D2557">
              <w:rPr>
                <w:rFonts w:ascii="Times New Roman" w:eastAsia="Calibri" w:hAnsi="Times New Roman"/>
                <w:sz w:val="20"/>
                <w:szCs w:val="20"/>
              </w:rPr>
              <w:t>2013-2014</w:t>
            </w:r>
          </w:p>
        </w:tc>
        <w:tc>
          <w:tcPr>
            <w:tcW w:w="1417" w:type="dxa"/>
            <w:vAlign w:val="bottom"/>
          </w:tcPr>
          <w:p w:rsidR="004C65F8" w:rsidRPr="002D2557" w:rsidRDefault="004C65F8" w:rsidP="00842978">
            <w:pPr>
              <w:spacing w:after="0" w:line="240" w:lineRule="auto"/>
              <w:jc w:val="center"/>
              <w:rPr>
                <w:rFonts w:ascii="Times New Roman" w:eastAsia="Calibri" w:hAnsi="Times New Roman"/>
                <w:sz w:val="20"/>
                <w:szCs w:val="20"/>
              </w:rPr>
            </w:pPr>
            <w:r w:rsidRPr="002D2557">
              <w:rPr>
                <w:rFonts w:ascii="Times New Roman" w:eastAsia="Calibri" w:hAnsi="Times New Roman"/>
                <w:sz w:val="20"/>
                <w:szCs w:val="20"/>
              </w:rPr>
              <w:t>21</w:t>
            </w:r>
          </w:p>
        </w:tc>
        <w:tc>
          <w:tcPr>
            <w:tcW w:w="1039" w:type="dxa"/>
            <w:vAlign w:val="bottom"/>
          </w:tcPr>
          <w:p w:rsidR="004C65F8" w:rsidRPr="00304DB0" w:rsidRDefault="004C65F8" w:rsidP="00842978">
            <w:pPr>
              <w:spacing w:after="0" w:line="240" w:lineRule="auto"/>
              <w:jc w:val="center"/>
              <w:rPr>
                <w:rFonts w:ascii="Times New Roman" w:eastAsia="Calibri" w:hAnsi="Times New Roman"/>
                <w:b/>
                <w:color w:val="FF0000"/>
                <w:sz w:val="20"/>
                <w:szCs w:val="20"/>
              </w:rPr>
            </w:pPr>
            <w:r w:rsidRPr="00304DB0">
              <w:rPr>
                <w:rFonts w:ascii="Times New Roman" w:eastAsia="Calibri" w:hAnsi="Times New Roman"/>
                <w:b/>
                <w:color w:val="FF0000"/>
                <w:sz w:val="20"/>
                <w:szCs w:val="20"/>
              </w:rPr>
              <w:t>1 (5)</w:t>
            </w:r>
          </w:p>
        </w:tc>
        <w:tc>
          <w:tcPr>
            <w:tcW w:w="1087" w:type="dxa"/>
            <w:vAlign w:val="bottom"/>
          </w:tcPr>
          <w:p w:rsidR="004C65F8" w:rsidRPr="002D2557" w:rsidRDefault="004C65F8" w:rsidP="00842978">
            <w:pPr>
              <w:spacing w:after="0" w:line="240" w:lineRule="auto"/>
              <w:jc w:val="center"/>
              <w:rPr>
                <w:rFonts w:ascii="Times New Roman" w:eastAsia="Calibri" w:hAnsi="Times New Roman"/>
                <w:sz w:val="20"/>
                <w:szCs w:val="20"/>
              </w:rPr>
            </w:pPr>
            <w:r w:rsidRPr="002D2557">
              <w:rPr>
                <w:rFonts w:ascii="Times New Roman" w:eastAsia="Calibri" w:hAnsi="Times New Roman"/>
                <w:sz w:val="20"/>
                <w:szCs w:val="20"/>
              </w:rPr>
              <w:t>19 (95)</w:t>
            </w:r>
          </w:p>
        </w:tc>
        <w:tc>
          <w:tcPr>
            <w:tcW w:w="1277" w:type="dxa"/>
            <w:vAlign w:val="bottom"/>
          </w:tcPr>
          <w:p w:rsidR="004C65F8" w:rsidRPr="002D2557" w:rsidRDefault="004C65F8" w:rsidP="00842978">
            <w:pPr>
              <w:spacing w:after="0" w:line="240" w:lineRule="auto"/>
              <w:jc w:val="center"/>
              <w:rPr>
                <w:rFonts w:ascii="Times New Roman" w:eastAsia="Calibri" w:hAnsi="Times New Roman"/>
                <w:sz w:val="20"/>
                <w:szCs w:val="20"/>
              </w:rPr>
            </w:pPr>
            <w:r w:rsidRPr="002D2557">
              <w:rPr>
                <w:rFonts w:ascii="Times New Roman" w:eastAsia="Calibri" w:hAnsi="Times New Roman"/>
                <w:sz w:val="20"/>
                <w:szCs w:val="20"/>
              </w:rPr>
              <w:t>1 (5)</w:t>
            </w:r>
          </w:p>
        </w:tc>
        <w:tc>
          <w:tcPr>
            <w:tcW w:w="991" w:type="dxa"/>
            <w:vAlign w:val="bottom"/>
          </w:tcPr>
          <w:p w:rsidR="004C65F8" w:rsidRPr="00304DB0" w:rsidRDefault="004C65F8" w:rsidP="00842978">
            <w:pPr>
              <w:spacing w:after="0" w:line="240" w:lineRule="auto"/>
              <w:jc w:val="center"/>
              <w:rPr>
                <w:rFonts w:ascii="Times New Roman" w:eastAsia="Calibri" w:hAnsi="Times New Roman"/>
                <w:b/>
                <w:color w:val="00B050"/>
                <w:sz w:val="20"/>
                <w:szCs w:val="20"/>
              </w:rPr>
            </w:pPr>
            <w:r w:rsidRPr="00304DB0">
              <w:rPr>
                <w:rFonts w:ascii="Times New Roman" w:eastAsia="Calibri" w:hAnsi="Times New Roman"/>
                <w:b/>
                <w:color w:val="00B050"/>
                <w:sz w:val="20"/>
                <w:szCs w:val="20"/>
              </w:rPr>
              <w:t>0 (0)</w:t>
            </w:r>
          </w:p>
        </w:tc>
        <w:tc>
          <w:tcPr>
            <w:tcW w:w="851" w:type="dxa"/>
            <w:vAlign w:val="bottom"/>
          </w:tcPr>
          <w:p w:rsidR="004C65F8" w:rsidRPr="00117D36" w:rsidRDefault="004C65F8" w:rsidP="00842978">
            <w:pPr>
              <w:spacing w:after="0" w:line="240" w:lineRule="auto"/>
              <w:jc w:val="center"/>
              <w:rPr>
                <w:rFonts w:ascii="Times New Roman" w:eastAsia="Calibri" w:hAnsi="Times New Roman"/>
                <w:b/>
                <w:color w:val="00B050"/>
                <w:sz w:val="20"/>
                <w:szCs w:val="20"/>
              </w:rPr>
            </w:pPr>
            <w:r w:rsidRPr="00117D36">
              <w:rPr>
                <w:rFonts w:ascii="Times New Roman" w:eastAsia="Calibri" w:hAnsi="Times New Roman"/>
                <w:b/>
                <w:color w:val="00B050"/>
                <w:sz w:val="20"/>
                <w:szCs w:val="20"/>
              </w:rPr>
              <w:t>0 (0)</w:t>
            </w:r>
          </w:p>
        </w:tc>
        <w:tc>
          <w:tcPr>
            <w:tcW w:w="1417" w:type="dxa"/>
            <w:vAlign w:val="bottom"/>
          </w:tcPr>
          <w:p w:rsidR="004C65F8" w:rsidRPr="00117D36" w:rsidRDefault="004C65F8" w:rsidP="00842978">
            <w:pPr>
              <w:spacing w:after="0" w:line="240" w:lineRule="auto"/>
              <w:jc w:val="center"/>
              <w:rPr>
                <w:rFonts w:ascii="Times New Roman" w:eastAsia="Calibri" w:hAnsi="Times New Roman"/>
                <w:b/>
                <w:color w:val="00B050"/>
                <w:sz w:val="20"/>
                <w:szCs w:val="20"/>
              </w:rPr>
            </w:pPr>
            <w:r w:rsidRPr="00117D36">
              <w:rPr>
                <w:rFonts w:ascii="Times New Roman" w:eastAsia="Calibri" w:hAnsi="Times New Roman"/>
                <w:b/>
                <w:color w:val="00B050"/>
                <w:sz w:val="20"/>
                <w:szCs w:val="20"/>
              </w:rPr>
              <w:t>2 (10)</w:t>
            </w:r>
          </w:p>
        </w:tc>
        <w:tc>
          <w:tcPr>
            <w:tcW w:w="1276" w:type="dxa"/>
            <w:vAlign w:val="bottom"/>
          </w:tcPr>
          <w:p w:rsidR="004C65F8" w:rsidRPr="002D2557" w:rsidRDefault="004C65F8" w:rsidP="00842978">
            <w:pPr>
              <w:spacing w:after="0" w:line="240" w:lineRule="auto"/>
              <w:jc w:val="center"/>
              <w:rPr>
                <w:rFonts w:ascii="Times New Roman" w:eastAsia="Calibri" w:hAnsi="Times New Roman"/>
                <w:sz w:val="20"/>
                <w:szCs w:val="20"/>
              </w:rPr>
            </w:pPr>
            <w:r w:rsidRPr="002D2557">
              <w:rPr>
                <w:rFonts w:ascii="Times New Roman" w:eastAsia="Calibri" w:hAnsi="Times New Roman"/>
                <w:sz w:val="20"/>
                <w:szCs w:val="20"/>
              </w:rPr>
              <w:t>1 (5)*</w:t>
            </w:r>
          </w:p>
        </w:tc>
      </w:tr>
      <w:tr w:rsidR="004C65F8" w:rsidRPr="002D2557" w:rsidTr="00842978">
        <w:tc>
          <w:tcPr>
            <w:tcW w:w="993" w:type="dxa"/>
            <w:vAlign w:val="bottom"/>
          </w:tcPr>
          <w:p w:rsidR="004C65F8" w:rsidRPr="002D2557" w:rsidRDefault="004C65F8" w:rsidP="00842978">
            <w:pPr>
              <w:spacing w:after="0" w:line="240" w:lineRule="auto"/>
              <w:jc w:val="center"/>
              <w:rPr>
                <w:rFonts w:ascii="Times New Roman" w:eastAsia="Calibri" w:hAnsi="Times New Roman"/>
                <w:sz w:val="20"/>
                <w:szCs w:val="20"/>
              </w:rPr>
            </w:pPr>
            <w:r w:rsidRPr="002D2557">
              <w:rPr>
                <w:rFonts w:ascii="Times New Roman" w:eastAsia="Calibri" w:hAnsi="Times New Roman"/>
                <w:sz w:val="20"/>
                <w:szCs w:val="20"/>
              </w:rPr>
              <w:t>2014-2015</w:t>
            </w:r>
          </w:p>
        </w:tc>
        <w:tc>
          <w:tcPr>
            <w:tcW w:w="1417" w:type="dxa"/>
            <w:vAlign w:val="bottom"/>
          </w:tcPr>
          <w:p w:rsidR="004C65F8" w:rsidRPr="002D2557" w:rsidRDefault="004C65F8" w:rsidP="00842978">
            <w:pPr>
              <w:spacing w:after="0" w:line="240" w:lineRule="auto"/>
              <w:jc w:val="center"/>
              <w:rPr>
                <w:rFonts w:ascii="Times New Roman" w:eastAsia="Calibri" w:hAnsi="Times New Roman"/>
                <w:sz w:val="20"/>
                <w:szCs w:val="20"/>
              </w:rPr>
            </w:pPr>
            <w:r w:rsidRPr="002D2557">
              <w:rPr>
                <w:rFonts w:ascii="Times New Roman" w:eastAsia="Calibri" w:hAnsi="Times New Roman"/>
                <w:sz w:val="20"/>
                <w:szCs w:val="20"/>
              </w:rPr>
              <w:t>20</w:t>
            </w:r>
          </w:p>
        </w:tc>
        <w:tc>
          <w:tcPr>
            <w:tcW w:w="1039" w:type="dxa"/>
            <w:vAlign w:val="bottom"/>
          </w:tcPr>
          <w:p w:rsidR="004C65F8" w:rsidRPr="002D2557" w:rsidRDefault="004C65F8" w:rsidP="00842978">
            <w:pPr>
              <w:spacing w:after="0" w:line="240" w:lineRule="auto"/>
              <w:jc w:val="center"/>
              <w:rPr>
                <w:rFonts w:ascii="Times New Roman" w:eastAsia="Calibri" w:hAnsi="Times New Roman"/>
                <w:b/>
                <w:color w:val="00B050"/>
                <w:sz w:val="20"/>
                <w:szCs w:val="20"/>
              </w:rPr>
            </w:pPr>
            <w:r w:rsidRPr="002D2557">
              <w:rPr>
                <w:rFonts w:ascii="Times New Roman" w:eastAsia="Calibri" w:hAnsi="Times New Roman"/>
                <w:b/>
                <w:color w:val="00B050"/>
                <w:sz w:val="20"/>
                <w:szCs w:val="20"/>
              </w:rPr>
              <w:t xml:space="preserve">0 </w:t>
            </w:r>
            <w:r>
              <w:rPr>
                <w:rFonts w:ascii="Times New Roman" w:eastAsia="Calibri" w:hAnsi="Times New Roman"/>
                <w:b/>
                <w:color w:val="00B050"/>
                <w:sz w:val="20"/>
                <w:szCs w:val="20"/>
              </w:rPr>
              <w:t xml:space="preserve">(0) </w:t>
            </w:r>
            <w:r w:rsidRPr="002D2557">
              <w:rPr>
                <w:rFonts w:ascii="Times New Roman" w:eastAsia="Calibri" w:hAnsi="Times New Roman"/>
                <w:b/>
                <w:color w:val="00B050"/>
                <w:sz w:val="20"/>
                <w:szCs w:val="20"/>
              </w:rPr>
              <w:t>↑</w:t>
            </w:r>
          </w:p>
        </w:tc>
        <w:tc>
          <w:tcPr>
            <w:tcW w:w="1087" w:type="dxa"/>
            <w:vAlign w:val="bottom"/>
          </w:tcPr>
          <w:p w:rsidR="004C65F8" w:rsidRPr="002D2557" w:rsidRDefault="004C65F8" w:rsidP="00842978">
            <w:pPr>
              <w:spacing w:after="0" w:line="240" w:lineRule="auto"/>
              <w:jc w:val="center"/>
              <w:rPr>
                <w:rFonts w:ascii="Times New Roman" w:eastAsia="Calibri" w:hAnsi="Times New Roman"/>
                <w:sz w:val="20"/>
                <w:szCs w:val="20"/>
              </w:rPr>
            </w:pPr>
            <w:r w:rsidRPr="002D2557">
              <w:rPr>
                <w:rFonts w:ascii="Times New Roman" w:eastAsia="Calibri" w:hAnsi="Times New Roman"/>
                <w:sz w:val="20"/>
                <w:szCs w:val="20"/>
              </w:rPr>
              <w:t>20 (100)</w:t>
            </w:r>
          </w:p>
        </w:tc>
        <w:tc>
          <w:tcPr>
            <w:tcW w:w="1277" w:type="dxa"/>
            <w:vAlign w:val="bottom"/>
          </w:tcPr>
          <w:p w:rsidR="004C65F8" w:rsidRPr="002D2557" w:rsidRDefault="004C65F8" w:rsidP="00842978">
            <w:pPr>
              <w:spacing w:after="0" w:line="240" w:lineRule="auto"/>
              <w:jc w:val="center"/>
              <w:rPr>
                <w:rFonts w:ascii="Times New Roman" w:eastAsia="Calibri" w:hAnsi="Times New Roman"/>
                <w:sz w:val="20"/>
                <w:szCs w:val="20"/>
              </w:rPr>
            </w:pPr>
            <w:r w:rsidRPr="002D2557">
              <w:rPr>
                <w:rFonts w:ascii="Times New Roman" w:eastAsia="Calibri" w:hAnsi="Times New Roman"/>
                <w:sz w:val="20"/>
                <w:szCs w:val="20"/>
              </w:rPr>
              <w:t>0</w:t>
            </w:r>
            <w:r>
              <w:rPr>
                <w:rFonts w:ascii="Times New Roman" w:eastAsia="Calibri" w:hAnsi="Times New Roman"/>
                <w:sz w:val="20"/>
                <w:szCs w:val="20"/>
              </w:rPr>
              <w:t xml:space="preserve"> (0)</w:t>
            </w:r>
          </w:p>
        </w:tc>
        <w:tc>
          <w:tcPr>
            <w:tcW w:w="991" w:type="dxa"/>
            <w:vAlign w:val="bottom"/>
          </w:tcPr>
          <w:p w:rsidR="004C65F8" w:rsidRPr="00304DB0" w:rsidRDefault="004C65F8" w:rsidP="00842978">
            <w:pPr>
              <w:spacing w:after="0" w:line="240" w:lineRule="auto"/>
              <w:jc w:val="center"/>
              <w:rPr>
                <w:rFonts w:ascii="Times New Roman" w:eastAsia="Calibri" w:hAnsi="Times New Roman"/>
                <w:b/>
                <w:color w:val="00B050"/>
                <w:sz w:val="20"/>
                <w:szCs w:val="20"/>
              </w:rPr>
            </w:pPr>
            <w:r w:rsidRPr="00304DB0">
              <w:rPr>
                <w:rFonts w:ascii="Times New Roman" w:eastAsia="Calibri" w:hAnsi="Times New Roman"/>
                <w:b/>
                <w:color w:val="00B050"/>
                <w:sz w:val="20"/>
                <w:szCs w:val="20"/>
              </w:rPr>
              <w:t>0 (0)</w:t>
            </w:r>
          </w:p>
        </w:tc>
        <w:tc>
          <w:tcPr>
            <w:tcW w:w="851" w:type="dxa"/>
            <w:vAlign w:val="bottom"/>
          </w:tcPr>
          <w:p w:rsidR="004C65F8" w:rsidRPr="00117D36" w:rsidRDefault="004C65F8" w:rsidP="00842978">
            <w:pPr>
              <w:spacing w:after="0" w:line="240" w:lineRule="auto"/>
              <w:jc w:val="center"/>
              <w:rPr>
                <w:rFonts w:ascii="Times New Roman" w:eastAsia="Calibri" w:hAnsi="Times New Roman"/>
                <w:b/>
                <w:color w:val="00B050"/>
                <w:sz w:val="20"/>
                <w:szCs w:val="20"/>
              </w:rPr>
            </w:pPr>
            <w:r w:rsidRPr="00117D36">
              <w:rPr>
                <w:rFonts w:ascii="Times New Roman" w:eastAsia="Calibri" w:hAnsi="Times New Roman"/>
                <w:b/>
                <w:color w:val="00B050"/>
                <w:sz w:val="20"/>
                <w:szCs w:val="20"/>
              </w:rPr>
              <w:t>0 (0)</w:t>
            </w:r>
          </w:p>
        </w:tc>
        <w:tc>
          <w:tcPr>
            <w:tcW w:w="1417" w:type="dxa"/>
            <w:vAlign w:val="bottom"/>
          </w:tcPr>
          <w:p w:rsidR="004C65F8" w:rsidRPr="00117D36" w:rsidRDefault="004C65F8" w:rsidP="00842978">
            <w:pPr>
              <w:spacing w:after="0" w:line="240" w:lineRule="auto"/>
              <w:jc w:val="center"/>
              <w:rPr>
                <w:rFonts w:ascii="Times New Roman" w:eastAsia="Calibri" w:hAnsi="Times New Roman"/>
                <w:b/>
                <w:color w:val="00B050"/>
                <w:sz w:val="20"/>
                <w:szCs w:val="20"/>
              </w:rPr>
            </w:pPr>
            <w:r w:rsidRPr="00117D36">
              <w:rPr>
                <w:rFonts w:ascii="Times New Roman" w:eastAsia="Calibri" w:hAnsi="Times New Roman"/>
                <w:b/>
                <w:color w:val="00B050"/>
                <w:sz w:val="20"/>
                <w:szCs w:val="20"/>
              </w:rPr>
              <w:t>1 (5)</w:t>
            </w:r>
          </w:p>
        </w:tc>
        <w:tc>
          <w:tcPr>
            <w:tcW w:w="1276" w:type="dxa"/>
            <w:vAlign w:val="bottom"/>
          </w:tcPr>
          <w:p w:rsidR="004C65F8" w:rsidRPr="002D2557" w:rsidRDefault="004C65F8" w:rsidP="00842978">
            <w:pPr>
              <w:spacing w:after="0" w:line="240" w:lineRule="auto"/>
              <w:jc w:val="center"/>
              <w:rPr>
                <w:rFonts w:ascii="Times New Roman" w:eastAsia="Calibri" w:hAnsi="Times New Roman"/>
                <w:b/>
                <w:color w:val="00B050"/>
                <w:sz w:val="20"/>
                <w:szCs w:val="20"/>
              </w:rPr>
            </w:pPr>
            <w:r w:rsidRPr="002D2557">
              <w:rPr>
                <w:rFonts w:ascii="Times New Roman" w:eastAsia="Calibri" w:hAnsi="Times New Roman"/>
                <w:b/>
                <w:color w:val="00B050"/>
                <w:sz w:val="20"/>
                <w:szCs w:val="20"/>
              </w:rPr>
              <w:t xml:space="preserve">0 </w:t>
            </w:r>
            <w:r>
              <w:rPr>
                <w:rFonts w:ascii="Times New Roman" w:eastAsia="Calibri" w:hAnsi="Times New Roman"/>
                <w:b/>
                <w:color w:val="00B050"/>
                <w:sz w:val="20"/>
                <w:szCs w:val="20"/>
              </w:rPr>
              <w:t xml:space="preserve">(0) </w:t>
            </w:r>
            <w:r w:rsidRPr="002D2557">
              <w:rPr>
                <w:rFonts w:ascii="Times New Roman" w:eastAsia="Calibri" w:hAnsi="Times New Roman"/>
                <w:b/>
                <w:color w:val="00B050"/>
                <w:sz w:val="20"/>
                <w:szCs w:val="20"/>
              </w:rPr>
              <w:t>↑</w:t>
            </w:r>
          </w:p>
        </w:tc>
      </w:tr>
      <w:tr w:rsidR="004C65F8" w:rsidRPr="002D2557" w:rsidTr="00842978">
        <w:tc>
          <w:tcPr>
            <w:tcW w:w="993" w:type="dxa"/>
            <w:vAlign w:val="bottom"/>
          </w:tcPr>
          <w:p w:rsidR="004C65F8" w:rsidRPr="002D2557" w:rsidRDefault="004C65F8" w:rsidP="00842978">
            <w:pPr>
              <w:spacing w:after="0" w:line="240" w:lineRule="auto"/>
              <w:jc w:val="center"/>
              <w:rPr>
                <w:rFonts w:ascii="Times New Roman" w:eastAsia="Calibri" w:hAnsi="Times New Roman"/>
                <w:sz w:val="20"/>
                <w:szCs w:val="20"/>
              </w:rPr>
            </w:pPr>
            <w:r w:rsidRPr="002D2557">
              <w:rPr>
                <w:rFonts w:ascii="Times New Roman" w:eastAsia="Calibri" w:hAnsi="Times New Roman"/>
                <w:sz w:val="20"/>
                <w:szCs w:val="20"/>
              </w:rPr>
              <w:t>2015-2016</w:t>
            </w:r>
          </w:p>
        </w:tc>
        <w:tc>
          <w:tcPr>
            <w:tcW w:w="1417" w:type="dxa"/>
            <w:vAlign w:val="bottom"/>
          </w:tcPr>
          <w:p w:rsidR="004C65F8" w:rsidRPr="002D2557" w:rsidRDefault="004C65F8" w:rsidP="00842978">
            <w:pPr>
              <w:spacing w:after="0" w:line="240" w:lineRule="auto"/>
              <w:jc w:val="center"/>
              <w:rPr>
                <w:rFonts w:ascii="Times New Roman" w:eastAsia="Calibri" w:hAnsi="Times New Roman"/>
                <w:sz w:val="20"/>
                <w:szCs w:val="20"/>
              </w:rPr>
            </w:pPr>
            <w:r w:rsidRPr="002D2557">
              <w:rPr>
                <w:rFonts w:ascii="Times New Roman" w:eastAsia="Calibri" w:hAnsi="Times New Roman"/>
                <w:sz w:val="20"/>
                <w:szCs w:val="20"/>
              </w:rPr>
              <w:t>20</w:t>
            </w:r>
          </w:p>
        </w:tc>
        <w:tc>
          <w:tcPr>
            <w:tcW w:w="1039" w:type="dxa"/>
            <w:vAlign w:val="bottom"/>
          </w:tcPr>
          <w:p w:rsidR="004C65F8" w:rsidRPr="002D2557" w:rsidRDefault="004C65F8" w:rsidP="00842978">
            <w:pPr>
              <w:spacing w:after="0" w:line="240" w:lineRule="auto"/>
              <w:jc w:val="center"/>
              <w:rPr>
                <w:rFonts w:ascii="Times New Roman" w:eastAsia="Calibri" w:hAnsi="Times New Roman"/>
                <w:b/>
                <w:color w:val="00B050"/>
                <w:sz w:val="20"/>
                <w:szCs w:val="20"/>
              </w:rPr>
            </w:pPr>
            <w:r w:rsidRPr="002D2557">
              <w:rPr>
                <w:rFonts w:ascii="Times New Roman" w:eastAsia="Calibri" w:hAnsi="Times New Roman"/>
                <w:b/>
                <w:color w:val="00B050"/>
                <w:sz w:val="20"/>
                <w:szCs w:val="20"/>
              </w:rPr>
              <w:t xml:space="preserve">0 </w:t>
            </w:r>
            <w:r>
              <w:rPr>
                <w:rFonts w:ascii="Times New Roman" w:eastAsia="Calibri" w:hAnsi="Times New Roman"/>
                <w:b/>
                <w:color w:val="00B050"/>
                <w:sz w:val="20"/>
                <w:szCs w:val="20"/>
              </w:rPr>
              <w:t>(0)</w:t>
            </w:r>
          </w:p>
        </w:tc>
        <w:tc>
          <w:tcPr>
            <w:tcW w:w="1087" w:type="dxa"/>
            <w:vAlign w:val="bottom"/>
          </w:tcPr>
          <w:p w:rsidR="004C65F8" w:rsidRPr="002D2557" w:rsidRDefault="004C65F8" w:rsidP="00842978">
            <w:pPr>
              <w:spacing w:after="0" w:line="240" w:lineRule="auto"/>
              <w:jc w:val="center"/>
              <w:rPr>
                <w:rFonts w:ascii="Times New Roman" w:eastAsia="Calibri" w:hAnsi="Times New Roman"/>
                <w:sz w:val="20"/>
                <w:szCs w:val="20"/>
              </w:rPr>
            </w:pPr>
            <w:r w:rsidRPr="002D2557">
              <w:rPr>
                <w:rFonts w:ascii="Times New Roman" w:eastAsia="Calibri" w:hAnsi="Times New Roman"/>
                <w:sz w:val="20"/>
                <w:szCs w:val="20"/>
              </w:rPr>
              <w:t>20 (100)</w:t>
            </w:r>
          </w:p>
        </w:tc>
        <w:tc>
          <w:tcPr>
            <w:tcW w:w="1277" w:type="dxa"/>
            <w:vAlign w:val="bottom"/>
          </w:tcPr>
          <w:p w:rsidR="004C65F8" w:rsidRPr="002D2557" w:rsidRDefault="004C65F8" w:rsidP="00842978">
            <w:pPr>
              <w:spacing w:after="0" w:line="240" w:lineRule="auto"/>
              <w:jc w:val="center"/>
              <w:rPr>
                <w:rFonts w:ascii="Times New Roman" w:eastAsia="Calibri" w:hAnsi="Times New Roman"/>
                <w:sz w:val="20"/>
                <w:szCs w:val="20"/>
              </w:rPr>
            </w:pPr>
            <w:r w:rsidRPr="002D2557">
              <w:rPr>
                <w:rFonts w:ascii="Times New Roman" w:eastAsia="Calibri" w:hAnsi="Times New Roman"/>
                <w:sz w:val="20"/>
                <w:szCs w:val="20"/>
              </w:rPr>
              <w:t>0</w:t>
            </w:r>
            <w:r>
              <w:rPr>
                <w:rFonts w:ascii="Times New Roman" w:eastAsia="Calibri" w:hAnsi="Times New Roman"/>
                <w:sz w:val="20"/>
                <w:szCs w:val="20"/>
              </w:rPr>
              <w:t xml:space="preserve"> (0)</w:t>
            </w:r>
          </w:p>
        </w:tc>
        <w:tc>
          <w:tcPr>
            <w:tcW w:w="991" w:type="dxa"/>
            <w:vAlign w:val="bottom"/>
          </w:tcPr>
          <w:p w:rsidR="004C65F8" w:rsidRPr="00304DB0" w:rsidRDefault="004C65F8" w:rsidP="00842978">
            <w:pPr>
              <w:spacing w:after="0" w:line="240" w:lineRule="auto"/>
              <w:jc w:val="center"/>
              <w:rPr>
                <w:rFonts w:ascii="Times New Roman" w:eastAsia="Calibri" w:hAnsi="Times New Roman"/>
                <w:b/>
                <w:color w:val="00B050"/>
                <w:sz w:val="20"/>
                <w:szCs w:val="20"/>
              </w:rPr>
            </w:pPr>
            <w:r w:rsidRPr="00304DB0">
              <w:rPr>
                <w:rFonts w:ascii="Times New Roman" w:eastAsia="Calibri" w:hAnsi="Times New Roman"/>
                <w:b/>
                <w:color w:val="00B050"/>
                <w:sz w:val="20"/>
                <w:szCs w:val="20"/>
              </w:rPr>
              <w:t>0 (0)</w:t>
            </w:r>
          </w:p>
        </w:tc>
        <w:tc>
          <w:tcPr>
            <w:tcW w:w="851" w:type="dxa"/>
            <w:vAlign w:val="bottom"/>
          </w:tcPr>
          <w:p w:rsidR="004C65F8" w:rsidRPr="00117D36" w:rsidRDefault="004C65F8" w:rsidP="00842978">
            <w:pPr>
              <w:spacing w:after="0" w:line="240" w:lineRule="auto"/>
              <w:jc w:val="center"/>
              <w:rPr>
                <w:rFonts w:ascii="Times New Roman" w:eastAsia="Calibri" w:hAnsi="Times New Roman"/>
                <w:b/>
                <w:color w:val="FF0000"/>
                <w:sz w:val="20"/>
                <w:szCs w:val="20"/>
              </w:rPr>
            </w:pPr>
            <w:r w:rsidRPr="00117D36">
              <w:rPr>
                <w:rFonts w:ascii="Times New Roman" w:eastAsia="Calibri" w:hAnsi="Times New Roman"/>
                <w:b/>
                <w:color w:val="FF0000"/>
                <w:sz w:val="20"/>
                <w:szCs w:val="20"/>
              </w:rPr>
              <w:t>1 (5) ↓</w:t>
            </w:r>
          </w:p>
        </w:tc>
        <w:tc>
          <w:tcPr>
            <w:tcW w:w="1417" w:type="dxa"/>
            <w:vAlign w:val="bottom"/>
          </w:tcPr>
          <w:p w:rsidR="004C65F8" w:rsidRPr="00117D36" w:rsidRDefault="004C65F8" w:rsidP="00842978">
            <w:pPr>
              <w:spacing w:after="0" w:line="240" w:lineRule="auto"/>
              <w:jc w:val="center"/>
              <w:rPr>
                <w:rFonts w:ascii="Times New Roman" w:eastAsia="Calibri" w:hAnsi="Times New Roman"/>
                <w:b/>
                <w:color w:val="00B050"/>
                <w:sz w:val="20"/>
                <w:szCs w:val="20"/>
              </w:rPr>
            </w:pPr>
            <w:r w:rsidRPr="00117D36">
              <w:rPr>
                <w:rFonts w:ascii="Times New Roman" w:eastAsia="Calibri" w:hAnsi="Times New Roman"/>
                <w:b/>
                <w:color w:val="00B050"/>
                <w:sz w:val="20"/>
                <w:szCs w:val="20"/>
              </w:rPr>
              <w:t>3 (15) ↑</w:t>
            </w:r>
          </w:p>
        </w:tc>
        <w:tc>
          <w:tcPr>
            <w:tcW w:w="1276" w:type="dxa"/>
            <w:vAlign w:val="bottom"/>
          </w:tcPr>
          <w:p w:rsidR="004C65F8" w:rsidRPr="002D2557" w:rsidRDefault="004C65F8" w:rsidP="00842978">
            <w:pPr>
              <w:spacing w:after="0" w:line="240" w:lineRule="auto"/>
              <w:jc w:val="center"/>
              <w:rPr>
                <w:rFonts w:ascii="Times New Roman" w:eastAsia="Calibri" w:hAnsi="Times New Roman"/>
                <w:b/>
                <w:color w:val="00B050"/>
                <w:sz w:val="20"/>
                <w:szCs w:val="20"/>
              </w:rPr>
            </w:pPr>
            <w:r>
              <w:rPr>
                <w:rFonts w:ascii="Times New Roman" w:eastAsia="Calibri" w:hAnsi="Times New Roman"/>
                <w:b/>
                <w:color w:val="00B050"/>
                <w:sz w:val="20"/>
                <w:szCs w:val="20"/>
              </w:rPr>
              <w:t>0 (0)</w:t>
            </w:r>
          </w:p>
        </w:tc>
      </w:tr>
      <w:tr w:rsidR="004C65F8" w:rsidRPr="002D2557" w:rsidTr="00842978">
        <w:tc>
          <w:tcPr>
            <w:tcW w:w="993" w:type="dxa"/>
            <w:tcBorders>
              <w:top w:val="single" w:sz="4" w:space="0" w:color="auto"/>
              <w:left w:val="single" w:sz="4" w:space="0" w:color="auto"/>
              <w:bottom w:val="single" w:sz="4" w:space="0" w:color="auto"/>
              <w:right w:val="single" w:sz="4" w:space="0" w:color="auto"/>
            </w:tcBorders>
            <w:vAlign w:val="bottom"/>
          </w:tcPr>
          <w:p w:rsidR="004C65F8" w:rsidRPr="002D2557" w:rsidRDefault="004C65F8" w:rsidP="00842978">
            <w:pPr>
              <w:spacing w:after="0" w:line="240" w:lineRule="auto"/>
              <w:jc w:val="center"/>
              <w:rPr>
                <w:rFonts w:ascii="Times New Roman" w:eastAsia="Calibri" w:hAnsi="Times New Roman"/>
                <w:sz w:val="20"/>
                <w:szCs w:val="20"/>
              </w:rPr>
            </w:pPr>
            <w:r w:rsidRPr="002D2557">
              <w:rPr>
                <w:rFonts w:ascii="Times New Roman" w:eastAsia="Calibri" w:hAnsi="Times New Roman"/>
                <w:sz w:val="20"/>
                <w:szCs w:val="20"/>
              </w:rPr>
              <w:t>201</w:t>
            </w:r>
            <w:r>
              <w:rPr>
                <w:rFonts w:ascii="Times New Roman" w:eastAsia="Calibri" w:hAnsi="Times New Roman"/>
                <w:sz w:val="20"/>
                <w:szCs w:val="20"/>
              </w:rPr>
              <w:t>6</w:t>
            </w:r>
            <w:r w:rsidRPr="002D2557">
              <w:rPr>
                <w:rFonts w:ascii="Times New Roman" w:eastAsia="Calibri" w:hAnsi="Times New Roman"/>
                <w:sz w:val="20"/>
                <w:szCs w:val="20"/>
              </w:rPr>
              <w:t>-201</w:t>
            </w:r>
            <w:r>
              <w:rPr>
                <w:rFonts w:ascii="Times New Roman" w:eastAsia="Calibri" w:hAnsi="Times New Roman"/>
                <w:sz w:val="20"/>
                <w:szCs w:val="20"/>
              </w:rPr>
              <w:t>7</w:t>
            </w:r>
          </w:p>
        </w:tc>
        <w:tc>
          <w:tcPr>
            <w:tcW w:w="1417" w:type="dxa"/>
            <w:tcBorders>
              <w:top w:val="single" w:sz="4" w:space="0" w:color="auto"/>
              <w:left w:val="single" w:sz="4" w:space="0" w:color="auto"/>
              <w:bottom w:val="single" w:sz="4" w:space="0" w:color="auto"/>
              <w:right w:val="single" w:sz="4" w:space="0" w:color="auto"/>
            </w:tcBorders>
            <w:vAlign w:val="bottom"/>
          </w:tcPr>
          <w:p w:rsidR="004C65F8" w:rsidRPr="002D2557" w:rsidRDefault="004C65F8" w:rsidP="00842978">
            <w:pPr>
              <w:spacing w:after="0" w:line="240" w:lineRule="auto"/>
              <w:jc w:val="center"/>
              <w:rPr>
                <w:rFonts w:ascii="Times New Roman" w:eastAsia="Calibri" w:hAnsi="Times New Roman"/>
                <w:sz w:val="20"/>
                <w:szCs w:val="20"/>
              </w:rPr>
            </w:pPr>
            <w:r>
              <w:rPr>
                <w:rFonts w:ascii="Times New Roman" w:eastAsia="Calibri" w:hAnsi="Times New Roman"/>
                <w:sz w:val="20"/>
                <w:szCs w:val="20"/>
              </w:rPr>
              <w:t>16</w:t>
            </w:r>
          </w:p>
        </w:tc>
        <w:tc>
          <w:tcPr>
            <w:tcW w:w="1039" w:type="dxa"/>
            <w:tcBorders>
              <w:top w:val="single" w:sz="4" w:space="0" w:color="auto"/>
              <w:left w:val="single" w:sz="4" w:space="0" w:color="auto"/>
              <w:bottom w:val="single" w:sz="4" w:space="0" w:color="auto"/>
              <w:right w:val="single" w:sz="4" w:space="0" w:color="auto"/>
            </w:tcBorders>
            <w:vAlign w:val="bottom"/>
          </w:tcPr>
          <w:p w:rsidR="004C65F8" w:rsidRPr="002D2557" w:rsidRDefault="004C65F8" w:rsidP="00842978">
            <w:pPr>
              <w:spacing w:after="0" w:line="240" w:lineRule="auto"/>
              <w:jc w:val="center"/>
              <w:rPr>
                <w:rFonts w:ascii="Times New Roman" w:eastAsia="Calibri" w:hAnsi="Times New Roman"/>
                <w:b/>
                <w:color w:val="00B050"/>
                <w:sz w:val="20"/>
                <w:szCs w:val="20"/>
              </w:rPr>
            </w:pPr>
            <w:r w:rsidRPr="002D2557">
              <w:rPr>
                <w:rFonts w:ascii="Times New Roman" w:eastAsia="Calibri" w:hAnsi="Times New Roman"/>
                <w:b/>
                <w:color w:val="00B050"/>
                <w:sz w:val="20"/>
                <w:szCs w:val="20"/>
              </w:rPr>
              <w:t xml:space="preserve">0 </w:t>
            </w:r>
            <w:r>
              <w:rPr>
                <w:rFonts w:ascii="Times New Roman" w:eastAsia="Calibri" w:hAnsi="Times New Roman"/>
                <w:b/>
                <w:color w:val="00B050"/>
                <w:sz w:val="20"/>
                <w:szCs w:val="20"/>
              </w:rPr>
              <w:t>(0)</w:t>
            </w:r>
          </w:p>
        </w:tc>
        <w:tc>
          <w:tcPr>
            <w:tcW w:w="1087" w:type="dxa"/>
            <w:tcBorders>
              <w:top w:val="single" w:sz="4" w:space="0" w:color="auto"/>
              <w:left w:val="single" w:sz="4" w:space="0" w:color="auto"/>
              <w:bottom w:val="single" w:sz="4" w:space="0" w:color="auto"/>
              <w:right w:val="single" w:sz="4" w:space="0" w:color="auto"/>
            </w:tcBorders>
            <w:vAlign w:val="bottom"/>
          </w:tcPr>
          <w:p w:rsidR="004C65F8" w:rsidRPr="002D2557" w:rsidRDefault="004C65F8" w:rsidP="00842978">
            <w:pPr>
              <w:spacing w:after="0" w:line="240" w:lineRule="auto"/>
              <w:jc w:val="center"/>
              <w:rPr>
                <w:rFonts w:ascii="Times New Roman" w:eastAsia="Calibri" w:hAnsi="Times New Roman"/>
                <w:sz w:val="20"/>
                <w:szCs w:val="20"/>
              </w:rPr>
            </w:pPr>
            <w:r>
              <w:rPr>
                <w:rFonts w:ascii="Times New Roman" w:eastAsia="Calibri" w:hAnsi="Times New Roman"/>
                <w:sz w:val="20"/>
                <w:szCs w:val="20"/>
              </w:rPr>
              <w:t>15 (94</w:t>
            </w:r>
            <w:r w:rsidRPr="002D2557">
              <w:rPr>
                <w:rFonts w:ascii="Times New Roman" w:eastAsia="Calibri" w:hAnsi="Times New Roman"/>
                <w:sz w:val="20"/>
                <w:szCs w:val="20"/>
              </w:rPr>
              <w:t>)</w:t>
            </w:r>
          </w:p>
        </w:tc>
        <w:tc>
          <w:tcPr>
            <w:tcW w:w="1277" w:type="dxa"/>
            <w:tcBorders>
              <w:top w:val="single" w:sz="4" w:space="0" w:color="auto"/>
              <w:left w:val="single" w:sz="4" w:space="0" w:color="auto"/>
              <w:bottom w:val="single" w:sz="4" w:space="0" w:color="auto"/>
              <w:right w:val="single" w:sz="4" w:space="0" w:color="auto"/>
            </w:tcBorders>
            <w:vAlign w:val="bottom"/>
          </w:tcPr>
          <w:p w:rsidR="004C65F8" w:rsidRPr="002D2557" w:rsidRDefault="004C65F8" w:rsidP="00842978">
            <w:pPr>
              <w:spacing w:after="0" w:line="240" w:lineRule="auto"/>
              <w:jc w:val="center"/>
              <w:rPr>
                <w:rFonts w:ascii="Times New Roman" w:eastAsia="Calibri" w:hAnsi="Times New Roman"/>
                <w:sz w:val="20"/>
                <w:szCs w:val="20"/>
              </w:rPr>
            </w:pPr>
            <w:r>
              <w:rPr>
                <w:rFonts w:ascii="Times New Roman" w:eastAsia="Calibri" w:hAnsi="Times New Roman"/>
                <w:sz w:val="20"/>
                <w:szCs w:val="20"/>
              </w:rPr>
              <w:t>1 (6)</w:t>
            </w:r>
          </w:p>
        </w:tc>
        <w:tc>
          <w:tcPr>
            <w:tcW w:w="991" w:type="dxa"/>
            <w:tcBorders>
              <w:top w:val="single" w:sz="4" w:space="0" w:color="auto"/>
              <w:left w:val="single" w:sz="4" w:space="0" w:color="auto"/>
              <w:bottom w:val="single" w:sz="4" w:space="0" w:color="auto"/>
              <w:right w:val="single" w:sz="4" w:space="0" w:color="auto"/>
            </w:tcBorders>
            <w:vAlign w:val="bottom"/>
          </w:tcPr>
          <w:p w:rsidR="004C65F8" w:rsidRPr="00304DB0" w:rsidRDefault="004C65F8" w:rsidP="00842978">
            <w:pPr>
              <w:spacing w:after="0" w:line="240" w:lineRule="auto"/>
              <w:jc w:val="center"/>
              <w:rPr>
                <w:rFonts w:ascii="Times New Roman" w:eastAsia="Calibri" w:hAnsi="Times New Roman"/>
                <w:b/>
                <w:color w:val="00B050"/>
                <w:sz w:val="20"/>
                <w:szCs w:val="20"/>
              </w:rPr>
            </w:pPr>
            <w:r w:rsidRPr="00304DB0">
              <w:rPr>
                <w:rFonts w:ascii="Times New Roman" w:eastAsia="Calibri" w:hAnsi="Times New Roman"/>
                <w:b/>
                <w:color w:val="00B050"/>
                <w:sz w:val="20"/>
                <w:szCs w:val="20"/>
              </w:rPr>
              <w:t>0 (0)</w:t>
            </w:r>
          </w:p>
        </w:tc>
        <w:tc>
          <w:tcPr>
            <w:tcW w:w="851" w:type="dxa"/>
            <w:tcBorders>
              <w:top w:val="single" w:sz="4" w:space="0" w:color="auto"/>
              <w:left w:val="single" w:sz="4" w:space="0" w:color="auto"/>
              <w:bottom w:val="single" w:sz="4" w:space="0" w:color="auto"/>
              <w:right w:val="single" w:sz="4" w:space="0" w:color="auto"/>
            </w:tcBorders>
            <w:vAlign w:val="bottom"/>
          </w:tcPr>
          <w:p w:rsidR="004C65F8" w:rsidRPr="00117D36" w:rsidRDefault="004C65F8" w:rsidP="00842978">
            <w:pPr>
              <w:spacing w:after="0" w:line="240" w:lineRule="auto"/>
              <w:jc w:val="center"/>
              <w:rPr>
                <w:rFonts w:ascii="Times New Roman" w:eastAsia="Calibri" w:hAnsi="Times New Roman"/>
                <w:b/>
                <w:color w:val="FF0000"/>
                <w:sz w:val="20"/>
                <w:szCs w:val="20"/>
              </w:rPr>
            </w:pPr>
            <w:r w:rsidRPr="00117D36">
              <w:rPr>
                <w:rFonts w:ascii="Times New Roman" w:eastAsia="Calibri" w:hAnsi="Times New Roman"/>
                <w:b/>
                <w:color w:val="FF0000"/>
                <w:sz w:val="20"/>
                <w:szCs w:val="20"/>
              </w:rPr>
              <w:t>2 (13) ↓</w:t>
            </w:r>
          </w:p>
        </w:tc>
        <w:tc>
          <w:tcPr>
            <w:tcW w:w="1417" w:type="dxa"/>
            <w:tcBorders>
              <w:top w:val="single" w:sz="4" w:space="0" w:color="auto"/>
              <w:left w:val="single" w:sz="4" w:space="0" w:color="auto"/>
              <w:bottom w:val="single" w:sz="4" w:space="0" w:color="auto"/>
              <w:right w:val="single" w:sz="4" w:space="0" w:color="auto"/>
            </w:tcBorders>
            <w:vAlign w:val="bottom"/>
          </w:tcPr>
          <w:p w:rsidR="004C65F8" w:rsidRPr="00117D36" w:rsidRDefault="004C65F8" w:rsidP="00842978">
            <w:pPr>
              <w:spacing w:after="0" w:line="240" w:lineRule="auto"/>
              <w:jc w:val="center"/>
              <w:rPr>
                <w:rFonts w:ascii="Times New Roman" w:eastAsia="Calibri" w:hAnsi="Times New Roman"/>
                <w:b/>
                <w:color w:val="00B050"/>
                <w:sz w:val="20"/>
                <w:szCs w:val="20"/>
              </w:rPr>
            </w:pPr>
            <w:r w:rsidRPr="00117D36">
              <w:rPr>
                <w:rFonts w:ascii="Times New Roman" w:eastAsia="Calibri" w:hAnsi="Times New Roman"/>
                <w:b/>
                <w:color w:val="00B050"/>
                <w:sz w:val="20"/>
                <w:szCs w:val="20"/>
              </w:rPr>
              <w:t>2 (13)</w:t>
            </w:r>
          </w:p>
        </w:tc>
        <w:tc>
          <w:tcPr>
            <w:tcW w:w="1276" w:type="dxa"/>
            <w:tcBorders>
              <w:top w:val="single" w:sz="4" w:space="0" w:color="auto"/>
              <w:left w:val="single" w:sz="4" w:space="0" w:color="auto"/>
              <w:bottom w:val="single" w:sz="4" w:space="0" w:color="auto"/>
              <w:right w:val="single" w:sz="4" w:space="0" w:color="auto"/>
            </w:tcBorders>
            <w:vAlign w:val="bottom"/>
          </w:tcPr>
          <w:p w:rsidR="004C65F8" w:rsidRPr="002D2557" w:rsidRDefault="004C65F8" w:rsidP="00842978">
            <w:pPr>
              <w:spacing w:after="0" w:line="240" w:lineRule="auto"/>
              <w:jc w:val="center"/>
              <w:rPr>
                <w:rFonts w:ascii="Times New Roman" w:eastAsia="Calibri" w:hAnsi="Times New Roman"/>
                <w:b/>
                <w:color w:val="00B050"/>
                <w:sz w:val="20"/>
                <w:szCs w:val="20"/>
              </w:rPr>
            </w:pPr>
            <w:r>
              <w:rPr>
                <w:rFonts w:ascii="Times New Roman" w:eastAsia="Calibri" w:hAnsi="Times New Roman"/>
                <w:b/>
                <w:color w:val="00B050"/>
                <w:sz w:val="20"/>
                <w:szCs w:val="20"/>
              </w:rPr>
              <w:t>0 (0)</w:t>
            </w:r>
          </w:p>
        </w:tc>
      </w:tr>
      <w:tr w:rsidR="004C65F8" w:rsidRPr="002D2557" w:rsidTr="00842978">
        <w:tc>
          <w:tcPr>
            <w:tcW w:w="993" w:type="dxa"/>
            <w:tcBorders>
              <w:top w:val="single" w:sz="4" w:space="0" w:color="auto"/>
              <w:left w:val="single" w:sz="4" w:space="0" w:color="auto"/>
              <w:bottom w:val="single" w:sz="4" w:space="0" w:color="auto"/>
              <w:right w:val="single" w:sz="4" w:space="0" w:color="auto"/>
            </w:tcBorders>
            <w:vAlign w:val="bottom"/>
          </w:tcPr>
          <w:p w:rsidR="004C65F8" w:rsidRPr="002D2557" w:rsidRDefault="004C65F8" w:rsidP="00842978">
            <w:pPr>
              <w:spacing w:after="0" w:line="240" w:lineRule="auto"/>
              <w:jc w:val="center"/>
              <w:rPr>
                <w:rFonts w:ascii="Times New Roman" w:eastAsia="Calibri" w:hAnsi="Times New Roman"/>
                <w:sz w:val="20"/>
                <w:szCs w:val="20"/>
              </w:rPr>
            </w:pPr>
            <w:r w:rsidRPr="002D2557">
              <w:rPr>
                <w:rFonts w:ascii="Times New Roman" w:eastAsia="Calibri" w:hAnsi="Times New Roman"/>
                <w:sz w:val="20"/>
                <w:szCs w:val="20"/>
              </w:rPr>
              <w:t>201</w:t>
            </w:r>
            <w:r>
              <w:rPr>
                <w:rFonts w:ascii="Times New Roman" w:eastAsia="Calibri" w:hAnsi="Times New Roman"/>
                <w:sz w:val="20"/>
                <w:szCs w:val="20"/>
              </w:rPr>
              <w:t>7</w:t>
            </w:r>
            <w:r w:rsidRPr="002D2557">
              <w:rPr>
                <w:rFonts w:ascii="Times New Roman" w:eastAsia="Calibri" w:hAnsi="Times New Roman"/>
                <w:sz w:val="20"/>
                <w:szCs w:val="20"/>
              </w:rPr>
              <w:t>-201</w:t>
            </w:r>
            <w:r>
              <w:rPr>
                <w:rFonts w:ascii="Times New Roman" w:eastAsia="Calibri" w:hAnsi="Times New Roman"/>
                <w:sz w:val="20"/>
                <w:szCs w:val="20"/>
              </w:rPr>
              <w:t>8</w:t>
            </w:r>
          </w:p>
        </w:tc>
        <w:tc>
          <w:tcPr>
            <w:tcW w:w="1417" w:type="dxa"/>
            <w:tcBorders>
              <w:top w:val="single" w:sz="4" w:space="0" w:color="auto"/>
              <w:left w:val="single" w:sz="4" w:space="0" w:color="auto"/>
              <w:bottom w:val="single" w:sz="4" w:space="0" w:color="auto"/>
              <w:right w:val="single" w:sz="4" w:space="0" w:color="auto"/>
            </w:tcBorders>
            <w:vAlign w:val="bottom"/>
          </w:tcPr>
          <w:p w:rsidR="004C65F8" w:rsidRPr="002D2557" w:rsidRDefault="004C65F8" w:rsidP="00842978">
            <w:pPr>
              <w:spacing w:after="0" w:line="240" w:lineRule="auto"/>
              <w:jc w:val="center"/>
              <w:rPr>
                <w:rFonts w:ascii="Times New Roman" w:eastAsia="Calibri" w:hAnsi="Times New Roman"/>
                <w:sz w:val="20"/>
                <w:szCs w:val="20"/>
              </w:rPr>
            </w:pPr>
            <w:r>
              <w:rPr>
                <w:rFonts w:ascii="Times New Roman" w:eastAsia="Calibri" w:hAnsi="Times New Roman"/>
                <w:sz w:val="20"/>
                <w:szCs w:val="20"/>
              </w:rPr>
              <w:t>41</w:t>
            </w:r>
          </w:p>
        </w:tc>
        <w:tc>
          <w:tcPr>
            <w:tcW w:w="1039" w:type="dxa"/>
            <w:tcBorders>
              <w:top w:val="single" w:sz="4" w:space="0" w:color="auto"/>
              <w:left w:val="single" w:sz="4" w:space="0" w:color="auto"/>
              <w:bottom w:val="single" w:sz="4" w:space="0" w:color="auto"/>
              <w:right w:val="single" w:sz="4" w:space="0" w:color="auto"/>
            </w:tcBorders>
            <w:vAlign w:val="bottom"/>
          </w:tcPr>
          <w:p w:rsidR="004C65F8" w:rsidRPr="002D2557" w:rsidRDefault="004C65F8" w:rsidP="00842978">
            <w:pPr>
              <w:spacing w:after="0" w:line="240" w:lineRule="auto"/>
              <w:jc w:val="center"/>
              <w:rPr>
                <w:rFonts w:ascii="Times New Roman" w:eastAsia="Calibri" w:hAnsi="Times New Roman"/>
                <w:b/>
                <w:color w:val="00B050"/>
                <w:sz w:val="20"/>
                <w:szCs w:val="20"/>
              </w:rPr>
            </w:pPr>
            <w:r w:rsidRPr="002D2557">
              <w:rPr>
                <w:rFonts w:ascii="Times New Roman" w:eastAsia="Calibri" w:hAnsi="Times New Roman"/>
                <w:b/>
                <w:color w:val="00B050"/>
                <w:sz w:val="20"/>
                <w:szCs w:val="20"/>
              </w:rPr>
              <w:t xml:space="preserve">0 </w:t>
            </w:r>
            <w:r>
              <w:rPr>
                <w:rFonts w:ascii="Times New Roman" w:eastAsia="Calibri" w:hAnsi="Times New Roman"/>
                <w:b/>
                <w:color w:val="00B050"/>
                <w:sz w:val="20"/>
                <w:szCs w:val="20"/>
              </w:rPr>
              <w:t>(0)</w:t>
            </w:r>
          </w:p>
        </w:tc>
        <w:tc>
          <w:tcPr>
            <w:tcW w:w="1087" w:type="dxa"/>
            <w:tcBorders>
              <w:top w:val="single" w:sz="4" w:space="0" w:color="auto"/>
              <w:left w:val="single" w:sz="4" w:space="0" w:color="auto"/>
              <w:bottom w:val="single" w:sz="4" w:space="0" w:color="auto"/>
              <w:right w:val="single" w:sz="4" w:space="0" w:color="auto"/>
            </w:tcBorders>
            <w:vAlign w:val="bottom"/>
          </w:tcPr>
          <w:p w:rsidR="004C65F8" w:rsidRPr="002D2557" w:rsidRDefault="004C65F8" w:rsidP="00842978">
            <w:pPr>
              <w:spacing w:after="0" w:line="240" w:lineRule="auto"/>
              <w:jc w:val="center"/>
              <w:rPr>
                <w:rFonts w:ascii="Times New Roman" w:eastAsia="Calibri" w:hAnsi="Times New Roman"/>
                <w:sz w:val="20"/>
                <w:szCs w:val="20"/>
              </w:rPr>
            </w:pPr>
            <w:r>
              <w:rPr>
                <w:rFonts w:ascii="Times New Roman" w:eastAsia="Calibri" w:hAnsi="Times New Roman"/>
                <w:sz w:val="20"/>
                <w:szCs w:val="20"/>
              </w:rPr>
              <w:t>41 (100</w:t>
            </w:r>
            <w:r w:rsidRPr="002D2557">
              <w:rPr>
                <w:rFonts w:ascii="Times New Roman" w:eastAsia="Calibri" w:hAnsi="Times New Roman"/>
                <w:sz w:val="20"/>
                <w:szCs w:val="20"/>
              </w:rPr>
              <w:t>)</w:t>
            </w:r>
          </w:p>
        </w:tc>
        <w:tc>
          <w:tcPr>
            <w:tcW w:w="1277" w:type="dxa"/>
            <w:tcBorders>
              <w:top w:val="single" w:sz="4" w:space="0" w:color="auto"/>
              <w:left w:val="single" w:sz="4" w:space="0" w:color="auto"/>
              <w:bottom w:val="single" w:sz="4" w:space="0" w:color="auto"/>
              <w:right w:val="single" w:sz="4" w:space="0" w:color="auto"/>
            </w:tcBorders>
            <w:vAlign w:val="bottom"/>
          </w:tcPr>
          <w:p w:rsidR="004C65F8" w:rsidRPr="002D2557" w:rsidRDefault="004C65F8" w:rsidP="00842978">
            <w:pPr>
              <w:spacing w:after="0" w:line="240" w:lineRule="auto"/>
              <w:jc w:val="center"/>
              <w:rPr>
                <w:rFonts w:ascii="Times New Roman" w:eastAsia="Calibri" w:hAnsi="Times New Roman"/>
                <w:sz w:val="20"/>
                <w:szCs w:val="20"/>
              </w:rPr>
            </w:pPr>
            <w:r w:rsidRPr="002D2557">
              <w:rPr>
                <w:rFonts w:ascii="Times New Roman" w:eastAsia="Calibri" w:hAnsi="Times New Roman"/>
                <w:sz w:val="20"/>
                <w:szCs w:val="20"/>
              </w:rPr>
              <w:t>0</w:t>
            </w:r>
            <w:r>
              <w:rPr>
                <w:rFonts w:ascii="Times New Roman" w:eastAsia="Calibri" w:hAnsi="Times New Roman"/>
                <w:sz w:val="20"/>
                <w:szCs w:val="20"/>
              </w:rPr>
              <w:t xml:space="preserve"> (0)</w:t>
            </w:r>
          </w:p>
        </w:tc>
        <w:tc>
          <w:tcPr>
            <w:tcW w:w="991" w:type="dxa"/>
            <w:tcBorders>
              <w:top w:val="single" w:sz="4" w:space="0" w:color="auto"/>
              <w:left w:val="single" w:sz="4" w:space="0" w:color="auto"/>
              <w:bottom w:val="single" w:sz="4" w:space="0" w:color="auto"/>
              <w:right w:val="single" w:sz="4" w:space="0" w:color="auto"/>
            </w:tcBorders>
            <w:vAlign w:val="bottom"/>
          </w:tcPr>
          <w:p w:rsidR="004C65F8" w:rsidRPr="00304DB0" w:rsidRDefault="004C65F8" w:rsidP="00842978">
            <w:pPr>
              <w:spacing w:after="0" w:line="240" w:lineRule="auto"/>
              <w:jc w:val="center"/>
              <w:rPr>
                <w:rFonts w:ascii="Times New Roman" w:eastAsia="Calibri" w:hAnsi="Times New Roman"/>
                <w:b/>
                <w:color w:val="00B050"/>
                <w:sz w:val="20"/>
                <w:szCs w:val="20"/>
              </w:rPr>
            </w:pPr>
            <w:r w:rsidRPr="00304DB0">
              <w:rPr>
                <w:rFonts w:ascii="Times New Roman" w:eastAsia="Calibri" w:hAnsi="Times New Roman"/>
                <w:b/>
                <w:color w:val="00B050"/>
                <w:sz w:val="20"/>
                <w:szCs w:val="20"/>
              </w:rPr>
              <w:t>0 (0)</w:t>
            </w:r>
          </w:p>
        </w:tc>
        <w:tc>
          <w:tcPr>
            <w:tcW w:w="851" w:type="dxa"/>
            <w:tcBorders>
              <w:top w:val="single" w:sz="4" w:space="0" w:color="auto"/>
              <w:left w:val="single" w:sz="4" w:space="0" w:color="auto"/>
              <w:bottom w:val="single" w:sz="4" w:space="0" w:color="auto"/>
              <w:right w:val="single" w:sz="4" w:space="0" w:color="auto"/>
            </w:tcBorders>
            <w:vAlign w:val="bottom"/>
          </w:tcPr>
          <w:p w:rsidR="004C65F8" w:rsidRPr="00117D36" w:rsidRDefault="004C65F8" w:rsidP="00842978">
            <w:pPr>
              <w:spacing w:after="0" w:line="240" w:lineRule="auto"/>
              <w:jc w:val="center"/>
              <w:rPr>
                <w:rFonts w:ascii="Times New Roman" w:eastAsia="Calibri" w:hAnsi="Times New Roman"/>
                <w:b/>
                <w:color w:val="FF0000"/>
                <w:sz w:val="20"/>
                <w:szCs w:val="20"/>
              </w:rPr>
            </w:pPr>
            <w:r>
              <w:rPr>
                <w:rFonts w:ascii="Times New Roman" w:eastAsia="Calibri" w:hAnsi="Times New Roman"/>
                <w:b/>
                <w:color w:val="FF0000"/>
                <w:sz w:val="20"/>
                <w:szCs w:val="20"/>
              </w:rPr>
              <w:t>3</w:t>
            </w:r>
            <w:r w:rsidRPr="00117D36">
              <w:rPr>
                <w:rFonts w:ascii="Times New Roman" w:eastAsia="Calibri" w:hAnsi="Times New Roman"/>
                <w:b/>
                <w:color w:val="FF0000"/>
                <w:sz w:val="20"/>
                <w:szCs w:val="20"/>
              </w:rPr>
              <w:t xml:space="preserve"> (</w:t>
            </w:r>
            <w:r>
              <w:rPr>
                <w:rFonts w:ascii="Times New Roman" w:eastAsia="Calibri" w:hAnsi="Times New Roman"/>
                <w:b/>
                <w:color w:val="FF0000"/>
                <w:sz w:val="20"/>
                <w:szCs w:val="20"/>
              </w:rPr>
              <w:t>7</w:t>
            </w:r>
            <w:r w:rsidRPr="00117D36">
              <w:rPr>
                <w:rFonts w:ascii="Times New Roman" w:eastAsia="Calibri" w:hAnsi="Times New Roman"/>
                <w:b/>
                <w:color w:val="FF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bottom"/>
          </w:tcPr>
          <w:p w:rsidR="004C65F8" w:rsidRPr="00117D36" w:rsidRDefault="004C65F8" w:rsidP="00842978">
            <w:pPr>
              <w:spacing w:after="0" w:line="240" w:lineRule="auto"/>
              <w:jc w:val="center"/>
              <w:rPr>
                <w:rFonts w:ascii="Times New Roman" w:eastAsia="Calibri" w:hAnsi="Times New Roman"/>
                <w:b/>
                <w:color w:val="00B050"/>
                <w:sz w:val="20"/>
                <w:szCs w:val="20"/>
              </w:rPr>
            </w:pPr>
            <w:r>
              <w:rPr>
                <w:rFonts w:ascii="Times New Roman" w:eastAsia="Calibri" w:hAnsi="Times New Roman"/>
                <w:b/>
                <w:color w:val="00B050"/>
                <w:sz w:val="20"/>
                <w:szCs w:val="20"/>
              </w:rPr>
              <w:t>4</w:t>
            </w:r>
            <w:r w:rsidRPr="00117D36">
              <w:rPr>
                <w:rFonts w:ascii="Times New Roman" w:eastAsia="Calibri" w:hAnsi="Times New Roman"/>
                <w:b/>
                <w:color w:val="00B050"/>
                <w:sz w:val="20"/>
                <w:szCs w:val="20"/>
              </w:rPr>
              <w:t xml:space="preserve"> (1</w:t>
            </w:r>
            <w:r>
              <w:rPr>
                <w:rFonts w:ascii="Times New Roman" w:eastAsia="Calibri" w:hAnsi="Times New Roman"/>
                <w:b/>
                <w:color w:val="00B050"/>
                <w:sz w:val="20"/>
                <w:szCs w:val="20"/>
              </w:rPr>
              <w:t>0</w:t>
            </w:r>
            <w:r w:rsidRPr="00117D36">
              <w:rPr>
                <w:rFonts w:ascii="Times New Roman" w:eastAsia="Calibri" w:hAnsi="Times New Roman"/>
                <w:b/>
                <w:color w:val="00B050"/>
                <w:sz w:val="20"/>
                <w:szCs w:val="20"/>
              </w:rPr>
              <w:t>)</w:t>
            </w:r>
          </w:p>
        </w:tc>
        <w:tc>
          <w:tcPr>
            <w:tcW w:w="1276" w:type="dxa"/>
            <w:tcBorders>
              <w:top w:val="single" w:sz="4" w:space="0" w:color="auto"/>
              <w:left w:val="single" w:sz="4" w:space="0" w:color="auto"/>
              <w:bottom w:val="single" w:sz="4" w:space="0" w:color="auto"/>
              <w:right w:val="single" w:sz="4" w:space="0" w:color="auto"/>
            </w:tcBorders>
            <w:vAlign w:val="bottom"/>
          </w:tcPr>
          <w:p w:rsidR="004C65F8" w:rsidRPr="00117D36" w:rsidRDefault="000C3EDA" w:rsidP="00842978">
            <w:pPr>
              <w:spacing w:after="0" w:line="240" w:lineRule="auto"/>
              <w:jc w:val="center"/>
              <w:rPr>
                <w:rFonts w:ascii="Times New Roman" w:eastAsia="Calibri" w:hAnsi="Times New Roman"/>
                <w:b/>
                <w:color w:val="FF0000"/>
                <w:sz w:val="20"/>
                <w:szCs w:val="20"/>
              </w:rPr>
            </w:pPr>
            <w:r>
              <w:rPr>
                <w:rFonts w:ascii="Times New Roman" w:eastAsia="Calibri" w:hAnsi="Times New Roman"/>
                <w:b/>
                <w:color w:val="00B050"/>
                <w:sz w:val="20"/>
                <w:szCs w:val="20"/>
              </w:rPr>
              <w:t>0 (0)</w:t>
            </w:r>
          </w:p>
        </w:tc>
      </w:tr>
    </w:tbl>
    <w:p w:rsidR="004C65F8" w:rsidRPr="002D2557" w:rsidRDefault="004C65F8" w:rsidP="004C65F8">
      <w:pPr>
        <w:spacing w:after="0" w:line="240" w:lineRule="auto"/>
        <w:jc w:val="both"/>
        <w:rPr>
          <w:rFonts w:ascii="Times New Roman" w:hAnsi="Times New Roman"/>
          <w:sz w:val="20"/>
          <w:szCs w:val="20"/>
        </w:rPr>
      </w:pPr>
      <w:r w:rsidRPr="002D2557">
        <w:rPr>
          <w:rFonts w:ascii="Times New Roman" w:hAnsi="Times New Roman"/>
          <w:sz w:val="20"/>
          <w:szCs w:val="20"/>
        </w:rPr>
        <w:t xml:space="preserve">*Справка у учащегося, который был не допущен до государственной итоговой аттестации. По результатам ЕГЭ справок нет. </w:t>
      </w:r>
    </w:p>
    <w:p w:rsidR="004C65F8" w:rsidRPr="00DF676F" w:rsidRDefault="004C65F8" w:rsidP="004C65F8">
      <w:pPr>
        <w:spacing w:after="0" w:line="240" w:lineRule="auto"/>
        <w:jc w:val="both"/>
        <w:rPr>
          <w:rFonts w:ascii="Times New Roman" w:hAnsi="Times New Roman"/>
          <w:sz w:val="24"/>
          <w:szCs w:val="24"/>
        </w:rPr>
      </w:pPr>
      <w:r w:rsidRPr="00DF676F">
        <w:rPr>
          <w:rFonts w:ascii="Times New Roman" w:hAnsi="Times New Roman"/>
          <w:sz w:val="24"/>
          <w:szCs w:val="24"/>
        </w:rPr>
        <w:t>Выводы:</w:t>
      </w:r>
    </w:p>
    <w:p w:rsidR="004C65F8" w:rsidRPr="00DF676F" w:rsidRDefault="004C65F8" w:rsidP="00842978">
      <w:pPr>
        <w:numPr>
          <w:ilvl w:val="0"/>
          <w:numId w:val="6"/>
        </w:numPr>
        <w:spacing w:after="0" w:line="240" w:lineRule="auto"/>
        <w:jc w:val="both"/>
        <w:rPr>
          <w:rFonts w:ascii="Times New Roman" w:hAnsi="Times New Roman"/>
          <w:sz w:val="24"/>
          <w:szCs w:val="24"/>
        </w:rPr>
      </w:pPr>
      <w:r w:rsidRPr="00DF676F">
        <w:rPr>
          <w:rFonts w:ascii="Times New Roman" w:hAnsi="Times New Roman"/>
          <w:sz w:val="24"/>
          <w:szCs w:val="24"/>
        </w:rPr>
        <w:t xml:space="preserve">В течение </w:t>
      </w:r>
      <w:r>
        <w:rPr>
          <w:rFonts w:ascii="Times New Roman" w:hAnsi="Times New Roman"/>
          <w:sz w:val="24"/>
          <w:szCs w:val="24"/>
        </w:rPr>
        <w:t>4</w:t>
      </w:r>
      <w:r w:rsidRPr="00DF676F">
        <w:rPr>
          <w:rFonts w:ascii="Times New Roman" w:hAnsi="Times New Roman"/>
          <w:sz w:val="24"/>
          <w:szCs w:val="24"/>
        </w:rPr>
        <w:t xml:space="preserve"> учебных лет наблюдается положительная тенденция по допуску к ГИА в 11 классе (100 %).</w:t>
      </w:r>
    </w:p>
    <w:p w:rsidR="004C65F8" w:rsidRPr="00DF676F" w:rsidRDefault="004C65F8" w:rsidP="00842978">
      <w:pPr>
        <w:numPr>
          <w:ilvl w:val="0"/>
          <w:numId w:val="6"/>
        </w:numPr>
        <w:spacing w:after="0" w:line="240" w:lineRule="auto"/>
        <w:jc w:val="both"/>
        <w:rPr>
          <w:rFonts w:ascii="Times New Roman" w:hAnsi="Times New Roman"/>
          <w:sz w:val="24"/>
          <w:szCs w:val="24"/>
        </w:rPr>
      </w:pPr>
      <w:r w:rsidRPr="00DF676F">
        <w:rPr>
          <w:rFonts w:ascii="Times New Roman" w:hAnsi="Times New Roman"/>
          <w:sz w:val="24"/>
          <w:szCs w:val="24"/>
        </w:rPr>
        <w:t xml:space="preserve">В течение </w:t>
      </w:r>
      <w:r>
        <w:rPr>
          <w:rFonts w:ascii="Times New Roman" w:hAnsi="Times New Roman"/>
          <w:sz w:val="24"/>
          <w:szCs w:val="24"/>
        </w:rPr>
        <w:t>5</w:t>
      </w:r>
      <w:r w:rsidRPr="00DF676F">
        <w:rPr>
          <w:rFonts w:ascii="Times New Roman" w:hAnsi="Times New Roman"/>
          <w:sz w:val="24"/>
          <w:szCs w:val="24"/>
        </w:rPr>
        <w:t xml:space="preserve"> учебных лет наблюдается стабильная положительная тенденция по количеству выпускников, получивших аттестат с отличием. </w:t>
      </w:r>
    </w:p>
    <w:p w:rsidR="004C65F8" w:rsidRPr="002C3699" w:rsidRDefault="004C65F8" w:rsidP="002C3699">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Негативной тенденцией ГИА-2018 года явилось то, что 2 чел. (5 %) не сдали математику в основной период</w:t>
      </w:r>
      <w:r w:rsidR="000C3EDA">
        <w:rPr>
          <w:rFonts w:ascii="Times New Roman" w:hAnsi="Times New Roman"/>
          <w:sz w:val="24"/>
          <w:szCs w:val="24"/>
        </w:rPr>
        <w:t xml:space="preserve">, но </w:t>
      </w:r>
      <w:r>
        <w:rPr>
          <w:rFonts w:ascii="Times New Roman" w:hAnsi="Times New Roman"/>
          <w:sz w:val="24"/>
          <w:szCs w:val="24"/>
        </w:rPr>
        <w:t>пересда</w:t>
      </w:r>
      <w:r w:rsidR="000C3EDA">
        <w:rPr>
          <w:rFonts w:ascii="Times New Roman" w:hAnsi="Times New Roman"/>
          <w:sz w:val="24"/>
          <w:szCs w:val="24"/>
        </w:rPr>
        <w:t>ли</w:t>
      </w:r>
      <w:r>
        <w:rPr>
          <w:rFonts w:ascii="Times New Roman" w:hAnsi="Times New Roman"/>
          <w:sz w:val="24"/>
          <w:szCs w:val="24"/>
        </w:rPr>
        <w:t xml:space="preserve"> математику в дополнительный период (в сентябрьские сроки)</w:t>
      </w:r>
      <w:r w:rsidRPr="00DF676F">
        <w:rPr>
          <w:rFonts w:ascii="Times New Roman" w:hAnsi="Times New Roman"/>
          <w:sz w:val="24"/>
          <w:szCs w:val="24"/>
        </w:rPr>
        <w:t xml:space="preserve">. </w:t>
      </w:r>
    </w:p>
    <w:p w:rsidR="00976108" w:rsidRDefault="00976108" w:rsidP="004C65F8">
      <w:pPr>
        <w:pStyle w:val="11"/>
        <w:tabs>
          <w:tab w:val="left" w:pos="737"/>
        </w:tabs>
        <w:spacing w:line="240" w:lineRule="auto"/>
        <w:jc w:val="center"/>
        <w:rPr>
          <w:b/>
          <w:sz w:val="24"/>
          <w:szCs w:val="24"/>
        </w:rPr>
      </w:pPr>
    </w:p>
    <w:p w:rsidR="004C65F8" w:rsidRDefault="004C65F8" w:rsidP="004C65F8">
      <w:pPr>
        <w:pStyle w:val="11"/>
        <w:tabs>
          <w:tab w:val="left" w:pos="737"/>
        </w:tabs>
        <w:spacing w:line="240" w:lineRule="auto"/>
        <w:jc w:val="center"/>
        <w:rPr>
          <w:b/>
          <w:sz w:val="24"/>
          <w:szCs w:val="24"/>
        </w:rPr>
      </w:pPr>
    </w:p>
    <w:p w:rsidR="004C65F8" w:rsidRPr="002021E0" w:rsidRDefault="004C65F8" w:rsidP="004C65F8">
      <w:pPr>
        <w:pStyle w:val="11"/>
        <w:tabs>
          <w:tab w:val="left" w:pos="737"/>
        </w:tabs>
        <w:spacing w:line="240" w:lineRule="auto"/>
        <w:jc w:val="center"/>
        <w:rPr>
          <w:b/>
          <w:sz w:val="24"/>
          <w:szCs w:val="24"/>
        </w:rPr>
      </w:pPr>
      <w:r w:rsidRPr="002021E0">
        <w:rPr>
          <w:b/>
          <w:sz w:val="24"/>
          <w:szCs w:val="24"/>
        </w:rPr>
        <w:t>Динамика среднего балла по предметам ЕГЭ по ОО</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201"/>
        <w:gridCol w:w="1134"/>
        <w:gridCol w:w="1134"/>
        <w:gridCol w:w="1134"/>
        <w:gridCol w:w="1090"/>
        <w:gridCol w:w="1069"/>
      </w:tblGrid>
      <w:tr w:rsidR="004C65F8" w:rsidRPr="00AC5319" w:rsidTr="00842978">
        <w:trPr>
          <w:jc w:val="center"/>
        </w:trPr>
        <w:tc>
          <w:tcPr>
            <w:tcW w:w="2943" w:type="dxa"/>
            <w:vMerge w:val="restart"/>
          </w:tcPr>
          <w:p w:rsidR="004C65F8" w:rsidRPr="00AC5319" w:rsidRDefault="004C65F8" w:rsidP="00842978">
            <w:pPr>
              <w:pStyle w:val="11"/>
              <w:shd w:val="clear" w:color="auto" w:fill="auto"/>
              <w:tabs>
                <w:tab w:val="left" w:pos="737"/>
              </w:tabs>
              <w:spacing w:line="240" w:lineRule="auto"/>
              <w:jc w:val="center"/>
              <w:rPr>
                <w:rFonts w:eastAsia="Calibri"/>
              </w:rPr>
            </w:pPr>
            <w:r w:rsidRPr="00AC5319">
              <w:t>Предмет</w:t>
            </w:r>
          </w:p>
        </w:tc>
        <w:tc>
          <w:tcPr>
            <w:tcW w:w="6762" w:type="dxa"/>
            <w:gridSpan w:val="6"/>
          </w:tcPr>
          <w:p w:rsidR="004C65F8" w:rsidRPr="00AC5319" w:rsidRDefault="004C65F8" w:rsidP="00842978">
            <w:pPr>
              <w:pStyle w:val="11"/>
              <w:shd w:val="clear" w:color="auto" w:fill="auto"/>
              <w:tabs>
                <w:tab w:val="left" w:pos="737"/>
              </w:tabs>
              <w:spacing w:line="240" w:lineRule="auto"/>
              <w:jc w:val="center"/>
              <w:rPr>
                <w:rFonts w:eastAsia="Calibri"/>
              </w:rPr>
            </w:pPr>
            <w:r w:rsidRPr="00AC5319">
              <w:rPr>
                <w:rFonts w:eastAsia="Calibri"/>
              </w:rPr>
              <w:t>Средний балл по ОО</w:t>
            </w:r>
          </w:p>
        </w:tc>
      </w:tr>
      <w:tr w:rsidR="004C65F8" w:rsidRPr="00AC5319" w:rsidTr="00842978">
        <w:trPr>
          <w:jc w:val="center"/>
        </w:trPr>
        <w:tc>
          <w:tcPr>
            <w:tcW w:w="2943" w:type="dxa"/>
            <w:vMerge/>
          </w:tcPr>
          <w:p w:rsidR="004C65F8" w:rsidRPr="00AC5319" w:rsidRDefault="004C65F8" w:rsidP="00842978">
            <w:pPr>
              <w:pStyle w:val="11"/>
              <w:shd w:val="clear" w:color="auto" w:fill="auto"/>
              <w:tabs>
                <w:tab w:val="left" w:pos="737"/>
              </w:tabs>
              <w:spacing w:line="240" w:lineRule="auto"/>
              <w:rPr>
                <w:rFonts w:eastAsia="Calibri"/>
              </w:rPr>
            </w:pPr>
          </w:p>
        </w:tc>
        <w:tc>
          <w:tcPr>
            <w:tcW w:w="1201" w:type="dxa"/>
          </w:tcPr>
          <w:p w:rsidR="004C65F8" w:rsidRPr="00AC5319" w:rsidRDefault="004C65F8" w:rsidP="00842978">
            <w:pPr>
              <w:pStyle w:val="11"/>
              <w:shd w:val="clear" w:color="auto" w:fill="auto"/>
              <w:tabs>
                <w:tab w:val="left" w:pos="737"/>
              </w:tabs>
              <w:spacing w:line="240" w:lineRule="auto"/>
              <w:jc w:val="center"/>
            </w:pPr>
            <w:r w:rsidRPr="00AC5319">
              <w:t>2013</w:t>
            </w:r>
          </w:p>
        </w:tc>
        <w:tc>
          <w:tcPr>
            <w:tcW w:w="1134" w:type="dxa"/>
          </w:tcPr>
          <w:p w:rsidR="004C65F8" w:rsidRPr="00AC5319" w:rsidRDefault="004C65F8" w:rsidP="00842978">
            <w:pPr>
              <w:pStyle w:val="11"/>
              <w:shd w:val="clear" w:color="auto" w:fill="auto"/>
              <w:tabs>
                <w:tab w:val="left" w:pos="737"/>
              </w:tabs>
              <w:spacing w:line="240" w:lineRule="auto"/>
              <w:jc w:val="center"/>
            </w:pPr>
            <w:r w:rsidRPr="00AC5319">
              <w:t>2014</w:t>
            </w:r>
          </w:p>
        </w:tc>
        <w:tc>
          <w:tcPr>
            <w:tcW w:w="1134" w:type="dxa"/>
          </w:tcPr>
          <w:p w:rsidR="004C65F8" w:rsidRPr="00AC5319" w:rsidRDefault="004C65F8" w:rsidP="00842978">
            <w:pPr>
              <w:pStyle w:val="11"/>
              <w:shd w:val="clear" w:color="auto" w:fill="auto"/>
              <w:tabs>
                <w:tab w:val="left" w:pos="737"/>
              </w:tabs>
              <w:spacing w:line="240" w:lineRule="auto"/>
              <w:jc w:val="center"/>
            </w:pPr>
            <w:r w:rsidRPr="00AC5319">
              <w:t>2015</w:t>
            </w:r>
          </w:p>
        </w:tc>
        <w:tc>
          <w:tcPr>
            <w:tcW w:w="1134" w:type="dxa"/>
          </w:tcPr>
          <w:p w:rsidR="004C65F8" w:rsidRPr="00AC5319" w:rsidRDefault="004C65F8" w:rsidP="00842978">
            <w:pPr>
              <w:pStyle w:val="11"/>
              <w:shd w:val="clear" w:color="auto" w:fill="auto"/>
              <w:tabs>
                <w:tab w:val="left" w:pos="737"/>
              </w:tabs>
              <w:spacing w:line="240" w:lineRule="auto"/>
              <w:jc w:val="center"/>
            </w:pPr>
            <w:r w:rsidRPr="00AC5319">
              <w:t>2016</w:t>
            </w:r>
          </w:p>
        </w:tc>
        <w:tc>
          <w:tcPr>
            <w:tcW w:w="1090" w:type="dxa"/>
          </w:tcPr>
          <w:p w:rsidR="004C65F8" w:rsidRPr="00AC5319" w:rsidRDefault="004C65F8" w:rsidP="00842978">
            <w:pPr>
              <w:pStyle w:val="11"/>
              <w:shd w:val="clear" w:color="auto" w:fill="auto"/>
              <w:tabs>
                <w:tab w:val="left" w:pos="737"/>
              </w:tabs>
              <w:spacing w:line="240" w:lineRule="auto"/>
              <w:jc w:val="center"/>
            </w:pPr>
            <w:r w:rsidRPr="00AC5319">
              <w:t>2017</w:t>
            </w:r>
          </w:p>
        </w:tc>
        <w:tc>
          <w:tcPr>
            <w:tcW w:w="1069" w:type="dxa"/>
          </w:tcPr>
          <w:p w:rsidR="004C65F8" w:rsidRPr="00AC5319" w:rsidRDefault="004C65F8" w:rsidP="00842978">
            <w:pPr>
              <w:pStyle w:val="11"/>
              <w:shd w:val="clear" w:color="auto" w:fill="auto"/>
              <w:tabs>
                <w:tab w:val="left" w:pos="737"/>
              </w:tabs>
              <w:spacing w:line="240" w:lineRule="auto"/>
              <w:jc w:val="center"/>
            </w:pPr>
            <w:r>
              <w:t>2018</w:t>
            </w:r>
          </w:p>
        </w:tc>
      </w:tr>
      <w:tr w:rsidR="004C65F8" w:rsidRPr="00AC5319" w:rsidTr="00842978">
        <w:trPr>
          <w:jc w:val="center"/>
        </w:trPr>
        <w:tc>
          <w:tcPr>
            <w:tcW w:w="2943" w:type="dxa"/>
          </w:tcPr>
          <w:p w:rsidR="004C65F8" w:rsidRPr="00AC5319" w:rsidRDefault="004C65F8" w:rsidP="00842978">
            <w:pPr>
              <w:pStyle w:val="11"/>
              <w:shd w:val="clear" w:color="auto" w:fill="auto"/>
              <w:tabs>
                <w:tab w:val="left" w:pos="737"/>
              </w:tabs>
              <w:spacing w:line="240" w:lineRule="auto"/>
            </w:pPr>
            <w:r w:rsidRPr="00AC5319">
              <w:t>Русский язык</w:t>
            </w:r>
          </w:p>
        </w:tc>
        <w:tc>
          <w:tcPr>
            <w:tcW w:w="1201" w:type="dxa"/>
          </w:tcPr>
          <w:p w:rsidR="004C65F8" w:rsidRPr="00AC5319" w:rsidRDefault="004C65F8" w:rsidP="00842978">
            <w:pPr>
              <w:pStyle w:val="11"/>
              <w:shd w:val="clear" w:color="auto" w:fill="auto"/>
              <w:tabs>
                <w:tab w:val="left" w:pos="737"/>
              </w:tabs>
              <w:spacing w:line="240" w:lineRule="auto"/>
              <w:jc w:val="center"/>
            </w:pPr>
            <w:r w:rsidRPr="00AC5319">
              <w:t>62</w:t>
            </w:r>
          </w:p>
        </w:tc>
        <w:tc>
          <w:tcPr>
            <w:tcW w:w="1134" w:type="dxa"/>
          </w:tcPr>
          <w:p w:rsidR="004C65F8" w:rsidRPr="00AC5319" w:rsidRDefault="004C65F8" w:rsidP="00842978">
            <w:pPr>
              <w:widowControl w:val="0"/>
              <w:shd w:val="clear" w:color="auto" w:fill="FFFFFF"/>
              <w:spacing w:after="0" w:line="240" w:lineRule="auto"/>
              <w:jc w:val="center"/>
              <w:rPr>
                <w:rFonts w:ascii="Times New Roman" w:hAnsi="Times New Roman"/>
              </w:rPr>
            </w:pPr>
            <w:r w:rsidRPr="00AC5319">
              <w:rPr>
                <w:rFonts w:ascii="Times New Roman" w:hAnsi="Times New Roman"/>
              </w:rPr>
              <w:t>61</w:t>
            </w:r>
          </w:p>
        </w:tc>
        <w:tc>
          <w:tcPr>
            <w:tcW w:w="1134" w:type="dxa"/>
          </w:tcPr>
          <w:p w:rsidR="004C65F8" w:rsidRPr="00AC5319" w:rsidRDefault="004C65F8" w:rsidP="00842978">
            <w:pPr>
              <w:pStyle w:val="11"/>
              <w:tabs>
                <w:tab w:val="left" w:pos="737"/>
              </w:tabs>
              <w:spacing w:line="240" w:lineRule="auto"/>
              <w:jc w:val="center"/>
              <w:rPr>
                <w:color w:val="00B050"/>
              </w:rPr>
            </w:pPr>
            <w:r w:rsidRPr="00AC5319">
              <w:rPr>
                <w:color w:val="00B050"/>
              </w:rPr>
              <w:t>69 ↑</w:t>
            </w:r>
          </w:p>
        </w:tc>
        <w:tc>
          <w:tcPr>
            <w:tcW w:w="1134" w:type="dxa"/>
          </w:tcPr>
          <w:p w:rsidR="004C65F8" w:rsidRPr="00AC5319" w:rsidRDefault="004C65F8" w:rsidP="00842978">
            <w:pPr>
              <w:pStyle w:val="11"/>
              <w:shd w:val="clear" w:color="auto" w:fill="auto"/>
              <w:tabs>
                <w:tab w:val="left" w:pos="737"/>
              </w:tabs>
              <w:spacing w:line="240" w:lineRule="auto"/>
              <w:jc w:val="center"/>
              <w:rPr>
                <w:b/>
                <w:color w:val="FF0000"/>
              </w:rPr>
            </w:pPr>
            <w:r w:rsidRPr="00AC5319">
              <w:rPr>
                <w:b/>
                <w:color w:val="FF0000"/>
              </w:rPr>
              <w:t>61 ↓</w:t>
            </w:r>
          </w:p>
        </w:tc>
        <w:tc>
          <w:tcPr>
            <w:tcW w:w="1090" w:type="dxa"/>
          </w:tcPr>
          <w:p w:rsidR="004C65F8" w:rsidRPr="00AC5319" w:rsidRDefault="004C65F8" w:rsidP="00842978">
            <w:pPr>
              <w:pStyle w:val="11"/>
              <w:shd w:val="clear" w:color="auto" w:fill="auto"/>
              <w:tabs>
                <w:tab w:val="left" w:pos="737"/>
              </w:tabs>
              <w:spacing w:line="240" w:lineRule="auto"/>
              <w:jc w:val="center"/>
              <w:rPr>
                <w:b/>
                <w:color w:val="00B050"/>
              </w:rPr>
            </w:pPr>
            <w:r w:rsidRPr="00AC5319">
              <w:rPr>
                <w:b/>
                <w:color w:val="00B050"/>
              </w:rPr>
              <w:t xml:space="preserve">63 </w:t>
            </w:r>
            <w:r w:rsidRPr="00AC5319">
              <w:rPr>
                <w:color w:val="00B050"/>
              </w:rPr>
              <w:t>↑</w:t>
            </w:r>
          </w:p>
        </w:tc>
        <w:tc>
          <w:tcPr>
            <w:tcW w:w="1069" w:type="dxa"/>
          </w:tcPr>
          <w:p w:rsidR="004C65F8" w:rsidRPr="00AC5319" w:rsidRDefault="004C65F8" w:rsidP="00842978">
            <w:pPr>
              <w:pStyle w:val="11"/>
              <w:shd w:val="clear" w:color="auto" w:fill="auto"/>
              <w:tabs>
                <w:tab w:val="left" w:pos="737"/>
              </w:tabs>
              <w:spacing w:line="240" w:lineRule="auto"/>
              <w:jc w:val="center"/>
              <w:rPr>
                <w:b/>
                <w:color w:val="00B050"/>
              </w:rPr>
            </w:pPr>
            <w:r w:rsidRPr="00AC5319">
              <w:rPr>
                <w:b/>
                <w:color w:val="FF0000"/>
              </w:rPr>
              <w:t>61 ↓</w:t>
            </w:r>
          </w:p>
        </w:tc>
      </w:tr>
      <w:tr w:rsidR="004C65F8" w:rsidRPr="00AC5319" w:rsidTr="00842978">
        <w:trPr>
          <w:jc w:val="center"/>
        </w:trPr>
        <w:tc>
          <w:tcPr>
            <w:tcW w:w="2943" w:type="dxa"/>
          </w:tcPr>
          <w:p w:rsidR="004C65F8" w:rsidRPr="00AC5319" w:rsidRDefault="004C65F8" w:rsidP="00842978">
            <w:pPr>
              <w:pStyle w:val="11"/>
              <w:shd w:val="clear" w:color="auto" w:fill="auto"/>
              <w:tabs>
                <w:tab w:val="left" w:pos="737"/>
              </w:tabs>
              <w:spacing w:line="240" w:lineRule="auto"/>
            </w:pPr>
            <w:r w:rsidRPr="00AC5319">
              <w:t>Математика</w:t>
            </w:r>
          </w:p>
        </w:tc>
        <w:tc>
          <w:tcPr>
            <w:tcW w:w="1201" w:type="dxa"/>
          </w:tcPr>
          <w:p w:rsidR="004C65F8" w:rsidRPr="00AC5319" w:rsidRDefault="004C65F8" w:rsidP="00842978">
            <w:pPr>
              <w:pStyle w:val="11"/>
              <w:shd w:val="clear" w:color="auto" w:fill="auto"/>
              <w:tabs>
                <w:tab w:val="left" w:pos="737"/>
              </w:tabs>
              <w:spacing w:line="240" w:lineRule="auto"/>
              <w:jc w:val="center"/>
            </w:pPr>
            <w:r w:rsidRPr="00AC5319">
              <w:t>33</w:t>
            </w:r>
          </w:p>
        </w:tc>
        <w:tc>
          <w:tcPr>
            <w:tcW w:w="1134" w:type="dxa"/>
          </w:tcPr>
          <w:p w:rsidR="004C65F8" w:rsidRPr="00AC5319" w:rsidRDefault="004C65F8" w:rsidP="00842978">
            <w:pPr>
              <w:widowControl w:val="0"/>
              <w:shd w:val="clear" w:color="auto" w:fill="FFFFFF"/>
              <w:spacing w:after="0" w:line="240" w:lineRule="auto"/>
              <w:jc w:val="center"/>
              <w:rPr>
                <w:rFonts w:ascii="Times New Roman" w:hAnsi="Times New Roman"/>
                <w:color w:val="00B050"/>
              </w:rPr>
            </w:pPr>
            <w:r w:rsidRPr="00AC5319">
              <w:rPr>
                <w:rFonts w:ascii="Times New Roman" w:hAnsi="Times New Roman"/>
                <w:color w:val="00B050"/>
              </w:rPr>
              <w:t>42 ↑</w:t>
            </w:r>
          </w:p>
        </w:tc>
        <w:tc>
          <w:tcPr>
            <w:tcW w:w="1134" w:type="dxa"/>
          </w:tcPr>
          <w:p w:rsidR="004C65F8" w:rsidRPr="00AC5319" w:rsidRDefault="004C65F8" w:rsidP="00842978">
            <w:pPr>
              <w:pStyle w:val="11"/>
              <w:tabs>
                <w:tab w:val="left" w:pos="737"/>
              </w:tabs>
              <w:spacing w:line="240" w:lineRule="auto"/>
              <w:jc w:val="center"/>
              <w:rPr>
                <w:color w:val="FF0000"/>
              </w:rPr>
            </w:pPr>
            <w:r w:rsidRPr="00AC5319">
              <w:rPr>
                <w:color w:val="FF0000"/>
              </w:rPr>
              <w:t>32 ↓</w:t>
            </w:r>
          </w:p>
        </w:tc>
        <w:tc>
          <w:tcPr>
            <w:tcW w:w="1134" w:type="dxa"/>
          </w:tcPr>
          <w:p w:rsidR="004C65F8" w:rsidRPr="00AC5319" w:rsidRDefault="004C65F8" w:rsidP="00842978">
            <w:pPr>
              <w:pStyle w:val="11"/>
              <w:shd w:val="clear" w:color="auto" w:fill="auto"/>
              <w:tabs>
                <w:tab w:val="left" w:pos="737"/>
              </w:tabs>
              <w:spacing w:line="240" w:lineRule="auto"/>
              <w:jc w:val="center"/>
              <w:rPr>
                <w:b/>
                <w:color w:val="00B050"/>
              </w:rPr>
            </w:pPr>
            <w:r w:rsidRPr="00AC5319">
              <w:rPr>
                <w:b/>
                <w:color w:val="00B050"/>
              </w:rPr>
              <w:t>46 ↑</w:t>
            </w:r>
          </w:p>
        </w:tc>
        <w:tc>
          <w:tcPr>
            <w:tcW w:w="1090" w:type="dxa"/>
          </w:tcPr>
          <w:p w:rsidR="004C65F8" w:rsidRPr="00AC5319" w:rsidRDefault="004C65F8" w:rsidP="00842978">
            <w:pPr>
              <w:pStyle w:val="11"/>
              <w:shd w:val="clear" w:color="auto" w:fill="auto"/>
              <w:tabs>
                <w:tab w:val="left" w:pos="737"/>
              </w:tabs>
              <w:spacing w:line="240" w:lineRule="auto"/>
              <w:jc w:val="center"/>
              <w:rPr>
                <w:b/>
                <w:color w:val="FF0000"/>
              </w:rPr>
            </w:pPr>
            <w:r w:rsidRPr="00AC5319">
              <w:rPr>
                <w:b/>
                <w:color w:val="FF0000"/>
              </w:rPr>
              <w:t>39 ↓</w:t>
            </w:r>
          </w:p>
        </w:tc>
        <w:tc>
          <w:tcPr>
            <w:tcW w:w="1069" w:type="dxa"/>
          </w:tcPr>
          <w:p w:rsidR="004C65F8" w:rsidRDefault="004C65F8" w:rsidP="00842978">
            <w:pPr>
              <w:pStyle w:val="11"/>
              <w:shd w:val="clear" w:color="auto" w:fill="auto"/>
              <w:tabs>
                <w:tab w:val="left" w:pos="737"/>
              </w:tabs>
              <w:spacing w:line="240" w:lineRule="auto"/>
              <w:jc w:val="center"/>
              <w:rPr>
                <w:b/>
                <w:color w:val="00B050"/>
              </w:rPr>
            </w:pPr>
            <w:r w:rsidRPr="00AC5319">
              <w:rPr>
                <w:b/>
                <w:color w:val="00B050"/>
              </w:rPr>
              <w:t>4</w:t>
            </w:r>
            <w:r>
              <w:rPr>
                <w:b/>
                <w:color w:val="00B050"/>
              </w:rPr>
              <w:t>0</w:t>
            </w:r>
            <w:r w:rsidRPr="00AC5319">
              <w:rPr>
                <w:b/>
                <w:color w:val="00B050"/>
              </w:rPr>
              <w:t xml:space="preserve"> ↑</w:t>
            </w:r>
          </w:p>
          <w:p w:rsidR="004C65F8" w:rsidRPr="00AC5319" w:rsidRDefault="004C65F8" w:rsidP="00842978">
            <w:pPr>
              <w:pStyle w:val="11"/>
              <w:shd w:val="clear" w:color="auto" w:fill="auto"/>
              <w:tabs>
                <w:tab w:val="left" w:pos="737"/>
              </w:tabs>
              <w:spacing w:line="240" w:lineRule="auto"/>
              <w:jc w:val="center"/>
              <w:rPr>
                <w:b/>
                <w:color w:val="FF0000"/>
              </w:rPr>
            </w:pPr>
            <w:r>
              <w:rPr>
                <w:b/>
                <w:color w:val="00B050"/>
              </w:rPr>
              <w:t>(47,8)*</w:t>
            </w:r>
          </w:p>
        </w:tc>
      </w:tr>
      <w:tr w:rsidR="004C65F8" w:rsidRPr="00AC5319" w:rsidTr="00842978">
        <w:trPr>
          <w:jc w:val="center"/>
        </w:trPr>
        <w:tc>
          <w:tcPr>
            <w:tcW w:w="2943" w:type="dxa"/>
          </w:tcPr>
          <w:p w:rsidR="004C65F8" w:rsidRPr="00AC5319" w:rsidRDefault="004C65F8" w:rsidP="00842978">
            <w:pPr>
              <w:pStyle w:val="11"/>
              <w:shd w:val="clear" w:color="auto" w:fill="auto"/>
              <w:tabs>
                <w:tab w:val="left" w:pos="737"/>
              </w:tabs>
              <w:spacing w:line="240" w:lineRule="auto"/>
            </w:pPr>
            <w:r w:rsidRPr="00AC5319">
              <w:t>Обществознание</w:t>
            </w:r>
          </w:p>
        </w:tc>
        <w:tc>
          <w:tcPr>
            <w:tcW w:w="1201" w:type="dxa"/>
          </w:tcPr>
          <w:p w:rsidR="004C65F8" w:rsidRPr="00AC5319" w:rsidRDefault="004C65F8" w:rsidP="00842978">
            <w:pPr>
              <w:pStyle w:val="11"/>
              <w:shd w:val="clear" w:color="auto" w:fill="auto"/>
              <w:tabs>
                <w:tab w:val="left" w:pos="737"/>
              </w:tabs>
              <w:spacing w:line="240" w:lineRule="auto"/>
              <w:jc w:val="center"/>
            </w:pPr>
            <w:r w:rsidRPr="00AC5319">
              <w:t>49</w:t>
            </w:r>
          </w:p>
        </w:tc>
        <w:tc>
          <w:tcPr>
            <w:tcW w:w="1134" w:type="dxa"/>
          </w:tcPr>
          <w:p w:rsidR="004C65F8" w:rsidRPr="00AC5319" w:rsidRDefault="004C65F8" w:rsidP="00842978">
            <w:pPr>
              <w:widowControl w:val="0"/>
              <w:shd w:val="clear" w:color="auto" w:fill="FFFFFF"/>
              <w:spacing w:after="0" w:line="240" w:lineRule="auto"/>
              <w:jc w:val="center"/>
              <w:rPr>
                <w:rFonts w:ascii="Times New Roman" w:hAnsi="Times New Roman"/>
                <w:color w:val="00B050"/>
              </w:rPr>
            </w:pPr>
            <w:r w:rsidRPr="00AC5319">
              <w:rPr>
                <w:rFonts w:ascii="Times New Roman" w:hAnsi="Times New Roman"/>
                <w:color w:val="00B050"/>
              </w:rPr>
              <w:t>51 ↑</w:t>
            </w:r>
          </w:p>
        </w:tc>
        <w:tc>
          <w:tcPr>
            <w:tcW w:w="1134" w:type="dxa"/>
          </w:tcPr>
          <w:p w:rsidR="004C65F8" w:rsidRPr="00AC5319" w:rsidRDefault="004C65F8" w:rsidP="00842978">
            <w:pPr>
              <w:pStyle w:val="11"/>
              <w:tabs>
                <w:tab w:val="left" w:pos="737"/>
              </w:tabs>
              <w:spacing w:line="240" w:lineRule="auto"/>
              <w:jc w:val="center"/>
              <w:rPr>
                <w:color w:val="00B050"/>
              </w:rPr>
            </w:pPr>
            <w:r w:rsidRPr="00AC5319">
              <w:rPr>
                <w:color w:val="00B050"/>
              </w:rPr>
              <w:t>60 ↑</w:t>
            </w:r>
          </w:p>
        </w:tc>
        <w:tc>
          <w:tcPr>
            <w:tcW w:w="1134" w:type="dxa"/>
          </w:tcPr>
          <w:p w:rsidR="004C65F8" w:rsidRPr="00AC5319" w:rsidRDefault="004C65F8" w:rsidP="00842978">
            <w:pPr>
              <w:pStyle w:val="11"/>
              <w:shd w:val="clear" w:color="auto" w:fill="auto"/>
              <w:tabs>
                <w:tab w:val="left" w:pos="737"/>
              </w:tabs>
              <w:spacing w:line="240" w:lineRule="auto"/>
              <w:jc w:val="center"/>
              <w:rPr>
                <w:b/>
                <w:color w:val="FF0000"/>
              </w:rPr>
            </w:pPr>
            <w:r w:rsidRPr="00AC5319">
              <w:rPr>
                <w:b/>
                <w:color w:val="FF0000"/>
              </w:rPr>
              <w:t>55 ↓</w:t>
            </w:r>
          </w:p>
        </w:tc>
        <w:tc>
          <w:tcPr>
            <w:tcW w:w="1090" w:type="dxa"/>
          </w:tcPr>
          <w:p w:rsidR="004C65F8" w:rsidRPr="00AC5319" w:rsidRDefault="004C65F8" w:rsidP="00842978">
            <w:pPr>
              <w:pStyle w:val="11"/>
              <w:shd w:val="clear" w:color="auto" w:fill="auto"/>
              <w:tabs>
                <w:tab w:val="left" w:pos="737"/>
              </w:tabs>
              <w:spacing w:line="240" w:lineRule="auto"/>
              <w:jc w:val="center"/>
              <w:rPr>
                <w:b/>
                <w:color w:val="00B050"/>
              </w:rPr>
            </w:pPr>
            <w:r w:rsidRPr="00AC5319">
              <w:rPr>
                <w:b/>
                <w:color w:val="00B050"/>
              </w:rPr>
              <w:t xml:space="preserve">62 </w:t>
            </w:r>
            <w:r w:rsidRPr="00AC5319">
              <w:rPr>
                <w:color w:val="00B050"/>
              </w:rPr>
              <w:t>↑</w:t>
            </w:r>
          </w:p>
        </w:tc>
        <w:tc>
          <w:tcPr>
            <w:tcW w:w="1069" w:type="dxa"/>
          </w:tcPr>
          <w:p w:rsidR="004C65F8" w:rsidRPr="00AC5319" w:rsidRDefault="004C65F8" w:rsidP="00842978">
            <w:pPr>
              <w:pStyle w:val="11"/>
              <w:shd w:val="clear" w:color="auto" w:fill="auto"/>
              <w:tabs>
                <w:tab w:val="left" w:pos="737"/>
              </w:tabs>
              <w:spacing w:line="240" w:lineRule="auto"/>
              <w:jc w:val="center"/>
              <w:rPr>
                <w:b/>
                <w:color w:val="00B050"/>
              </w:rPr>
            </w:pPr>
            <w:r>
              <w:rPr>
                <w:b/>
                <w:color w:val="FF0000"/>
              </w:rPr>
              <w:t>56</w:t>
            </w:r>
            <w:r w:rsidRPr="00AC5319">
              <w:rPr>
                <w:b/>
                <w:color w:val="FF0000"/>
              </w:rPr>
              <w:t xml:space="preserve"> ↓</w:t>
            </w:r>
          </w:p>
        </w:tc>
      </w:tr>
      <w:tr w:rsidR="004C65F8" w:rsidRPr="00AC5319" w:rsidTr="00842978">
        <w:trPr>
          <w:jc w:val="center"/>
        </w:trPr>
        <w:tc>
          <w:tcPr>
            <w:tcW w:w="2943" w:type="dxa"/>
          </w:tcPr>
          <w:p w:rsidR="004C65F8" w:rsidRPr="00AC5319" w:rsidRDefault="004C65F8" w:rsidP="00842978">
            <w:pPr>
              <w:pStyle w:val="11"/>
              <w:shd w:val="clear" w:color="auto" w:fill="auto"/>
              <w:tabs>
                <w:tab w:val="left" w:pos="737"/>
              </w:tabs>
              <w:spacing w:line="240" w:lineRule="auto"/>
            </w:pPr>
            <w:r w:rsidRPr="00AC5319">
              <w:t>Физика</w:t>
            </w:r>
          </w:p>
        </w:tc>
        <w:tc>
          <w:tcPr>
            <w:tcW w:w="1201" w:type="dxa"/>
          </w:tcPr>
          <w:p w:rsidR="004C65F8" w:rsidRPr="00AC5319" w:rsidRDefault="004C65F8" w:rsidP="00842978">
            <w:pPr>
              <w:pStyle w:val="11"/>
              <w:shd w:val="clear" w:color="auto" w:fill="auto"/>
              <w:tabs>
                <w:tab w:val="left" w:pos="737"/>
              </w:tabs>
              <w:spacing w:line="240" w:lineRule="auto"/>
              <w:jc w:val="center"/>
            </w:pPr>
            <w:r w:rsidRPr="00AC5319">
              <w:t>38</w:t>
            </w:r>
          </w:p>
        </w:tc>
        <w:tc>
          <w:tcPr>
            <w:tcW w:w="1134" w:type="dxa"/>
          </w:tcPr>
          <w:p w:rsidR="004C65F8" w:rsidRPr="00AC5319" w:rsidRDefault="004C65F8" w:rsidP="00842978">
            <w:pPr>
              <w:widowControl w:val="0"/>
              <w:shd w:val="clear" w:color="auto" w:fill="FFFFFF"/>
              <w:spacing w:after="0" w:line="240" w:lineRule="auto"/>
              <w:jc w:val="center"/>
              <w:rPr>
                <w:rFonts w:ascii="Times New Roman" w:hAnsi="Times New Roman"/>
                <w:color w:val="00B050"/>
              </w:rPr>
            </w:pPr>
            <w:r w:rsidRPr="00AC5319">
              <w:rPr>
                <w:rFonts w:ascii="Times New Roman" w:hAnsi="Times New Roman"/>
                <w:color w:val="00B050"/>
              </w:rPr>
              <w:t>40 ↑</w:t>
            </w:r>
          </w:p>
        </w:tc>
        <w:tc>
          <w:tcPr>
            <w:tcW w:w="1134" w:type="dxa"/>
          </w:tcPr>
          <w:p w:rsidR="004C65F8" w:rsidRPr="00AC5319" w:rsidRDefault="004C65F8" w:rsidP="00842978">
            <w:pPr>
              <w:pStyle w:val="11"/>
              <w:shd w:val="clear" w:color="auto" w:fill="auto"/>
              <w:tabs>
                <w:tab w:val="left" w:pos="737"/>
              </w:tabs>
              <w:spacing w:line="240" w:lineRule="auto"/>
              <w:jc w:val="center"/>
              <w:rPr>
                <w:color w:val="00B050"/>
              </w:rPr>
            </w:pPr>
            <w:r w:rsidRPr="00AC5319">
              <w:rPr>
                <w:color w:val="00B050"/>
              </w:rPr>
              <w:t>48 ↑</w:t>
            </w:r>
          </w:p>
        </w:tc>
        <w:tc>
          <w:tcPr>
            <w:tcW w:w="1134" w:type="dxa"/>
          </w:tcPr>
          <w:p w:rsidR="004C65F8" w:rsidRPr="00AC5319" w:rsidRDefault="004C65F8" w:rsidP="00842978">
            <w:pPr>
              <w:pStyle w:val="11"/>
              <w:shd w:val="clear" w:color="auto" w:fill="auto"/>
              <w:tabs>
                <w:tab w:val="left" w:pos="737"/>
              </w:tabs>
              <w:spacing w:line="240" w:lineRule="auto"/>
              <w:jc w:val="center"/>
              <w:rPr>
                <w:b/>
                <w:color w:val="00B050"/>
              </w:rPr>
            </w:pPr>
            <w:r w:rsidRPr="00AC5319">
              <w:rPr>
                <w:b/>
                <w:color w:val="00B050"/>
              </w:rPr>
              <w:t>51 ↑</w:t>
            </w:r>
          </w:p>
        </w:tc>
        <w:tc>
          <w:tcPr>
            <w:tcW w:w="1090" w:type="dxa"/>
          </w:tcPr>
          <w:p w:rsidR="004C65F8" w:rsidRPr="00AC5319" w:rsidRDefault="004C65F8" w:rsidP="00842978">
            <w:pPr>
              <w:pStyle w:val="11"/>
              <w:shd w:val="clear" w:color="auto" w:fill="auto"/>
              <w:tabs>
                <w:tab w:val="left" w:pos="737"/>
              </w:tabs>
              <w:spacing w:line="240" w:lineRule="auto"/>
              <w:jc w:val="center"/>
              <w:rPr>
                <w:b/>
              </w:rPr>
            </w:pPr>
            <w:r w:rsidRPr="00AC5319">
              <w:rPr>
                <w:b/>
              </w:rPr>
              <w:t>-</w:t>
            </w:r>
          </w:p>
        </w:tc>
        <w:tc>
          <w:tcPr>
            <w:tcW w:w="1069" w:type="dxa"/>
          </w:tcPr>
          <w:p w:rsidR="004C65F8" w:rsidRPr="00AC5319" w:rsidRDefault="004C65F8" w:rsidP="00842978">
            <w:pPr>
              <w:pStyle w:val="11"/>
              <w:shd w:val="clear" w:color="auto" w:fill="auto"/>
              <w:tabs>
                <w:tab w:val="left" w:pos="737"/>
              </w:tabs>
              <w:spacing w:line="240" w:lineRule="auto"/>
              <w:jc w:val="center"/>
              <w:rPr>
                <w:b/>
              </w:rPr>
            </w:pPr>
            <w:r w:rsidRPr="00AC5319">
              <w:rPr>
                <w:b/>
                <w:color w:val="00B050"/>
              </w:rPr>
              <w:t>5</w:t>
            </w:r>
            <w:r>
              <w:rPr>
                <w:b/>
                <w:color w:val="00B050"/>
              </w:rPr>
              <w:t>4</w:t>
            </w:r>
            <w:r w:rsidRPr="00AC5319">
              <w:rPr>
                <w:b/>
                <w:color w:val="00B050"/>
              </w:rPr>
              <w:t xml:space="preserve"> ↑</w:t>
            </w:r>
          </w:p>
        </w:tc>
      </w:tr>
      <w:tr w:rsidR="004C65F8" w:rsidRPr="00AC5319" w:rsidTr="00842978">
        <w:trPr>
          <w:jc w:val="center"/>
        </w:trPr>
        <w:tc>
          <w:tcPr>
            <w:tcW w:w="2943" w:type="dxa"/>
          </w:tcPr>
          <w:p w:rsidR="004C65F8" w:rsidRPr="00AC5319" w:rsidRDefault="004C65F8" w:rsidP="00842978">
            <w:pPr>
              <w:pStyle w:val="11"/>
              <w:shd w:val="clear" w:color="auto" w:fill="auto"/>
              <w:tabs>
                <w:tab w:val="left" w:pos="737"/>
              </w:tabs>
              <w:spacing w:line="240" w:lineRule="auto"/>
            </w:pPr>
            <w:r w:rsidRPr="00AC5319">
              <w:t>Химия</w:t>
            </w:r>
          </w:p>
        </w:tc>
        <w:tc>
          <w:tcPr>
            <w:tcW w:w="1201" w:type="dxa"/>
          </w:tcPr>
          <w:p w:rsidR="004C65F8" w:rsidRPr="00AC5319" w:rsidRDefault="004C65F8" w:rsidP="00842978">
            <w:pPr>
              <w:pStyle w:val="11"/>
              <w:shd w:val="clear" w:color="auto" w:fill="auto"/>
              <w:tabs>
                <w:tab w:val="left" w:pos="737"/>
              </w:tabs>
              <w:spacing w:line="240" w:lineRule="auto"/>
              <w:jc w:val="center"/>
            </w:pPr>
            <w:r w:rsidRPr="00AC5319">
              <w:t>46</w:t>
            </w:r>
          </w:p>
        </w:tc>
        <w:tc>
          <w:tcPr>
            <w:tcW w:w="1134" w:type="dxa"/>
          </w:tcPr>
          <w:p w:rsidR="004C65F8" w:rsidRPr="00AC5319" w:rsidRDefault="004C65F8" w:rsidP="00842978">
            <w:pPr>
              <w:widowControl w:val="0"/>
              <w:shd w:val="clear" w:color="auto" w:fill="FFFFFF"/>
              <w:spacing w:after="0" w:line="240" w:lineRule="auto"/>
              <w:jc w:val="center"/>
              <w:rPr>
                <w:rFonts w:ascii="Times New Roman" w:hAnsi="Times New Roman"/>
                <w:color w:val="FF0000"/>
              </w:rPr>
            </w:pPr>
            <w:r w:rsidRPr="00AC5319">
              <w:rPr>
                <w:rFonts w:ascii="Times New Roman" w:hAnsi="Times New Roman"/>
                <w:color w:val="FF0000"/>
              </w:rPr>
              <w:t>43 ↓</w:t>
            </w:r>
          </w:p>
        </w:tc>
        <w:tc>
          <w:tcPr>
            <w:tcW w:w="1134" w:type="dxa"/>
          </w:tcPr>
          <w:p w:rsidR="004C65F8" w:rsidRPr="00AC5319" w:rsidRDefault="004C65F8" w:rsidP="00842978">
            <w:pPr>
              <w:pStyle w:val="11"/>
              <w:shd w:val="clear" w:color="auto" w:fill="auto"/>
              <w:tabs>
                <w:tab w:val="left" w:pos="737"/>
              </w:tabs>
              <w:spacing w:line="240" w:lineRule="auto"/>
              <w:jc w:val="center"/>
              <w:rPr>
                <w:color w:val="00B050"/>
              </w:rPr>
            </w:pPr>
            <w:r w:rsidRPr="00AC5319">
              <w:rPr>
                <w:color w:val="00B050"/>
              </w:rPr>
              <w:t>51 ↑</w:t>
            </w:r>
          </w:p>
        </w:tc>
        <w:tc>
          <w:tcPr>
            <w:tcW w:w="1134" w:type="dxa"/>
          </w:tcPr>
          <w:p w:rsidR="004C65F8" w:rsidRPr="00AC5319" w:rsidRDefault="004C65F8" w:rsidP="00842978">
            <w:pPr>
              <w:pStyle w:val="11"/>
              <w:shd w:val="clear" w:color="auto" w:fill="auto"/>
              <w:tabs>
                <w:tab w:val="left" w:pos="737"/>
              </w:tabs>
              <w:spacing w:line="240" w:lineRule="auto"/>
              <w:jc w:val="center"/>
              <w:rPr>
                <w:b/>
                <w:color w:val="FF0000"/>
              </w:rPr>
            </w:pPr>
            <w:r w:rsidRPr="00AC5319">
              <w:rPr>
                <w:b/>
                <w:color w:val="FF0000"/>
              </w:rPr>
              <w:t>46 ↓</w:t>
            </w:r>
          </w:p>
        </w:tc>
        <w:tc>
          <w:tcPr>
            <w:tcW w:w="1090" w:type="dxa"/>
          </w:tcPr>
          <w:p w:rsidR="004C65F8" w:rsidRPr="00AC5319" w:rsidRDefault="004C65F8" w:rsidP="00842978">
            <w:pPr>
              <w:pStyle w:val="11"/>
              <w:shd w:val="clear" w:color="auto" w:fill="auto"/>
              <w:tabs>
                <w:tab w:val="left" w:pos="737"/>
              </w:tabs>
              <w:spacing w:line="240" w:lineRule="auto"/>
              <w:jc w:val="center"/>
            </w:pPr>
            <w:r w:rsidRPr="00AC5319">
              <w:t>46</w:t>
            </w:r>
          </w:p>
        </w:tc>
        <w:tc>
          <w:tcPr>
            <w:tcW w:w="1069" w:type="dxa"/>
          </w:tcPr>
          <w:p w:rsidR="004C65F8" w:rsidRPr="00AC5319" w:rsidRDefault="004C65F8" w:rsidP="00842978">
            <w:pPr>
              <w:pStyle w:val="11"/>
              <w:shd w:val="clear" w:color="auto" w:fill="auto"/>
              <w:tabs>
                <w:tab w:val="left" w:pos="737"/>
              </w:tabs>
              <w:spacing w:line="240" w:lineRule="auto"/>
              <w:jc w:val="center"/>
            </w:pPr>
            <w:r>
              <w:rPr>
                <w:b/>
                <w:color w:val="00B050"/>
              </w:rPr>
              <w:t>77</w:t>
            </w:r>
            <w:r w:rsidRPr="00AC5319">
              <w:rPr>
                <w:color w:val="00B050"/>
              </w:rPr>
              <w:t>↑</w:t>
            </w:r>
          </w:p>
        </w:tc>
      </w:tr>
      <w:tr w:rsidR="004C65F8" w:rsidRPr="00AC5319" w:rsidTr="00842978">
        <w:trPr>
          <w:jc w:val="center"/>
        </w:trPr>
        <w:tc>
          <w:tcPr>
            <w:tcW w:w="2943" w:type="dxa"/>
          </w:tcPr>
          <w:p w:rsidR="004C65F8" w:rsidRPr="00AC5319" w:rsidRDefault="004C65F8" w:rsidP="00842978">
            <w:pPr>
              <w:pStyle w:val="11"/>
              <w:shd w:val="clear" w:color="auto" w:fill="auto"/>
              <w:tabs>
                <w:tab w:val="left" w:pos="737"/>
              </w:tabs>
              <w:spacing w:line="240" w:lineRule="auto"/>
            </w:pPr>
            <w:r w:rsidRPr="00AC5319">
              <w:t>Биология</w:t>
            </w:r>
          </w:p>
        </w:tc>
        <w:tc>
          <w:tcPr>
            <w:tcW w:w="1201" w:type="dxa"/>
          </w:tcPr>
          <w:p w:rsidR="004C65F8" w:rsidRPr="00AC5319" w:rsidRDefault="004C65F8" w:rsidP="00842978">
            <w:pPr>
              <w:pStyle w:val="11"/>
              <w:shd w:val="clear" w:color="auto" w:fill="auto"/>
              <w:tabs>
                <w:tab w:val="left" w:pos="737"/>
              </w:tabs>
              <w:spacing w:line="240" w:lineRule="auto"/>
              <w:jc w:val="center"/>
            </w:pPr>
            <w:r w:rsidRPr="00AC5319">
              <w:t>48</w:t>
            </w:r>
          </w:p>
        </w:tc>
        <w:tc>
          <w:tcPr>
            <w:tcW w:w="1134" w:type="dxa"/>
          </w:tcPr>
          <w:p w:rsidR="004C65F8" w:rsidRPr="00AC5319" w:rsidRDefault="004C65F8" w:rsidP="00842978">
            <w:pPr>
              <w:widowControl w:val="0"/>
              <w:shd w:val="clear" w:color="auto" w:fill="FFFFFF"/>
              <w:spacing w:after="0" w:line="240" w:lineRule="auto"/>
              <w:jc w:val="center"/>
              <w:rPr>
                <w:rFonts w:ascii="Times New Roman" w:hAnsi="Times New Roman"/>
                <w:color w:val="FF0000"/>
              </w:rPr>
            </w:pPr>
            <w:r w:rsidRPr="00AC5319">
              <w:rPr>
                <w:rFonts w:ascii="Times New Roman" w:hAnsi="Times New Roman"/>
                <w:color w:val="FF0000"/>
              </w:rPr>
              <w:t>46 ↓</w:t>
            </w:r>
          </w:p>
        </w:tc>
        <w:tc>
          <w:tcPr>
            <w:tcW w:w="1134" w:type="dxa"/>
          </w:tcPr>
          <w:p w:rsidR="004C65F8" w:rsidRPr="00AC5319" w:rsidRDefault="004C65F8" w:rsidP="00842978">
            <w:pPr>
              <w:pStyle w:val="11"/>
              <w:shd w:val="clear" w:color="auto" w:fill="auto"/>
              <w:tabs>
                <w:tab w:val="left" w:pos="737"/>
              </w:tabs>
              <w:spacing w:line="240" w:lineRule="auto"/>
              <w:jc w:val="center"/>
              <w:rPr>
                <w:color w:val="FF0000"/>
              </w:rPr>
            </w:pPr>
            <w:r w:rsidRPr="00AC5319">
              <w:rPr>
                <w:color w:val="FF0000"/>
              </w:rPr>
              <w:t>43 ↓</w:t>
            </w:r>
          </w:p>
        </w:tc>
        <w:tc>
          <w:tcPr>
            <w:tcW w:w="1134" w:type="dxa"/>
          </w:tcPr>
          <w:p w:rsidR="004C65F8" w:rsidRPr="00AC5319" w:rsidRDefault="004C65F8" w:rsidP="00842978">
            <w:pPr>
              <w:pStyle w:val="11"/>
              <w:shd w:val="clear" w:color="auto" w:fill="auto"/>
              <w:tabs>
                <w:tab w:val="left" w:pos="737"/>
              </w:tabs>
              <w:spacing w:line="240" w:lineRule="auto"/>
              <w:jc w:val="center"/>
            </w:pPr>
            <w:r w:rsidRPr="00AC5319">
              <w:rPr>
                <w:b/>
                <w:color w:val="00B050"/>
              </w:rPr>
              <w:t>46↑</w:t>
            </w:r>
          </w:p>
        </w:tc>
        <w:tc>
          <w:tcPr>
            <w:tcW w:w="1090" w:type="dxa"/>
          </w:tcPr>
          <w:p w:rsidR="004C65F8" w:rsidRPr="00AC5319" w:rsidRDefault="004C65F8" w:rsidP="00842978">
            <w:pPr>
              <w:pStyle w:val="11"/>
              <w:shd w:val="clear" w:color="auto" w:fill="auto"/>
              <w:tabs>
                <w:tab w:val="left" w:pos="737"/>
              </w:tabs>
              <w:spacing w:line="240" w:lineRule="auto"/>
              <w:jc w:val="center"/>
              <w:rPr>
                <w:b/>
                <w:color w:val="00B050"/>
              </w:rPr>
            </w:pPr>
            <w:r w:rsidRPr="00AC5319">
              <w:rPr>
                <w:b/>
                <w:color w:val="00B050"/>
              </w:rPr>
              <w:t xml:space="preserve">48 </w:t>
            </w:r>
            <w:r w:rsidRPr="00AC5319">
              <w:rPr>
                <w:color w:val="00B050"/>
              </w:rPr>
              <w:t>↑</w:t>
            </w:r>
          </w:p>
        </w:tc>
        <w:tc>
          <w:tcPr>
            <w:tcW w:w="1069" w:type="dxa"/>
          </w:tcPr>
          <w:p w:rsidR="004C65F8" w:rsidRPr="00AC5319" w:rsidRDefault="004C65F8" w:rsidP="00842978">
            <w:pPr>
              <w:pStyle w:val="11"/>
              <w:shd w:val="clear" w:color="auto" w:fill="auto"/>
              <w:tabs>
                <w:tab w:val="left" w:pos="737"/>
              </w:tabs>
              <w:spacing w:line="240" w:lineRule="auto"/>
              <w:jc w:val="center"/>
              <w:rPr>
                <w:b/>
                <w:color w:val="00B050"/>
              </w:rPr>
            </w:pPr>
            <w:r>
              <w:rPr>
                <w:b/>
                <w:color w:val="00B050"/>
              </w:rPr>
              <w:t>55</w:t>
            </w:r>
            <w:r w:rsidRPr="00AC5319">
              <w:rPr>
                <w:color w:val="00B050"/>
              </w:rPr>
              <w:t>↑</w:t>
            </w:r>
          </w:p>
        </w:tc>
      </w:tr>
      <w:tr w:rsidR="004C65F8" w:rsidRPr="00AC5319" w:rsidTr="00842978">
        <w:trPr>
          <w:jc w:val="center"/>
        </w:trPr>
        <w:tc>
          <w:tcPr>
            <w:tcW w:w="2943" w:type="dxa"/>
          </w:tcPr>
          <w:p w:rsidR="004C65F8" w:rsidRPr="00AC5319" w:rsidRDefault="004C65F8" w:rsidP="00842978">
            <w:pPr>
              <w:pStyle w:val="11"/>
              <w:shd w:val="clear" w:color="auto" w:fill="auto"/>
              <w:tabs>
                <w:tab w:val="left" w:pos="737"/>
              </w:tabs>
              <w:spacing w:line="240" w:lineRule="auto"/>
            </w:pPr>
            <w:r w:rsidRPr="00AC5319">
              <w:t>История</w:t>
            </w:r>
          </w:p>
        </w:tc>
        <w:tc>
          <w:tcPr>
            <w:tcW w:w="1201" w:type="dxa"/>
          </w:tcPr>
          <w:p w:rsidR="004C65F8" w:rsidRPr="00AC5319" w:rsidRDefault="004C65F8" w:rsidP="00842978">
            <w:pPr>
              <w:pStyle w:val="11"/>
              <w:shd w:val="clear" w:color="auto" w:fill="auto"/>
              <w:tabs>
                <w:tab w:val="left" w:pos="737"/>
              </w:tabs>
              <w:spacing w:line="240" w:lineRule="auto"/>
              <w:jc w:val="center"/>
            </w:pPr>
            <w:r w:rsidRPr="00AC5319">
              <w:t>37</w:t>
            </w:r>
          </w:p>
        </w:tc>
        <w:tc>
          <w:tcPr>
            <w:tcW w:w="1134" w:type="dxa"/>
          </w:tcPr>
          <w:p w:rsidR="004C65F8" w:rsidRPr="00AC5319" w:rsidRDefault="004C65F8" w:rsidP="00842978">
            <w:pPr>
              <w:widowControl w:val="0"/>
              <w:shd w:val="clear" w:color="auto" w:fill="FFFFFF"/>
              <w:spacing w:after="0" w:line="240" w:lineRule="auto"/>
              <w:jc w:val="center"/>
              <w:rPr>
                <w:rFonts w:ascii="Times New Roman" w:hAnsi="Times New Roman"/>
                <w:color w:val="00B050"/>
              </w:rPr>
            </w:pPr>
            <w:r w:rsidRPr="00AC5319">
              <w:rPr>
                <w:rFonts w:ascii="Times New Roman" w:hAnsi="Times New Roman"/>
                <w:color w:val="00B050"/>
              </w:rPr>
              <w:t>73 ↑</w:t>
            </w:r>
          </w:p>
        </w:tc>
        <w:tc>
          <w:tcPr>
            <w:tcW w:w="1134" w:type="dxa"/>
          </w:tcPr>
          <w:p w:rsidR="004C65F8" w:rsidRPr="00AC5319" w:rsidRDefault="004C65F8" w:rsidP="00842978">
            <w:pPr>
              <w:pStyle w:val="11"/>
              <w:shd w:val="clear" w:color="auto" w:fill="auto"/>
              <w:tabs>
                <w:tab w:val="left" w:pos="737"/>
              </w:tabs>
              <w:spacing w:line="240" w:lineRule="auto"/>
              <w:jc w:val="center"/>
            </w:pPr>
            <w:r w:rsidRPr="00AC5319">
              <w:t>36</w:t>
            </w:r>
          </w:p>
        </w:tc>
        <w:tc>
          <w:tcPr>
            <w:tcW w:w="1134" w:type="dxa"/>
          </w:tcPr>
          <w:p w:rsidR="004C65F8" w:rsidRPr="00AC5319" w:rsidRDefault="004C65F8" w:rsidP="00842978">
            <w:pPr>
              <w:pStyle w:val="11"/>
              <w:shd w:val="clear" w:color="auto" w:fill="auto"/>
              <w:tabs>
                <w:tab w:val="left" w:pos="737"/>
              </w:tabs>
              <w:spacing w:line="240" w:lineRule="auto"/>
              <w:jc w:val="center"/>
              <w:rPr>
                <w:b/>
                <w:color w:val="00B050"/>
              </w:rPr>
            </w:pPr>
            <w:r w:rsidRPr="00AC5319">
              <w:rPr>
                <w:b/>
                <w:color w:val="00B050"/>
              </w:rPr>
              <w:t>39 ↑</w:t>
            </w:r>
          </w:p>
        </w:tc>
        <w:tc>
          <w:tcPr>
            <w:tcW w:w="1090" w:type="dxa"/>
          </w:tcPr>
          <w:p w:rsidR="004C65F8" w:rsidRPr="00AC5319" w:rsidRDefault="004C65F8" w:rsidP="00842978">
            <w:pPr>
              <w:pStyle w:val="11"/>
              <w:shd w:val="clear" w:color="auto" w:fill="auto"/>
              <w:tabs>
                <w:tab w:val="left" w:pos="737"/>
              </w:tabs>
              <w:spacing w:line="240" w:lineRule="auto"/>
              <w:jc w:val="center"/>
              <w:rPr>
                <w:b/>
              </w:rPr>
            </w:pPr>
            <w:r w:rsidRPr="00AC5319">
              <w:rPr>
                <w:b/>
                <w:color w:val="00B050"/>
              </w:rPr>
              <w:t xml:space="preserve">45 </w:t>
            </w:r>
            <w:r w:rsidRPr="00AC5319">
              <w:rPr>
                <w:color w:val="00B050"/>
              </w:rPr>
              <w:t>↑</w:t>
            </w:r>
          </w:p>
        </w:tc>
        <w:tc>
          <w:tcPr>
            <w:tcW w:w="1069" w:type="dxa"/>
          </w:tcPr>
          <w:p w:rsidR="004C65F8" w:rsidRPr="00AC5319" w:rsidRDefault="004C65F8" w:rsidP="00842978">
            <w:pPr>
              <w:pStyle w:val="11"/>
              <w:shd w:val="clear" w:color="auto" w:fill="auto"/>
              <w:tabs>
                <w:tab w:val="left" w:pos="737"/>
              </w:tabs>
              <w:spacing w:line="240" w:lineRule="auto"/>
              <w:jc w:val="center"/>
              <w:rPr>
                <w:b/>
                <w:color w:val="00B050"/>
              </w:rPr>
            </w:pPr>
            <w:r>
              <w:rPr>
                <w:b/>
                <w:color w:val="00B050"/>
              </w:rPr>
              <w:t>61</w:t>
            </w:r>
            <w:r w:rsidRPr="00AC5319">
              <w:rPr>
                <w:color w:val="00B050"/>
              </w:rPr>
              <w:t>↑</w:t>
            </w:r>
          </w:p>
        </w:tc>
      </w:tr>
      <w:tr w:rsidR="004C65F8" w:rsidRPr="00AC5319" w:rsidTr="00842978">
        <w:trPr>
          <w:jc w:val="center"/>
        </w:trPr>
        <w:tc>
          <w:tcPr>
            <w:tcW w:w="2943" w:type="dxa"/>
          </w:tcPr>
          <w:p w:rsidR="004C65F8" w:rsidRPr="00AC5319" w:rsidRDefault="004C65F8" w:rsidP="00842978">
            <w:pPr>
              <w:pStyle w:val="11"/>
              <w:shd w:val="clear" w:color="auto" w:fill="auto"/>
              <w:tabs>
                <w:tab w:val="left" w:pos="737"/>
              </w:tabs>
              <w:spacing w:line="240" w:lineRule="auto"/>
            </w:pPr>
            <w:r w:rsidRPr="00AC5319">
              <w:t>Иностранный (английский) язык</w:t>
            </w:r>
          </w:p>
        </w:tc>
        <w:tc>
          <w:tcPr>
            <w:tcW w:w="1201" w:type="dxa"/>
          </w:tcPr>
          <w:p w:rsidR="004C65F8" w:rsidRPr="00AC5319" w:rsidRDefault="004C65F8" w:rsidP="00842978">
            <w:pPr>
              <w:pStyle w:val="11"/>
              <w:shd w:val="clear" w:color="auto" w:fill="auto"/>
              <w:tabs>
                <w:tab w:val="left" w:pos="737"/>
              </w:tabs>
              <w:spacing w:line="240" w:lineRule="auto"/>
              <w:jc w:val="center"/>
            </w:pPr>
            <w:r w:rsidRPr="00AC5319">
              <w:t>-</w:t>
            </w:r>
          </w:p>
        </w:tc>
        <w:tc>
          <w:tcPr>
            <w:tcW w:w="1134" w:type="dxa"/>
          </w:tcPr>
          <w:p w:rsidR="004C65F8" w:rsidRPr="00AC5319" w:rsidRDefault="004C65F8" w:rsidP="00842978">
            <w:pPr>
              <w:widowControl w:val="0"/>
              <w:shd w:val="clear" w:color="auto" w:fill="FFFFFF"/>
              <w:spacing w:after="0" w:line="240" w:lineRule="auto"/>
              <w:jc w:val="center"/>
              <w:rPr>
                <w:rFonts w:ascii="Times New Roman" w:hAnsi="Times New Roman"/>
              </w:rPr>
            </w:pPr>
            <w:r w:rsidRPr="00AC5319">
              <w:rPr>
                <w:rFonts w:ascii="Times New Roman" w:hAnsi="Times New Roman"/>
              </w:rPr>
              <w:t>87</w:t>
            </w:r>
          </w:p>
        </w:tc>
        <w:tc>
          <w:tcPr>
            <w:tcW w:w="1134" w:type="dxa"/>
          </w:tcPr>
          <w:p w:rsidR="004C65F8" w:rsidRPr="00AC5319" w:rsidRDefault="004C65F8" w:rsidP="00842978">
            <w:pPr>
              <w:pStyle w:val="11"/>
              <w:shd w:val="clear" w:color="auto" w:fill="auto"/>
              <w:tabs>
                <w:tab w:val="left" w:pos="737"/>
              </w:tabs>
              <w:spacing w:line="240" w:lineRule="auto"/>
              <w:jc w:val="center"/>
            </w:pPr>
            <w:r w:rsidRPr="00AC5319">
              <w:t>56</w:t>
            </w:r>
          </w:p>
        </w:tc>
        <w:tc>
          <w:tcPr>
            <w:tcW w:w="1134" w:type="dxa"/>
          </w:tcPr>
          <w:p w:rsidR="004C65F8" w:rsidRPr="00AC5319" w:rsidRDefault="004C65F8" w:rsidP="00842978">
            <w:pPr>
              <w:pStyle w:val="11"/>
              <w:shd w:val="clear" w:color="auto" w:fill="auto"/>
              <w:tabs>
                <w:tab w:val="left" w:pos="737"/>
              </w:tabs>
              <w:spacing w:line="240" w:lineRule="auto"/>
              <w:jc w:val="center"/>
              <w:rPr>
                <w:b/>
                <w:color w:val="00B050"/>
              </w:rPr>
            </w:pPr>
            <w:r w:rsidRPr="00AC5319">
              <w:rPr>
                <w:b/>
                <w:color w:val="00B050"/>
              </w:rPr>
              <w:t>74 ↑</w:t>
            </w:r>
          </w:p>
        </w:tc>
        <w:tc>
          <w:tcPr>
            <w:tcW w:w="1090" w:type="dxa"/>
          </w:tcPr>
          <w:p w:rsidR="004C65F8" w:rsidRPr="00AC5319" w:rsidRDefault="004C65F8" w:rsidP="00842978">
            <w:pPr>
              <w:pStyle w:val="11"/>
              <w:shd w:val="clear" w:color="auto" w:fill="auto"/>
              <w:tabs>
                <w:tab w:val="left" w:pos="737"/>
              </w:tabs>
              <w:spacing w:line="240" w:lineRule="auto"/>
              <w:jc w:val="center"/>
              <w:rPr>
                <w:b/>
              </w:rPr>
            </w:pPr>
            <w:r w:rsidRPr="00AC5319">
              <w:t>54</w:t>
            </w:r>
          </w:p>
        </w:tc>
        <w:tc>
          <w:tcPr>
            <w:tcW w:w="1069" w:type="dxa"/>
          </w:tcPr>
          <w:p w:rsidR="004C65F8" w:rsidRPr="00AC5319" w:rsidRDefault="004C65F8" w:rsidP="00842978">
            <w:pPr>
              <w:pStyle w:val="11"/>
              <w:shd w:val="clear" w:color="auto" w:fill="auto"/>
              <w:tabs>
                <w:tab w:val="left" w:pos="737"/>
              </w:tabs>
              <w:spacing w:line="240" w:lineRule="auto"/>
              <w:jc w:val="center"/>
            </w:pPr>
            <w:r>
              <w:rPr>
                <w:b/>
                <w:color w:val="FF0000"/>
              </w:rPr>
              <w:t>50</w:t>
            </w:r>
            <w:r w:rsidRPr="00AC5319">
              <w:rPr>
                <w:b/>
                <w:color w:val="FF0000"/>
              </w:rPr>
              <w:t xml:space="preserve"> ↓</w:t>
            </w:r>
          </w:p>
        </w:tc>
      </w:tr>
      <w:tr w:rsidR="004C65F8" w:rsidRPr="00AC5319" w:rsidTr="00842978">
        <w:trPr>
          <w:jc w:val="center"/>
        </w:trPr>
        <w:tc>
          <w:tcPr>
            <w:tcW w:w="2943" w:type="dxa"/>
          </w:tcPr>
          <w:p w:rsidR="004C65F8" w:rsidRPr="00AC5319" w:rsidRDefault="004C65F8" w:rsidP="00842978">
            <w:pPr>
              <w:pStyle w:val="11"/>
              <w:shd w:val="clear" w:color="auto" w:fill="auto"/>
              <w:tabs>
                <w:tab w:val="left" w:pos="737"/>
              </w:tabs>
              <w:spacing w:line="240" w:lineRule="auto"/>
            </w:pPr>
            <w:r w:rsidRPr="00AC5319">
              <w:t>Информатика и ИКТ</w:t>
            </w:r>
          </w:p>
        </w:tc>
        <w:tc>
          <w:tcPr>
            <w:tcW w:w="1201" w:type="dxa"/>
          </w:tcPr>
          <w:p w:rsidR="004C65F8" w:rsidRPr="00AC5319" w:rsidRDefault="004C65F8" w:rsidP="00842978">
            <w:pPr>
              <w:pStyle w:val="11"/>
              <w:shd w:val="clear" w:color="auto" w:fill="auto"/>
              <w:tabs>
                <w:tab w:val="left" w:pos="737"/>
              </w:tabs>
              <w:spacing w:line="240" w:lineRule="auto"/>
              <w:jc w:val="center"/>
            </w:pPr>
            <w:r w:rsidRPr="00AC5319">
              <w:t>62</w:t>
            </w:r>
          </w:p>
        </w:tc>
        <w:tc>
          <w:tcPr>
            <w:tcW w:w="1134" w:type="dxa"/>
          </w:tcPr>
          <w:p w:rsidR="004C65F8" w:rsidRPr="00AC5319" w:rsidRDefault="004C65F8" w:rsidP="00842978">
            <w:pPr>
              <w:widowControl w:val="0"/>
              <w:shd w:val="clear" w:color="auto" w:fill="FFFFFF"/>
              <w:spacing w:after="0" w:line="240" w:lineRule="auto"/>
              <w:jc w:val="center"/>
              <w:rPr>
                <w:rFonts w:ascii="Times New Roman" w:hAnsi="Times New Roman"/>
              </w:rPr>
            </w:pPr>
            <w:r w:rsidRPr="00AC5319">
              <w:rPr>
                <w:rFonts w:ascii="Times New Roman" w:hAnsi="Times New Roman"/>
              </w:rPr>
              <w:t>-</w:t>
            </w:r>
          </w:p>
        </w:tc>
        <w:tc>
          <w:tcPr>
            <w:tcW w:w="1134" w:type="dxa"/>
          </w:tcPr>
          <w:p w:rsidR="004C65F8" w:rsidRPr="00AC5319" w:rsidRDefault="004C65F8" w:rsidP="00842978">
            <w:pPr>
              <w:pStyle w:val="11"/>
              <w:shd w:val="clear" w:color="auto" w:fill="auto"/>
              <w:tabs>
                <w:tab w:val="left" w:pos="737"/>
              </w:tabs>
              <w:spacing w:line="240" w:lineRule="auto"/>
              <w:jc w:val="center"/>
              <w:rPr>
                <w:color w:val="FF0000"/>
              </w:rPr>
            </w:pPr>
            <w:r w:rsidRPr="00AC5319">
              <w:rPr>
                <w:color w:val="FF0000"/>
              </w:rPr>
              <w:t>40 ↓</w:t>
            </w:r>
          </w:p>
        </w:tc>
        <w:tc>
          <w:tcPr>
            <w:tcW w:w="1134" w:type="dxa"/>
          </w:tcPr>
          <w:p w:rsidR="004C65F8" w:rsidRPr="00AC5319" w:rsidRDefault="004C65F8" w:rsidP="00842978">
            <w:pPr>
              <w:pStyle w:val="11"/>
              <w:shd w:val="clear" w:color="auto" w:fill="auto"/>
              <w:tabs>
                <w:tab w:val="left" w:pos="737"/>
              </w:tabs>
              <w:spacing w:line="240" w:lineRule="auto"/>
              <w:jc w:val="center"/>
              <w:rPr>
                <w:b/>
                <w:color w:val="00B050"/>
              </w:rPr>
            </w:pPr>
            <w:r w:rsidRPr="00AC5319">
              <w:rPr>
                <w:b/>
                <w:color w:val="00B050"/>
              </w:rPr>
              <w:t>53 ↑</w:t>
            </w:r>
          </w:p>
        </w:tc>
        <w:tc>
          <w:tcPr>
            <w:tcW w:w="1090" w:type="dxa"/>
          </w:tcPr>
          <w:p w:rsidR="004C65F8" w:rsidRPr="00AC5319" w:rsidRDefault="004C65F8" w:rsidP="00842978">
            <w:pPr>
              <w:pStyle w:val="11"/>
              <w:shd w:val="clear" w:color="auto" w:fill="auto"/>
              <w:tabs>
                <w:tab w:val="left" w:pos="737"/>
              </w:tabs>
              <w:spacing w:line="240" w:lineRule="auto"/>
              <w:jc w:val="center"/>
              <w:rPr>
                <w:b/>
              </w:rPr>
            </w:pPr>
            <w:r w:rsidRPr="00AC5319">
              <w:rPr>
                <w:b/>
              </w:rPr>
              <w:t>-</w:t>
            </w:r>
          </w:p>
        </w:tc>
        <w:tc>
          <w:tcPr>
            <w:tcW w:w="1069" w:type="dxa"/>
          </w:tcPr>
          <w:p w:rsidR="004C65F8" w:rsidRPr="00AC5319" w:rsidRDefault="004C65F8" w:rsidP="00842978">
            <w:pPr>
              <w:pStyle w:val="11"/>
              <w:shd w:val="clear" w:color="auto" w:fill="auto"/>
              <w:tabs>
                <w:tab w:val="left" w:pos="737"/>
              </w:tabs>
              <w:spacing w:line="240" w:lineRule="auto"/>
              <w:jc w:val="center"/>
              <w:rPr>
                <w:b/>
              </w:rPr>
            </w:pPr>
            <w:r w:rsidRPr="00AC5319">
              <w:rPr>
                <w:b/>
                <w:color w:val="FF0000"/>
              </w:rPr>
              <w:t>4</w:t>
            </w:r>
            <w:r>
              <w:rPr>
                <w:b/>
                <w:color w:val="FF0000"/>
              </w:rPr>
              <w:t>5</w:t>
            </w:r>
            <w:r w:rsidRPr="00AC5319">
              <w:rPr>
                <w:b/>
                <w:color w:val="FF0000"/>
              </w:rPr>
              <w:t xml:space="preserve"> ↓</w:t>
            </w:r>
          </w:p>
        </w:tc>
      </w:tr>
      <w:tr w:rsidR="004C65F8" w:rsidRPr="00AC5319" w:rsidTr="00842978">
        <w:trPr>
          <w:jc w:val="center"/>
        </w:trPr>
        <w:tc>
          <w:tcPr>
            <w:tcW w:w="2943" w:type="dxa"/>
          </w:tcPr>
          <w:p w:rsidR="004C65F8" w:rsidRPr="00AC5319" w:rsidRDefault="004C65F8" w:rsidP="00842978">
            <w:pPr>
              <w:pStyle w:val="11"/>
              <w:shd w:val="clear" w:color="auto" w:fill="auto"/>
              <w:tabs>
                <w:tab w:val="left" w:pos="737"/>
              </w:tabs>
              <w:spacing w:line="240" w:lineRule="auto"/>
            </w:pPr>
            <w:r w:rsidRPr="00AC5319">
              <w:t>География</w:t>
            </w:r>
          </w:p>
        </w:tc>
        <w:tc>
          <w:tcPr>
            <w:tcW w:w="1201" w:type="dxa"/>
          </w:tcPr>
          <w:p w:rsidR="004C65F8" w:rsidRPr="00AC5319" w:rsidRDefault="004C65F8" w:rsidP="00842978">
            <w:pPr>
              <w:pStyle w:val="11"/>
              <w:shd w:val="clear" w:color="auto" w:fill="auto"/>
              <w:tabs>
                <w:tab w:val="left" w:pos="737"/>
              </w:tabs>
              <w:spacing w:line="240" w:lineRule="auto"/>
              <w:jc w:val="center"/>
            </w:pPr>
            <w:r w:rsidRPr="00AC5319">
              <w:t>-</w:t>
            </w:r>
          </w:p>
        </w:tc>
        <w:tc>
          <w:tcPr>
            <w:tcW w:w="1134" w:type="dxa"/>
          </w:tcPr>
          <w:p w:rsidR="004C65F8" w:rsidRPr="00AC5319" w:rsidRDefault="004C65F8" w:rsidP="00842978">
            <w:pPr>
              <w:widowControl w:val="0"/>
              <w:shd w:val="clear" w:color="auto" w:fill="FFFFFF"/>
              <w:spacing w:after="0" w:line="240" w:lineRule="auto"/>
              <w:jc w:val="center"/>
              <w:rPr>
                <w:rFonts w:ascii="Times New Roman" w:hAnsi="Times New Roman"/>
              </w:rPr>
            </w:pPr>
            <w:r w:rsidRPr="00AC5319">
              <w:rPr>
                <w:rFonts w:ascii="Times New Roman" w:hAnsi="Times New Roman"/>
              </w:rPr>
              <w:t>85</w:t>
            </w:r>
          </w:p>
        </w:tc>
        <w:tc>
          <w:tcPr>
            <w:tcW w:w="1134" w:type="dxa"/>
          </w:tcPr>
          <w:p w:rsidR="004C65F8" w:rsidRPr="00AC5319" w:rsidRDefault="004C65F8" w:rsidP="00842978">
            <w:pPr>
              <w:pStyle w:val="11"/>
              <w:shd w:val="clear" w:color="auto" w:fill="auto"/>
              <w:tabs>
                <w:tab w:val="left" w:pos="737"/>
              </w:tabs>
              <w:spacing w:line="240" w:lineRule="auto"/>
              <w:jc w:val="center"/>
            </w:pPr>
            <w:r w:rsidRPr="00AC5319">
              <w:t>69</w:t>
            </w:r>
          </w:p>
        </w:tc>
        <w:tc>
          <w:tcPr>
            <w:tcW w:w="1134" w:type="dxa"/>
          </w:tcPr>
          <w:p w:rsidR="004C65F8" w:rsidRPr="00AC5319" w:rsidRDefault="004C65F8" w:rsidP="00842978">
            <w:pPr>
              <w:pStyle w:val="11"/>
              <w:shd w:val="clear" w:color="auto" w:fill="auto"/>
              <w:tabs>
                <w:tab w:val="left" w:pos="737"/>
              </w:tabs>
              <w:spacing w:line="240" w:lineRule="auto"/>
              <w:jc w:val="center"/>
            </w:pPr>
            <w:r w:rsidRPr="00AC5319">
              <w:t>-</w:t>
            </w:r>
          </w:p>
        </w:tc>
        <w:tc>
          <w:tcPr>
            <w:tcW w:w="1090" w:type="dxa"/>
          </w:tcPr>
          <w:p w:rsidR="004C65F8" w:rsidRPr="00AC5319" w:rsidRDefault="004C65F8" w:rsidP="00842978">
            <w:pPr>
              <w:pStyle w:val="11"/>
              <w:shd w:val="clear" w:color="auto" w:fill="auto"/>
              <w:tabs>
                <w:tab w:val="left" w:pos="737"/>
              </w:tabs>
              <w:spacing w:line="240" w:lineRule="auto"/>
              <w:jc w:val="center"/>
            </w:pPr>
            <w:r w:rsidRPr="00AC5319">
              <w:t>-</w:t>
            </w:r>
          </w:p>
        </w:tc>
        <w:tc>
          <w:tcPr>
            <w:tcW w:w="1069" w:type="dxa"/>
          </w:tcPr>
          <w:p w:rsidR="004C65F8" w:rsidRPr="00AC5319" w:rsidRDefault="004C65F8" w:rsidP="00842978">
            <w:pPr>
              <w:pStyle w:val="11"/>
              <w:shd w:val="clear" w:color="auto" w:fill="auto"/>
              <w:tabs>
                <w:tab w:val="left" w:pos="737"/>
              </w:tabs>
              <w:spacing w:line="240" w:lineRule="auto"/>
              <w:jc w:val="center"/>
            </w:pPr>
            <w:r w:rsidRPr="00AC5319">
              <w:t>69</w:t>
            </w:r>
          </w:p>
        </w:tc>
      </w:tr>
      <w:tr w:rsidR="004C65F8" w:rsidRPr="00AC5319" w:rsidTr="00842978">
        <w:trPr>
          <w:jc w:val="center"/>
        </w:trPr>
        <w:tc>
          <w:tcPr>
            <w:tcW w:w="2943" w:type="dxa"/>
          </w:tcPr>
          <w:p w:rsidR="004C65F8" w:rsidRPr="00AC5319" w:rsidRDefault="004C65F8" w:rsidP="00842978">
            <w:pPr>
              <w:pStyle w:val="11"/>
              <w:shd w:val="clear" w:color="auto" w:fill="auto"/>
              <w:tabs>
                <w:tab w:val="left" w:pos="737"/>
              </w:tabs>
              <w:spacing w:line="240" w:lineRule="auto"/>
            </w:pPr>
            <w:r w:rsidRPr="00AC5319">
              <w:t>Литература</w:t>
            </w:r>
          </w:p>
        </w:tc>
        <w:tc>
          <w:tcPr>
            <w:tcW w:w="1201" w:type="dxa"/>
          </w:tcPr>
          <w:p w:rsidR="004C65F8" w:rsidRPr="00AC5319" w:rsidRDefault="004C65F8" w:rsidP="00842978">
            <w:pPr>
              <w:pStyle w:val="11"/>
              <w:shd w:val="clear" w:color="auto" w:fill="auto"/>
              <w:tabs>
                <w:tab w:val="left" w:pos="737"/>
              </w:tabs>
              <w:spacing w:line="240" w:lineRule="auto"/>
              <w:jc w:val="center"/>
            </w:pPr>
            <w:r w:rsidRPr="00AC5319">
              <w:t>56</w:t>
            </w:r>
          </w:p>
        </w:tc>
        <w:tc>
          <w:tcPr>
            <w:tcW w:w="1134" w:type="dxa"/>
          </w:tcPr>
          <w:p w:rsidR="004C65F8" w:rsidRPr="00AC5319" w:rsidRDefault="004C65F8" w:rsidP="00842978">
            <w:pPr>
              <w:widowControl w:val="0"/>
              <w:shd w:val="clear" w:color="auto" w:fill="FFFFFF"/>
              <w:spacing w:after="0" w:line="240" w:lineRule="auto"/>
              <w:jc w:val="center"/>
              <w:rPr>
                <w:rFonts w:ascii="Times New Roman" w:hAnsi="Times New Roman"/>
                <w:color w:val="FF0000"/>
              </w:rPr>
            </w:pPr>
            <w:r w:rsidRPr="00AC5319">
              <w:rPr>
                <w:rFonts w:ascii="Times New Roman" w:hAnsi="Times New Roman"/>
                <w:color w:val="00B050"/>
              </w:rPr>
              <w:t>73 ↑</w:t>
            </w:r>
          </w:p>
        </w:tc>
        <w:tc>
          <w:tcPr>
            <w:tcW w:w="1134" w:type="dxa"/>
          </w:tcPr>
          <w:p w:rsidR="004C65F8" w:rsidRPr="00AC5319" w:rsidRDefault="004C65F8" w:rsidP="00842978">
            <w:pPr>
              <w:pStyle w:val="11"/>
              <w:shd w:val="clear" w:color="auto" w:fill="auto"/>
              <w:tabs>
                <w:tab w:val="left" w:pos="737"/>
              </w:tabs>
              <w:spacing w:line="240" w:lineRule="auto"/>
              <w:jc w:val="center"/>
            </w:pPr>
            <w:r w:rsidRPr="00AC5319">
              <w:t>-</w:t>
            </w:r>
          </w:p>
        </w:tc>
        <w:tc>
          <w:tcPr>
            <w:tcW w:w="1134" w:type="dxa"/>
          </w:tcPr>
          <w:p w:rsidR="004C65F8" w:rsidRPr="00AC5319" w:rsidRDefault="004C65F8" w:rsidP="00842978">
            <w:pPr>
              <w:pStyle w:val="11"/>
              <w:shd w:val="clear" w:color="auto" w:fill="auto"/>
              <w:tabs>
                <w:tab w:val="left" w:pos="737"/>
              </w:tabs>
              <w:spacing w:line="240" w:lineRule="auto"/>
              <w:jc w:val="center"/>
            </w:pPr>
            <w:r w:rsidRPr="00AC5319">
              <w:t>52</w:t>
            </w:r>
          </w:p>
        </w:tc>
        <w:tc>
          <w:tcPr>
            <w:tcW w:w="1090" w:type="dxa"/>
          </w:tcPr>
          <w:p w:rsidR="004C65F8" w:rsidRPr="00AC5319" w:rsidRDefault="004C65F8" w:rsidP="00842978">
            <w:pPr>
              <w:pStyle w:val="11"/>
              <w:shd w:val="clear" w:color="auto" w:fill="auto"/>
              <w:tabs>
                <w:tab w:val="left" w:pos="737"/>
              </w:tabs>
              <w:spacing w:line="240" w:lineRule="auto"/>
              <w:jc w:val="center"/>
            </w:pPr>
            <w:r w:rsidRPr="00AC5319">
              <w:t>52</w:t>
            </w:r>
          </w:p>
        </w:tc>
        <w:tc>
          <w:tcPr>
            <w:tcW w:w="1069" w:type="dxa"/>
          </w:tcPr>
          <w:p w:rsidR="004C65F8" w:rsidRPr="00AC5319" w:rsidRDefault="004C65F8" w:rsidP="00842978">
            <w:pPr>
              <w:pStyle w:val="11"/>
              <w:shd w:val="clear" w:color="auto" w:fill="auto"/>
              <w:tabs>
                <w:tab w:val="left" w:pos="737"/>
              </w:tabs>
              <w:spacing w:line="240" w:lineRule="auto"/>
              <w:jc w:val="center"/>
            </w:pPr>
            <w:r>
              <w:rPr>
                <w:b/>
                <w:color w:val="00B050"/>
              </w:rPr>
              <w:t>56</w:t>
            </w:r>
            <w:r w:rsidRPr="00AC5319">
              <w:rPr>
                <w:color w:val="00B050"/>
              </w:rPr>
              <w:t>↑</w:t>
            </w:r>
          </w:p>
        </w:tc>
      </w:tr>
    </w:tbl>
    <w:p w:rsidR="004C65F8" w:rsidRPr="00603427" w:rsidRDefault="004C65F8" w:rsidP="004C65F8">
      <w:pPr>
        <w:pStyle w:val="11"/>
        <w:tabs>
          <w:tab w:val="left" w:pos="737"/>
        </w:tabs>
        <w:spacing w:line="240" w:lineRule="auto"/>
      </w:pPr>
      <w:r w:rsidRPr="00603427">
        <w:t xml:space="preserve">*Средний балл по профильной математике в профильном физико-математическом классе. </w:t>
      </w:r>
    </w:p>
    <w:p w:rsidR="004C65F8" w:rsidRPr="002021E0" w:rsidRDefault="004C65F8" w:rsidP="004C65F8">
      <w:pPr>
        <w:pStyle w:val="11"/>
        <w:tabs>
          <w:tab w:val="left" w:pos="737"/>
        </w:tabs>
        <w:spacing w:line="240" w:lineRule="auto"/>
        <w:jc w:val="left"/>
        <w:rPr>
          <w:sz w:val="24"/>
          <w:szCs w:val="24"/>
        </w:rPr>
      </w:pPr>
      <w:r w:rsidRPr="002021E0">
        <w:rPr>
          <w:sz w:val="24"/>
          <w:szCs w:val="24"/>
        </w:rPr>
        <w:t>Выводы:</w:t>
      </w:r>
    </w:p>
    <w:p w:rsidR="004C65F8" w:rsidRDefault="004C65F8" w:rsidP="005F0EAA">
      <w:pPr>
        <w:pStyle w:val="11"/>
        <w:numPr>
          <w:ilvl w:val="0"/>
          <w:numId w:val="10"/>
        </w:numPr>
        <w:tabs>
          <w:tab w:val="left" w:pos="737"/>
        </w:tabs>
        <w:spacing w:line="240" w:lineRule="auto"/>
        <w:rPr>
          <w:sz w:val="24"/>
          <w:szCs w:val="24"/>
        </w:rPr>
      </w:pPr>
      <w:r w:rsidRPr="002021E0">
        <w:rPr>
          <w:sz w:val="24"/>
          <w:szCs w:val="24"/>
        </w:rPr>
        <w:t>В 201</w:t>
      </w:r>
      <w:r>
        <w:rPr>
          <w:sz w:val="24"/>
          <w:szCs w:val="24"/>
        </w:rPr>
        <w:t>7</w:t>
      </w:r>
      <w:r w:rsidRPr="002021E0">
        <w:rPr>
          <w:sz w:val="24"/>
          <w:szCs w:val="24"/>
        </w:rPr>
        <w:t>-201</w:t>
      </w:r>
      <w:r>
        <w:rPr>
          <w:sz w:val="24"/>
          <w:szCs w:val="24"/>
        </w:rPr>
        <w:t>8</w:t>
      </w:r>
      <w:r w:rsidRPr="002021E0">
        <w:rPr>
          <w:sz w:val="24"/>
          <w:szCs w:val="24"/>
        </w:rPr>
        <w:t xml:space="preserve"> учебном году повысились средние баллы по </w:t>
      </w:r>
      <w:r>
        <w:rPr>
          <w:sz w:val="24"/>
          <w:szCs w:val="24"/>
        </w:rPr>
        <w:t xml:space="preserve">математике, физике, </w:t>
      </w:r>
      <w:r>
        <w:rPr>
          <w:sz w:val="24"/>
          <w:szCs w:val="24"/>
        </w:rPr>
        <w:lastRenderedPageBreak/>
        <w:t>химии, биологии, истории, литературе</w:t>
      </w:r>
      <w:r w:rsidRPr="002021E0">
        <w:rPr>
          <w:sz w:val="24"/>
          <w:szCs w:val="24"/>
        </w:rPr>
        <w:t>.</w:t>
      </w:r>
    </w:p>
    <w:p w:rsidR="004C65F8" w:rsidRPr="007812EE" w:rsidRDefault="004C65F8" w:rsidP="005F0EAA">
      <w:pPr>
        <w:pStyle w:val="11"/>
        <w:numPr>
          <w:ilvl w:val="0"/>
          <w:numId w:val="10"/>
        </w:numPr>
        <w:tabs>
          <w:tab w:val="left" w:pos="737"/>
        </w:tabs>
        <w:spacing w:line="240" w:lineRule="auto"/>
        <w:rPr>
          <w:sz w:val="24"/>
          <w:szCs w:val="24"/>
        </w:rPr>
      </w:pPr>
      <w:r w:rsidRPr="007812EE">
        <w:rPr>
          <w:sz w:val="24"/>
          <w:szCs w:val="24"/>
        </w:rPr>
        <w:t>Средний балл по профильной математике в профильном классе составляет 47,8</w:t>
      </w:r>
      <w:r>
        <w:rPr>
          <w:sz w:val="24"/>
          <w:szCs w:val="24"/>
        </w:rPr>
        <w:t>, по физике – 54</w:t>
      </w:r>
      <w:r w:rsidRPr="007812EE">
        <w:rPr>
          <w:sz w:val="24"/>
          <w:szCs w:val="24"/>
        </w:rPr>
        <w:t>. За 6 лет данны</w:t>
      </w:r>
      <w:r>
        <w:rPr>
          <w:sz w:val="24"/>
          <w:szCs w:val="24"/>
        </w:rPr>
        <w:t>е</w:t>
      </w:r>
      <w:r w:rsidRPr="007812EE">
        <w:rPr>
          <w:sz w:val="24"/>
          <w:szCs w:val="24"/>
        </w:rPr>
        <w:t xml:space="preserve"> средни</w:t>
      </w:r>
      <w:r>
        <w:rPr>
          <w:sz w:val="24"/>
          <w:szCs w:val="24"/>
        </w:rPr>
        <w:t>е</w:t>
      </w:r>
      <w:r w:rsidRPr="007812EE">
        <w:rPr>
          <w:sz w:val="24"/>
          <w:szCs w:val="24"/>
        </w:rPr>
        <w:t xml:space="preserve"> балл</w:t>
      </w:r>
      <w:r>
        <w:rPr>
          <w:sz w:val="24"/>
          <w:szCs w:val="24"/>
        </w:rPr>
        <w:t>ы</w:t>
      </w:r>
      <w:r w:rsidRPr="007812EE">
        <w:rPr>
          <w:sz w:val="24"/>
          <w:szCs w:val="24"/>
        </w:rPr>
        <w:t xml:space="preserve"> самы</w:t>
      </w:r>
      <w:r>
        <w:rPr>
          <w:sz w:val="24"/>
          <w:szCs w:val="24"/>
        </w:rPr>
        <w:t>е</w:t>
      </w:r>
      <w:r w:rsidRPr="007812EE">
        <w:rPr>
          <w:sz w:val="24"/>
          <w:szCs w:val="24"/>
        </w:rPr>
        <w:t xml:space="preserve"> высоки</w:t>
      </w:r>
      <w:r>
        <w:rPr>
          <w:sz w:val="24"/>
          <w:szCs w:val="24"/>
        </w:rPr>
        <w:t>е</w:t>
      </w:r>
      <w:r w:rsidRPr="007812EE">
        <w:rPr>
          <w:sz w:val="24"/>
          <w:szCs w:val="24"/>
        </w:rPr>
        <w:t xml:space="preserve">. В 2017-2018 учебном году </w:t>
      </w:r>
      <w:r>
        <w:rPr>
          <w:sz w:val="24"/>
          <w:szCs w:val="24"/>
        </w:rPr>
        <w:t xml:space="preserve">– </w:t>
      </w:r>
      <w:r w:rsidRPr="007812EE">
        <w:rPr>
          <w:sz w:val="24"/>
          <w:szCs w:val="24"/>
        </w:rPr>
        <w:t xml:space="preserve">первый выпуск </w:t>
      </w:r>
      <w:r>
        <w:rPr>
          <w:sz w:val="24"/>
          <w:szCs w:val="24"/>
        </w:rPr>
        <w:t xml:space="preserve">физико-математического </w:t>
      </w:r>
      <w:r w:rsidRPr="007812EE">
        <w:rPr>
          <w:sz w:val="24"/>
          <w:szCs w:val="24"/>
        </w:rPr>
        <w:t>профильного класса</w:t>
      </w:r>
      <w:r>
        <w:rPr>
          <w:sz w:val="24"/>
          <w:szCs w:val="24"/>
        </w:rPr>
        <w:t xml:space="preserve"> (срок обучения – 2 года)</w:t>
      </w:r>
      <w:r w:rsidRPr="007812EE">
        <w:rPr>
          <w:sz w:val="24"/>
          <w:szCs w:val="24"/>
        </w:rPr>
        <w:t>.</w:t>
      </w:r>
    </w:p>
    <w:p w:rsidR="004C65F8" w:rsidRPr="007812EE" w:rsidRDefault="004C65F8" w:rsidP="005F0EAA">
      <w:pPr>
        <w:pStyle w:val="11"/>
        <w:numPr>
          <w:ilvl w:val="0"/>
          <w:numId w:val="10"/>
        </w:numPr>
        <w:tabs>
          <w:tab w:val="left" w:pos="737"/>
        </w:tabs>
        <w:spacing w:line="240" w:lineRule="auto"/>
        <w:rPr>
          <w:sz w:val="24"/>
          <w:szCs w:val="24"/>
        </w:rPr>
      </w:pPr>
      <w:r w:rsidRPr="007812EE">
        <w:rPr>
          <w:sz w:val="24"/>
          <w:szCs w:val="24"/>
        </w:rPr>
        <w:t xml:space="preserve">Понизились средние баллы по русскому языку, обществознанию, английскому язык, информатике. </w:t>
      </w:r>
    </w:p>
    <w:p w:rsidR="004C65F8" w:rsidRPr="002021E0" w:rsidRDefault="004C65F8" w:rsidP="005F0EAA">
      <w:pPr>
        <w:pStyle w:val="11"/>
        <w:numPr>
          <w:ilvl w:val="0"/>
          <w:numId w:val="10"/>
        </w:numPr>
        <w:tabs>
          <w:tab w:val="left" w:pos="737"/>
        </w:tabs>
        <w:spacing w:line="240" w:lineRule="auto"/>
        <w:rPr>
          <w:sz w:val="24"/>
          <w:szCs w:val="24"/>
        </w:rPr>
      </w:pPr>
      <w:r w:rsidRPr="002021E0">
        <w:rPr>
          <w:sz w:val="24"/>
          <w:szCs w:val="24"/>
        </w:rPr>
        <w:t>Не изменил</w:t>
      </w:r>
      <w:r>
        <w:rPr>
          <w:sz w:val="24"/>
          <w:szCs w:val="24"/>
        </w:rPr>
        <w:t xml:space="preserve">ся </w:t>
      </w:r>
      <w:r w:rsidRPr="002021E0">
        <w:rPr>
          <w:sz w:val="24"/>
          <w:szCs w:val="24"/>
        </w:rPr>
        <w:t>средни</w:t>
      </w:r>
      <w:r>
        <w:rPr>
          <w:sz w:val="24"/>
          <w:szCs w:val="24"/>
        </w:rPr>
        <w:t>й</w:t>
      </w:r>
      <w:r w:rsidRPr="002021E0">
        <w:rPr>
          <w:sz w:val="24"/>
          <w:szCs w:val="24"/>
        </w:rPr>
        <w:t xml:space="preserve"> балл</w:t>
      </w:r>
      <w:r>
        <w:rPr>
          <w:sz w:val="24"/>
          <w:szCs w:val="24"/>
        </w:rPr>
        <w:t xml:space="preserve"> по географии.</w:t>
      </w:r>
    </w:p>
    <w:p w:rsidR="004C65F8" w:rsidRDefault="004C65F8" w:rsidP="004C65F8">
      <w:pPr>
        <w:pStyle w:val="11"/>
        <w:tabs>
          <w:tab w:val="left" w:pos="737"/>
        </w:tabs>
        <w:spacing w:line="240" w:lineRule="auto"/>
        <w:jc w:val="left"/>
      </w:pPr>
    </w:p>
    <w:p w:rsidR="004C65F8" w:rsidRPr="002021E0" w:rsidRDefault="004C65F8" w:rsidP="004C65F8">
      <w:pPr>
        <w:pStyle w:val="11"/>
        <w:tabs>
          <w:tab w:val="left" w:pos="737"/>
        </w:tabs>
        <w:spacing w:line="240" w:lineRule="auto"/>
        <w:jc w:val="center"/>
        <w:rPr>
          <w:b/>
          <w:sz w:val="24"/>
          <w:szCs w:val="24"/>
        </w:rPr>
      </w:pPr>
      <w:r w:rsidRPr="002021E0">
        <w:rPr>
          <w:b/>
          <w:sz w:val="24"/>
          <w:szCs w:val="24"/>
        </w:rPr>
        <w:t>Динамика показателя ЕГЭ «% учащихся, не преодолевших минимальный порог»</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9"/>
        <w:gridCol w:w="1178"/>
        <w:gridCol w:w="1134"/>
        <w:gridCol w:w="1134"/>
        <w:gridCol w:w="1134"/>
        <w:gridCol w:w="1172"/>
        <w:gridCol w:w="1096"/>
      </w:tblGrid>
      <w:tr w:rsidR="004C65F8" w:rsidRPr="002021E0" w:rsidTr="00842978">
        <w:trPr>
          <w:jc w:val="center"/>
        </w:trPr>
        <w:tc>
          <w:tcPr>
            <w:tcW w:w="2899" w:type="dxa"/>
            <w:vMerge w:val="restart"/>
          </w:tcPr>
          <w:p w:rsidR="004C65F8" w:rsidRPr="002021E0" w:rsidRDefault="004C65F8" w:rsidP="00842978">
            <w:pPr>
              <w:pStyle w:val="11"/>
              <w:shd w:val="clear" w:color="auto" w:fill="auto"/>
              <w:tabs>
                <w:tab w:val="left" w:pos="737"/>
              </w:tabs>
              <w:spacing w:line="240" w:lineRule="auto"/>
              <w:jc w:val="center"/>
              <w:rPr>
                <w:rFonts w:eastAsia="Calibri"/>
              </w:rPr>
            </w:pPr>
            <w:r w:rsidRPr="002021E0">
              <w:t>Предмет</w:t>
            </w:r>
          </w:p>
        </w:tc>
        <w:tc>
          <w:tcPr>
            <w:tcW w:w="6848" w:type="dxa"/>
            <w:gridSpan w:val="6"/>
          </w:tcPr>
          <w:p w:rsidR="004C65F8" w:rsidRPr="002021E0" w:rsidRDefault="004C65F8" w:rsidP="00842978">
            <w:pPr>
              <w:pStyle w:val="11"/>
              <w:shd w:val="clear" w:color="auto" w:fill="auto"/>
              <w:tabs>
                <w:tab w:val="left" w:pos="737"/>
              </w:tabs>
              <w:spacing w:line="240" w:lineRule="auto"/>
              <w:jc w:val="center"/>
              <w:rPr>
                <w:rFonts w:eastAsia="Calibri"/>
              </w:rPr>
            </w:pPr>
            <w:r>
              <w:rPr>
                <w:rFonts w:eastAsia="Calibri"/>
              </w:rPr>
              <w:t>%</w:t>
            </w:r>
            <w:r w:rsidRPr="002021E0">
              <w:rPr>
                <w:rFonts w:eastAsia="Calibri"/>
              </w:rPr>
              <w:t xml:space="preserve"> по ОО</w:t>
            </w:r>
          </w:p>
        </w:tc>
      </w:tr>
      <w:tr w:rsidR="004C65F8" w:rsidRPr="002021E0" w:rsidTr="00842978">
        <w:trPr>
          <w:jc w:val="center"/>
        </w:trPr>
        <w:tc>
          <w:tcPr>
            <w:tcW w:w="2899" w:type="dxa"/>
            <w:vMerge/>
          </w:tcPr>
          <w:p w:rsidR="004C65F8" w:rsidRPr="002021E0" w:rsidRDefault="004C65F8" w:rsidP="00842978">
            <w:pPr>
              <w:pStyle w:val="11"/>
              <w:shd w:val="clear" w:color="auto" w:fill="auto"/>
              <w:tabs>
                <w:tab w:val="left" w:pos="737"/>
              </w:tabs>
              <w:spacing w:line="240" w:lineRule="auto"/>
              <w:rPr>
                <w:rFonts w:eastAsia="Calibri"/>
              </w:rPr>
            </w:pPr>
          </w:p>
        </w:tc>
        <w:tc>
          <w:tcPr>
            <w:tcW w:w="1178" w:type="dxa"/>
          </w:tcPr>
          <w:p w:rsidR="004C65F8" w:rsidRPr="002021E0" w:rsidRDefault="004C65F8" w:rsidP="00842978">
            <w:pPr>
              <w:pStyle w:val="11"/>
              <w:shd w:val="clear" w:color="auto" w:fill="auto"/>
              <w:tabs>
                <w:tab w:val="left" w:pos="737"/>
              </w:tabs>
              <w:spacing w:line="240" w:lineRule="auto"/>
              <w:jc w:val="center"/>
            </w:pPr>
            <w:r w:rsidRPr="002021E0">
              <w:t>2013</w:t>
            </w:r>
          </w:p>
        </w:tc>
        <w:tc>
          <w:tcPr>
            <w:tcW w:w="1134" w:type="dxa"/>
          </w:tcPr>
          <w:p w:rsidR="004C65F8" w:rsidRPr="002021E0" w:rsidRDefault="004C65F8" w:rsidP="00842978">
            <w:pPr>
              <w:pStyle w:val="11"/>
              <w:shd w:val="clear" w:color="auto" w:fill="auto"/>
              <w:tabs>
                <w:tab w:val="left" w:pos="737"/>
              </w:tabs>
              <w:spacing w:line="240" w:lineRule="auto"/>
              <w:jc w:val="center"/>
            </w:pPr>
            <w:r w:rsidRPr="002021E0">
              <w:t>2014</w:t>
            </w:r>
          </w:p>
        </w:tc>
        <w:tc>
          <w:tcPr>
            <w:tcW w:w="1134" w:type="dxa"/>
          </w:tcPr>
          <w:p w:rsidR="004C65F8" w:rsidRPr="002021E0" w:rsidRDefault="004C65F8" w:rsidP="00842978">
            <w:pPr>
              <w:pStyle w:val="11"/>
              <w:shd w:val="clear" w:color="auto" w:fill="auto"/>
              <w:tabs>
                <w:tab w:val="left" w:pos="737"/>
              </w:tabs>
              <w:spacing w:line="240" w:lineRule="auto"/>
              <w:jc w:val="center"/>
            </w:pPr>
            <w:r w:rsidRPr="002021E0">
              <w:t>2015</w:t>
            </w:r>
          </w:p>
        </w:tc>
        <w:tc>
          <w:tcPr>
            <w:tcW w:w="1134" w:type="dxa"/>
          </w:tcPr>
          <w:p w:rsidR="004C65F8" w:rsidRPr="002021E0" w:rsidRDefault="004C65F8" w:rsidP="00842978">
            <w:pPr>
              <w:pStyle w:val="11"/>
              <w:shd w:val="clear" w:color="auto" w:fill="auto"/>
              <w:tabs>
                <w:tab w:val="left" w:pos="737"/>
              </w:tabs>
              <w:spacing w:line="240" w:lineRule="auto"/>
              <w:jc w:val="center"/>
            </w:pPr>
            <w:r w:rsidRPr="002021E0">
              <w:t>2016</w:t>
            </w:r>
          </w:p>
        </w:tc>
        <w:tc>
          <w:tcPr>
            <w:tcW w:w="1172" w:type="dxa"/>
          </w:tcPr>
          <w:p w:rsidR="004C65F8" w:rsidRPr="002021E0" w:rsidRDefault="004C65F8" w:rsidP="00842978">
            <w:pPr>
              <w:pStyle w:val="11"/>
              <w:shd w:val="clear" w:color="auto" w:fill="auto"/>
              <w:tabs>
                <w:tab w:val="left" w:pos="737"/>
              </w:tabs>
              <w:spacing w:line="240" w:lineRule="auto"/>
              <w:jc w:val="center"/>
            </w:pPr>
            <w:r w:rsidRPr="002021E0">
              <w:t>2017</w:t>
            </w:r>
          </w:p>
        </w:tc>
        <w:tc>
          <w:tcPr>
            <w:tcW w:w="1096" w:type="dxa"/>
          </w:tcPr>
          <w:p w:rsidR="004C65F8" w:rsidRPr="002021E0" w:rsidRDefault="004C65F8" w:rsidP="00842978">
            <w:pPr>
              <w:pStyle w:val="11"/>
              <w:shd w:val="clear" w:color="auto" w:fill="auto"/>
              <w:tabs>
                <w:tab w:val="left" w:pos="737"/>
              </w:tabs>
              <w:spacing w:line="240" w:lineRule="auto"/>
              <w:jc w:val="center"/>
            </w:pPr>
            <w:r>
              <w:t>2018</w:t>
            </w:r>
          </w:p>
        </w:tc>
      </w:tr>
      <w:tr w:rsidR="004C65F8" w:rsidRPr="002021E0" w:rsidTr="00842978">
        <w:trPr>
          <w:jc w:val="center"/>
        </w:trPr>
        <w:tc>
          <w:tcPr>
            <w:tcW w:w="2899" w:type="dxa"/>
          </w:tcPr>
          <w:p w:rsidR="004C65F8" w:rsidRPr="002021E0" w:rsidRDefault="004C65F8" w:rsidP="00842978">
            <w:pPr>
              <w:pStyle w:val="11"/>
              <w:shd w:val="clear" w:color="auto" w:fill="auto"/>
              <w:tabs>
                <w:tab w:val="left" w:pos="737"/>
              </w:tabs>
              <w:spacing w:line="240" w:lineRule="auto"/>
            </w:pPr>
            <w:r w:rsidRPr="002021E0">
              <w:t>Русский язык</w:t>
            </w:r>
          </w:p>
        </w:tc>
        <w:tc>
          <w:tcPr>
            <w:tcW w:w="1178" w:type="dxa"/>
          </w:tcPr>
          <w:p w:rsidR="004C65F8" w:rsidRPr="002021E0" w:rsidRDefault="004C65F8" w:rsidP="00842978">
            <w:pPr>
              <w:pStyle w:val="11"/>
              <w:shd w:val="clear" w:color="auto" w:fill="auto"/>
              <w:tabs>
                <w:tab w:val="left" w:pos="737"/>
              </w:tabs>
              <w:spacing w:line="240" w:lineRule="auto"/>
              <w:jc w:val="center"/>
            </w:pPr>
            <w:r w:rsidRPr="002021E0">
              <w:t>0</w:t>
            </w:r>
          </w:p>
        </w:tc>
        <w:tc>
          <w:tcPr>
            <w:tcW w:w="1134" w:type="dxa"/>
          </w:tcPr>
          <w:p w:rsidR="004C65F8" w:rsidRPr="002021E0" w:rsidRDefault="004C65F8" w:rsidP="00842978">
            <w:pPr>
              <w:pStyle w:val="11"/>
              <w:shd w:val="clear" w:color="auto" w:fill="auto"/>
              <w:tabs>
                <w:tab w:val="left" w:pos="737"/>
              </w:tabs>
              <w:spacing w:line="240" w:lineRule="auto"/>
              <w:jc w:val="center"/>
            </w:pPr>
            <w:r w:rsidRPr="002021E0">
              <w:t>0</w:t>
            </w:r>
          </w:p>
        </w:tc>
        <w:tc>
          <w:tcPr>
            <w:tcW w:w="1134" w:type="dxa"/>
          </w:tcPr>
          <w:p w:rsidR="004C65F8" w:rsidRPr="002021E0" w:rsidRDefault="004C65F8" w:rsidP="00842978">
            <w:pPr>
              <w:pStyle w:val="11"/>
              <w:shd w:val="clear" w:color="auto" w:fill="auto"/>
              <w:tabs>
                <w:tab w:val="left" w:pos="737"/>
              </w:tabs>
              <w:spacing w:line="240" w:lineRule="auto"/>
              <w:jc w:val="center"/>
              <w:rPr>
                <w:color w:val="00B050"/>
              </w:rPr>
            </w:pPr>
            <w:r w:rsidRPr="002021E0">
              <w:rPr>
                <w:color w:val="00B050"/>
              </w:rPr>
              <w:t>0</w:t>
            </w:r>
          </w:p>
        </w:tc>
        <w:tc>
          <w:tcPr>
            <w:tcW w:w="1134" w:type="dxa"/>
          </w:tcPr>
          <w:p w:rsidR="004C65F8" w:rsidRPr="002021E0" w:rsidRDefault="004C65F8" w:rsidP="00842978">
            <w:pPr>
              <w:pStyle w:val="11"/>
              <w:shd w:val="clear" w:color="auto" w:fill="auto"/>
              <w:tabs>
                <w:tab w:val="left" w:pos="737"/>
              </w:tabs>
              <w:spacing w:line="240" w:lineRule="auto"/>
              <w:jc w:val="center"/>
              <w:rPr>
                <w:b/>
                <w:color w:val="00B050"/>
              </w:rPr>
            </w:pPr>
            <w:r w:rsidRPr="002021E0">
              <w:rPr>
                <w:b/>
                <w:color w:val="00B050"/>
              </w:rPr>
              <w:t>0</w:t>
            </w:r>
          </w:p>
        </w:tc>
        <w:tc>
          <w:tcPr>
            <w:tcW w:w="1172" w:type="dxa"/>
          </w:tcPr>
          <w:p w:rsidR="004C65F8" w:rsidRPr="002021E0" w:rsidRDefault="004C65F8" w:rsidP="00842978">
            <w:pPr>
              <w:pStyle w:val="11"/>
              <w:shd w:val="clear" w:color="auto" w:fill="auto"/>
              <w:tabs>
                <w:tab w:val="left" w:pos="737"/>
              </w:tabs>
              <w:spacing w:line="240" w:lineRule="auto"/>
              <w:jc w:val="center"/>
              <w:rPr>
                <w:b/>
                <w:color w:val="00B050"/>
              </w:rPr>
            </w:pPr>
            <w:r w:rsidRPr="002021E0">
              <w:rPr>
                <w:b/>
                <w:color w:val="00B050"/>
              </w:rPr>
              <w:t>0</w:t>
            </w:r>
          </w:p>
        </w:tc>
        <w:tc>
          <w:tcPr>
            <w:tcW w:w="1096" w:type="dxa"/>
          </w:tcPr>
          <w:p w:rsidR="004C65F8" w:rsidRPr="002021E0" w:rsidRDefault="004C65F8" w:rsidP="00842978">
            <w:pPr>
              <w:pStyle w:val="11"/>
              <w:shd w:val="clear" w:color="auto" w:fill="auto"/>
              <w:tabs>
                <w:tab w:val="left" w:pos="737"/>
              </w:tabs>
              <w:spacing w:line="240" w:lineRule="auto"/>
              <w:jc w:val="center"/>
              <w:rPr>
                <w:b/>
                <w:color w:val="00B050"/>
              </w:rPr>
            </w:pPr>
            <w:r w:rsidRPr="002021E0">
              <w:rPr>
                <w:b/>
                <w:color w:val="00B050"/>
              </w:rPr>
              <w:t>0</w:t>
            </w:r>
          </w:p>
        </w:tc>
      </w:tr>
      <w:tr w:rsidR="004C65F8" w:rsidRPr="002021E0" w:rsidTr="00842978">
        <w:trPr>
          <w:jc w:val="center"/>
        </w:trPr>
        <w:tc>
          <w:tcPr>
            <w:tcW w:w="2899" w:type="dxa"/>
          </w:tcPr>
          <w:p w:rsidR="004C65F8" w:rsidRPr="002021E0" w:rsidRDefault="004C65F8" w:rsidP="00842978">
            <w:pPr>
              <w:pStyle w:val="11"/>
              <w:shd w:val="clear" w:color="auto" w:fill="auto"/>
              <w:tabs>
                <w:tab w:val="left" w:pos="737"/>
              </w:tabs>
              <w:spacing w:line="240" w:lineRule="auto"/>
            </w:pPr>
            <w:r w:rsidRPr="002021E0">
              <w:t>Математика</w:t>
            </w:r>
          </w:p>
        </w:tc>
        <w:tc>
          <w:tcPr>
            <w:tcW w:w="1178" w:type="dxa"/>
          </w:tcPr>
          <w:p w:rsidR="004C65F8" w:rsidRPr="002021E0" w:rsidRDefault="004C65F8" w:rsidP="00842978">
            <w:pPr>
              <w:pStyle w:val="11"/>
              <w:shd w:val="clear" w:color="auto" w:fill="auto"/>
              <w:tabs>
                <w:tab w:val="left" w:pos="737"/>
              </w:tabs>
              <w:spacing w:line="240" w:lineRule="auto"/>
              <w:jc w:val="center"/>
            </w:pPr>
            <w:r w:rsidRPr="002021E0">
              <w:t>14</w:t>
            </w:r>
          </w:p>
        </w:tc>
        <w:tc>
          <w:tcPr>
            <w:tcW w:w="1134" w:type="dxa"/>
          </w:tcPr>
          <w:p w:rsidR="004C65F8" w:rsidRPr="002021E0" w:rsidRDefault="004C65F8" w:rsidP="00842978">
            <w:pPr>
              <w:pStyle w:val="11"/>
              <w:shd w:val="clear" w:color="auto" w:fill="auto"/>
              <w:tabs>
                <w:tab w:val="left" w:pos="737"/>
              </w:tabs>
              <w:spacing w:line="240" w:lineRule="auto"/>
              <w:jc w:val="center"/>
              <w:rPr>
                <w:color w:val="00B050"/>
              </w:rPr>
            </w:pPr>
            <w:r w:rsidRPr="002021E0">
              <w:rPr>
                <w:color w:val="00B050"/>
              </w:rPr>
              <w:t>0 ↑</w:t>
            </w:r>
          </w:p>
        </w:tc>
        <w:tc>
          <w:tcPr>
            <w:tcW w:w="1134" w:type="dxa"/>
          </w:tcPr>
          <w:p w:rsidR="004C65F8" w:rsidRPr="002021E0" w:rsidRDefault="004C65F8" w:rsidP="00842978">
            <w:pPr>
              <w:pStyle w:val="11"/>
              <w:shd w:val="clear" w:color="auto" w:fill="auto"/>
              <w:tabs>
                <w:tab w:val="left" w:pos="737"/>
              </w:tabs>
              <w:spacing w:line="240" w:lineRule="auto"/>
              <w:jc w:val="center"/>
              <w:rPr>
                <w:color w:val="FF0000"/>
              </w:rPr>
            </w:pPr>
            <w:r w:rsidRPr="002021E0">
              <w:rPr>
                <w:color w:val="FF0000"/>
              </w:rPr>
              <w:t>40 ↓</w:t>
            </w:r>
          </w:p>
        </w:tc>
        <w:tc>
          <w:tcPr>
            <w:tcW w:w="1134" w:type="dxa"/>
          </w:tcPr>
          <w:p w:rsidR="004C65F8" w:rsidRPr="002021E0" w:rsidRDefault="004C65F8" w:rsidP="00842978">
            <w:pPr>
              <w:pStyle w:val="11"/>
              <w:shd w:val="clear" w:color="auto" w:fill="auto"/>
              <w:tabs>
                <w:tab w:val="left" w:pos="737"/>
              </w:tabs>
              <w:spacing w:line="240" w:lineRule="auto"/>
              <w:jc w:val="center"/>
              <w:rPr>
                <w:b/>
              </w:rPr>
            </w:pPr>
            <w:r w:rsidRPr="002021E0">
              <w:rPr>
                <w:b/>
              </w:rPr>
              <w:t>5 ↑</w:t>
            </w:r>
          </w:p>
        </w:tc>
        <w:tc>
          <w:tcPr>
            <w:tcW w:w="1172" w:type="dxa"/>
          </w:tcPr>
          <w:p w:rsidR="004C65F8" w:rsidRPr="002021E0" w:rsidRDefault="004C65F8" w:rsidP="00842978">
            <w:pPr>
              <w:pStyle w:val="11"/>
              <w:shd w:val="clear" w:color="auto" w:fill="auto"/>
              <w:tabs>
                <w:tab w:val="left" w:pos="737"/>
              </w:tabs>
              <w:spacing w:line="240" w:lineRule="auto"/>
              <w:jc w:val="center"/>
              <w:rPr>
                <w:b/>
              </w:rPr>
            </w:pPr>
            <w:r w:rsidRPr="002021E0">
              <w:rPr>
                <w:b/>
                <w:color w:val="00B050"/>
              </w:rPr>
              <w:t>0</w:t>
            </w:r>
          </w:p>
        </w:tc>
        <w:tc>
          <w:tcPr>
            <w:tcW w:w="1096" w:type="dxa"/>
          </w:tcPr>
          <w:p w:rsidR="004C65F8" w:rsidRPr="002021E0" w:rsidRDefault="004C65F8" w:rsidP="00842978">
            <w:pPr>
              <w:pStyle w:val="11"/>
              <w:shd w:val="clear" w:color="auto" w:fill="auto"/>
              <w:tabs>
                <w:tab w:val="left" w:pos="737"/>
              </w:tabs>
              <w:spacing w:line="240" w:lineRule="auto"/>
              <w:jc w:val="center"/>
              <w:rPr>
                <w:b/>
              </w:rPr>
            </w:pPr>
            <w:r>
              <w:rPr>
                <w:b/>
                <w:color w:val="FF0000"/>
              </w:rPr>
              <w:t>5</w:t>
            </w:r>
            <w:r w:rsidRPr="002021E0">
              <w:rPr>
                <w:b/>
                <w:color w:val="FF0000"/>
              </w:rPr>
              <w:t xml:space="preserve"> ↓</w:t>
            </w:r>
          </w:p>
        </w:tc>
      </w:tr>
      <w:tr w:rsidR="004C65F8" w:rsidRPr="002021E0" w:rsidTr="00842978">
        <w:trPr>
          <w:jc w:val="center"/>
        </w:trPr>
        <w:tc>
          <w:tcPr>
            <w:tcW w:w="2899" w:type="dxa"/>
          </w:tcPr>
          <w:p w:rsidR="004C65F8" w:rsidRPr="002021E0" w:rsidRDefault="004C65F8" w:rsidP="00842978">
            <w:pPr>
              <w:pStyle w:val="11"/>
              <w:shd w:val="clear" w:color="auto" w:fill="auto"/>
              <w:tabs>
                <w:tab w:val="left" w:pos="737"/>
              </w:tabs>
              <w:spacing w:line="240" w:lineRule="auto"/>
            </w:pPr>
            <w:r w:rsidRPr="002021E0">
              <w:t>Обществознание</w:t>
            </w:r>
          </w:p>
        </w:tc>
        <w:tc>
          <w:tcPr>
            <w:tcW w:w="1178" w:type="dxa"/>
          </w:tcPr>
          <w:p w:rsidR="004C65F8" w:rsidRPr="002021E0" w:rsidRDefault="004C65F8" w:rsidP="00842978">
            <w:pPr>
              <w:pStyle w:val="11"/>
              <w:shd w:val="clear" w:color="auto" w:fill="auto"/>
              <w:tabs>
                <w:tab w:val="left" w:pos="737"/>
              </w:tabs>
              <w:spacing w:line="240" w:lineRule="auto"/>
              <w:jc w:val="center"/>
            </w:pPr>
            <w:r w:rsidRPr="002021E0">
              <w:t>0</w:t>
            </w:r>
          </w:p>
        </w:tc>
        <w:tc>
          <w:tcPr>
            <w:tcW w:w="1134" w:type="dxa"/>
          </w:tcPr>
          <w:p w:rsidR="004C65F8" w:rsidRPr="002021E0" w:rsidRDefault="004C65F8" w:rsidP="00842978">
            <w:pPr>
              <w:pStyle w:val="11"/>
              <w:shd w:val="clear" w:color="auto" w:fill="auto"/>
              <w:tabs>
                <w:tab w:val="left" w:pos="737"/>
              </w:tabs>
              <w:spacing w:line="240" w:lineRule="auto"/>
              <w:jc w:val="center"/>
              <w:rPr>
                <w:color w:val="FF0000"/>
              </w:rPr>
            </w:pPr>
            <w:r w:rsidRPr="002021E0">
              <w:rPr>
                <w:color w:val="FF0000"/>
              </w:rPr>
              <w:t>13 ↓</w:t>
            </w:r>
          </w:p>
        </w:tc>
        <w:tc>
          <w:tcPr>
            <w:tcW w:w="1134" w:type="dxa"/>
          </w:tcPr>
          <w:p w:rsidR="004C65F8" w:rsidRPr="002021E0" w:rsidRDefault="004C65F8" w:rsidP="00842978">
            <w:pPr>
              <w:pStyle w:val="11"/>
              <w:shd w:val="clear" w:color="auto" w:fill="auto"/>
              <w:tabs>
                <w:tab w:val="left" w:pos="737"/>
              </w:tabs>
              <w:spacing w:line="240" w:lineRule="auto"/>
              <w:jc w:val="center"/>
              <w:rPr>
                <w:color w:val="00B050"/>
              </w:rPr>
            </w:pPr>
            <w:r w:rsidRPr="002021E0">
              <w:rPr>
                <w:color w:val="00B050"/>
              </w:rPr>
              <w:t>0 ↑</w:t>
            </w:r>
          </w:p>
        </w:tc>
        <w:tc>
          <w:tcPr>
            <w:tcW w:w="1134" w:type="dxa"/>
          </w:tcPr>
          <w:p w:rsidR="004C65F8" w:rsidRPr="002021E0" w:rsidRDefault="004C65F8" w:rsidP="00842978">
            <w:pPr>
              <w:pStyle w:val="11"/>
              <w:shd w:val="clear" w:color="auto" w:fill="auto"/>
              <w:tabs>
                <w:tab w:val="left" w:pos="737"/>
              </w:tabs>
              <w:spacing w:line="240" w:lineRule="auto"/>
              <w:jc w:val="center"/>
              <w:rPr>
                <w:b/>
                <w:color w:val="FF0000"/>
              </w:rPr>
            </w:pPr>
            <w:r w:rsidRPr="002021E0">
              <w:rPr>
                <w:b/>
                <w:color w:val="FF0000"/>
              </w:rPr>
              <w:t>8 ↓</w:t>
            </w:r>
          </w:p>
        </w:tc>
        <w:tc>
          <w:tcPr>
            <w:tcW w:w="1172" w:type="dxa"/>
          </w:tcPr>
          <w:p w:rsidR="004C65F8" w:rsidRPr="002021E0" w:rsidRDefault="004C65F8" w:rsidP="00842978">
            <w:pPr>
              <w:pStyle w:val="11"/>
              <w:shd w:val="clear" w:color="auto" w:fill="auto"/>
              <w:tabs>
                <w:tab w:val="left" w:pos="737"/>
              </w:tabs>
              <w:spacing w:line="240" w:lineRule="auto"/>
              <w:jc w:val="center"/>
              <w:rPr>
                <w:b/>
                <w:color w:val="FF0000"/>
              </w:rPr>
            </w:pPr>
            <w:r w:rsidRPr="002021E0">
              <w:rPr>
                <w:b/>
                <w:color w:val="00B050"/>
              </w:rPr>
              <w:t>0</w:t>
            </w:r>
          </w:p>
        </w:tc>
        <w:tc>
          <w:tcPr>
            <w:tcW w:w="1096" w:type="dxa"/>
          </w:tcPr>
          <w:p w:rsidR="004C65F8" w:rsidRPr="002021E0" w:rsidRDefault="004C65F8" w:rsidP="00842978">
            <w:pPr>
              <w:pStyle w:val="11"/>
              <w:shd w:val="clear" w:color="auto" w:fill="auto"/>
              <w:tabs>
                <w:tab w:val="left" w:pos="737"/>
              </w:tabs>
              <w:spacing w:line="240" w:lineRule="auto"/>
              <w:jc w:val="center"/>
              <w:rPr>
                <w:b/>
                <w:color w:val="FF0000"/>
              </w:rPr>
            </w:pPr>
            <w:r>
              <w:rPr>
                <w:b/>
                <w:color w:val="FF0000"/>
              </w:rPr>
              <w:t>3</w:t>
            </w:r>
            <w:r w:rsidRPr="002021E0">
              <w:rPr>
                <w:b/>
                <w:color w:val="FF0000"/>
              </w:rPr>
              <w:t xml:space="preserve"> ↓</w:t>
            </w:r>
          </w:p>
        </w:tc>
      </w:tr>
      <w:tr w:rsidR="004C65F8" w:rsidRPr="002021E0" w:rsidTr="00842978">
        <w:trPr>
          <w:jc w:val="center"/>
        </w:trPr>
        <w:tc>
          <w:tcPr>
            <w:tcW w:w="2899" w:type="dxa"/>
          </w:tcPr>
          <w:p w:rsidR="004C65F8" w:rsidRPr="002021E0" w:rsidRDefault="004C65F8" w:rsidP="00842978">
            <w:pPr>
              <w:pStyle w:val="11"/>
              <w:shd w:val="clear" w:color="auto" w:fill="auto"/>
              <w:tabs>
                <w:tab w:val="left" w:pos="737"/>
              </w:tabs>
              <w:spacing w:line="240" w:lineRule="auto"/>
            </w:pPr>
            <w:r w:rsidRPr="002021E0">
              <w:t>Физика</w:t>
            </w:r>
          </w:p>
        </w:tc>
        <w:tc>
          <w:tcPr>
            <w:tcW w:w="1178" w:type="dxa"/>
          </w:tcPr>
          <w:p w:rsidR="004C65F8" w:rsidRPr="002021E0" w:rsidRDefault="004C65F8" w:rsidP="00842978">
            <w:pPr>
              <w:pStyle w:val="11"/>
              <w:shd w:val="clear" w:color="auto" w:fill="auto"/>
              <w:tabs>
                <w:tab w:val="left" w:pos="737"/>
              </w:tabs>
              <w:spacing w:line="240" w:lineRule="auto"/>
              <w:jc w:val="center"/>
            </w:pPr>
            <w:r w:rsidRPr="002021E0">
              <w:t>29</w:t>
            </w:r>
          </w:p>
        </w:tc>
        <w:tc>
          <w:tcPr>
            <w:tcW w:w="1134" w:type="dxa"/>
          </w:tcPr>
          <w:p w:rsidR="004C65F8" w:rsidRPr="002021E0" w:rsidRDefault="004C65F8" w:rsidP="00842978">
            <w:pPr>
              <w:pStyle w:val="11"/>
              <w:shd w:val="clear" w:color="auto" w:fill="auto"/>
              <w:tabs>
                <w:tab w:val="left" w:pos="737"/>
              </w:tabs>
              <w:spacing w:line="240" w:lineRule="auto"/>
              <w:jc w:val="center"/>
              <w:rPr>
                <w:color w:val="FF0000"/>
              </w:rPr>
            </w:pPr>
            <w:r w:rsidRPr="002021E0">
              <w:rPr>
                <w:color w:val="FF0000"/>
              </w:rPr>
              <w:t>40 ↓</w:t>
            </w:r>
          </w:p>
        </w:tc>
        <w:tc>
          <w:tcPr>
            <w:tcW w:w="1134" w:type="dxa"/>
          </w:tcPr>
          <w:p w:rsidR="004C65F8" w:rsidRPr="002021E0" w:rsidRDefault="004C65F8" w:rsidP="00842978">
            <w:pPr>
              <w:pStyle w:val="11"/>
              <w:shd w:val="clear" w:color="auto" w:fill="auto"/>
              <w:tabs>
                <w:tab w:val="left" w:pos="737"/>
              </w:tabs>
              <w:spacing w:line="240" w:lineRule="auto"/>
              <w:jc w:val="center"/>
              <w:rPr>
                <w:color w:val="00B050"/>
              </w:rPr>
            </w:pPr>
            <w:r w:rsidRPr="002021E0">
              <w:rPr>
                <w:color w:val="00B050"/>
              </w:rPr>
              <w:t>0 ↑</w:t>
            </w:r>
          </w:p>
        </w:tc>
        <w:tc>
          <w:tcPr>
            <w:tcW w:w="1134" w:type="dxa"/>
          </w:tcPr>
          <w:p w:rsidR="004C65F8" w:rsidRPr="002021E0" w:rsidRDefault="004C65F8" w:rsidP="00842978">
            <w:pPr>
              <w:pStyle w:val="11"/>
              <w:shd w:val="clear" w:color="auto" w:fill="auto"/>
              <w:tabs>
                <w:tab w:val="left" w:pos="737"/>
              </w:tabs>
              <w:spacing w:line="240" w:lineRule="auto"/>
              <w:jc w:val="center"/>
              <w:rPr>
                <w:color w:val="00B050"/>
              </w:rPr>
            </w:pPr>
            <w:r w:rsidRPr="002021E0">
              <w:rPr>
                <w:b/>
                <w:color w:val="00B050"/>
              </w:rPr>
              <w:t>0</w:t>
            </w:r>
          </w:p>
        </w:tc>
        <w:tc>
          <w:tcPr>
            <w:tcW w:w="1172" w:type="dxa"/>
          </w:tcPr>
          <w:p w:rsidR="004C65F8" w:rsidRPr="002021E0" w:rsidRDefault="004C65F8" w:rsidP="00842978">
            <w:pPr>
              <w:pStyle w:val="11"/>
              <w:shd w:val="clear" w:color="auto" w:fill="auto"/>
              <w:tabs>
                <w:tab w:val="left" w:pos="737"/>
              </w:tabs>
              <w:spacing w:line="240" w:lineRule="auto"/>
              <w:jc w:val="center"/>
            </w:pPr>
            <w:r w:rsidRPr="002021E0">
              <w:t>-</w:t>
            </w:r>
          </w:p>
        </w:tc>
        <w:tc>
          <w:tcPr>
            <w:tcW w:w="1096" w:type="dxa"/>
          </w:tcPr>
          <w:p w:rsidR="004C65F8" w:rsidRPr="002021E0" w:rsidRDefault="004C65F8" w:rsidP="00842978">
            <w:pPr>
              <w:pStyle w:val="11"/>
              <w:shd w:val="clear" w:color="auto" w:fill="auto"/>
              <w:tabs>
                <w:tab w:val="left" w:pos="737"/>
              </w:tabs>
              <w:spacing w:line="240" w:lineRule="auto"/>
              <w:jc w:val="center"/>
            </w:pPr>
            <w:r w:rsidRPr="002021E0">
              <w:rPr>
                <w:b/>
                <w:color w:val="00B050"/>
              </w:rPr>
              <w:t>0</w:t>
            </w:r>
          </w:p>
        </w:tc>
      </w:tr>
      <w:tr w:rsidR="004C65F8" w:rsidRPr="002021E0" w:rsidTr="00842978">
        <w:trPr>
          <w:jc w:val="center"/>
        </w:trPr>
        <w:tc>
          <w:tcPr>
            <w:tcW w:w="2899" w:type="dxa"/>
          </w:tcPr>
          <w:p w:rsidR="004C65F8" w:rsidRPr="002021E0" w:rsidRDefault="004C65F8" w:rsidP="00842978">
            <w:pPr>
              <w:pStyle w:val="11"/>
              <w:shd w:val="clear" w:color="auto" w:fill="auto"/>
              <w:tabs>
                <w:tab w:val="left" w:pos="737"/>
              </w:tabs>
              <w:spacing w:line="240" w:lineRule="auto"/>
            </w:pPr>
            <w:r w:rsidRPr="002021E0">
              <w:t>Химия</w:t>
            </w:r>
          </w:p>
        </w:tc>
        <w:tc>
          <w:tcPr>
            <w:tcW w:w="1178" w:type="dxa"/>
          </w:tcPr>
          <w:p w:rsidR="004C65F8" w:rsidRPr="002021E0" w:rsidRDefault="004C65F8" w:rsidP="00842978">
            <w:pPr>
              <w:pStyle w:val="11"/>
              <w:shd w:val="clear" w:color="auto" w:fill="auto"/>
              <w:tabs>
                <w:tab w:val="left" w:pos="737"/>
              </w:tabs>
              <w:spacing w:line="240" w:lineRule="auto"/>
              <w:jc w:val="center"/>
            </w:pPr>
            <w:r w:rsidRPr="002021E0">
              <w:t>25</w:t>
            </w:r>
          </w:p>
        </w:tc>
        <w:tc>
          <w:tcPr>
            <w:tcW w:w="1134" w:type="dxa"/>
          </w:tcPr>
          <w:p w:rsidR="004C65F8" w:rsidRPr="002021E0" w:rsidRDefault="004C65F8" w:rsidP="00842978">
            <w:pPr>
              <w:pStyle w:val="11"/>
              <w:shd w:val="clear" w:color="auto" w:fill="auto"/>
              <w:tabs>
                <w:tab w:val="left" w:pos="737"/>
              </w:tabs>
              <w:spacing w:line="240" w:lineRule="auto"/>
              <w:jc w:val="center"/>
              <w:rPr>
                <w:color w:val="00B050"/>
              </w:rPr>
            </w:pPr>
            <w:r w:rsidRPr="002021E0">
              <w:rPr>
                <w:color w:val="00B050"/>
              </w:rPr>
              <w:t>0 ↑</w:t>
            </w:r>
          </w:p>
        </w:tc>
        <w:tc>
          <w:tcPr>
            <w:tcW w:w="1134" w:type="dxa"/>
          </w:tcPr>
          <w:p w:rsidR="004C65F8" w:rsidRPr="002021E0" w:rsidRDefault="004C65F8" w:rsidP="00842978">
            <w:pPr>
              <w:pStyle w:val="11"/>
              <w:shd w:val="clear" w:color="auto" w:fill="auto"/>
              <w:tabs>
                <w:tab w:val="left" w:pos="737"/>
              </w:tabs>
              <w:spacing w:line="240" w:lineRule="auto"/>
              <w:jc w:val="center"/>
              <w:rPr>
                <w:color w:val="00B050"/>
              </w:rPr>
            </w:pPr>
            <w:r w:rsidRPr="002021E0">
              <w:rPr>
                <w:color w:val="00B050"/>
              </w:rPr>
              <w:t>0</w:t>
            </w:r>
          </w:p>
        </w:tc>
        <w:tc>
          <w:tcPr>
            <w:tcW w:w="1134" w:type="dxa"/>
          </w:tcPr>
          <w:p w:rsidR="004C65F8" w:rsidRPr="002021E0" w:rsidRDefault="004C65F8" w:rsidP="00842978">
            <w:pPr>
              <w:pStyle w:val="11"/>
              <w:shd w:val="clear" w:color="auto" w:fill="auto"/>
              <w:tabs>
                <w:tab w:val="left" w:pos="737"/>
              </w:tabs>
              <w:spacing w:line="240" w:lineRule="auto"/>
              <w:jc w:val="center"/>
              <w:rPr>
                <w:color w:val="00B050"/>
              </w:rPr>
            </w:pPr>
            <w:r w:rsidRPr="002021E0">
              <w:rPr>
                <w:b/>
                <w:color w:val="FF0000"/>
              </w:rPr>
              <w:t>33 ↓</w:t>
            </w:r>
          </w:p>
        </w:tc>
        <w:tc>
          <w:tcPr>
            <w:tcW w:w="1172" w:type="dxa"/>
          </w:tcPr>
          <w:p w:rsidR="004C65F8" w:rsidRPr="002021E0" w:rsidRDefault="004C65F8" w:rsidP="00842978">
            <w:pPr>
              <w:pStyle w:val="11"/>
              <w:shd w:val="clear" w:color="auto" w:fill="auto"/>
              <w:tabs>
                <w:tab w:val="left" w:pos="737"/>
              </w:tabs>
              <w:spacing w:line="240" w:lineRule="auto"/>
              <w:jc w:val="center"/>
              <w:rPr>
                <w:b/>
                <w:color w:val="FF0000"/>
              </w:rPr>
            </w:pPr>
            <w:r w:rsidRPr="002021E0">
              <w:rPr>
                <w:b/>
                <w:color w:val="00B050"/>
              </w:rPr>
              <w:t>0</w:t>
            </w:r>
          </w:p>
        </w:tc>
        <w:tc>
          <w:tcPr>
            <w:tcW w:w="1096" w:type="dxa"/>
          </w:tcPr>
          <w:p w:rsidR="004C65F8" w:rsidRPr="002021E0" w:rsidRDefault="004C65F8" w:rsidP="00842978">
            <w:pPr>
              <w:pStyle w:val="11"/>
              <w:shd w:val="clear" w:color="auto" w:fill="auto"/>
              <w:tabs>
                <w:tab w:val="left" w:pos="737"/>
              </w:tabs>
              <w:spacing w:line="240" w:lineRule="auto"/>
              <w:jc w:val="center"/>
              <w:rPr>
                <w:b/>
                <w:color w:val="FF0000"/>
              </w:rPr>
            </w:pPr>
            <w:r w:rsidRPr="002021E0">
              <w:rPr>
                <w:b/>
                <w:color w:val="00B050"/>
              </w:rPr>
              <w:t>0</w:t>
            </w:r>
          </w:p>
        </w:tc>
      </w:tr>
      <w:tr w:rsidR="004C65F8" w:rsidRPr="002021E0" w:rsidTr="00842978">
        <w:trPr>
          <w:jc w:val="center"/>
        </w:trPr>
        <w:tc>
          <w:tcPr>
            <w:tcW w:w="2899" w:type="dxa"/>
          </w:tcPr>
          <w:p w:rsidR="004C65F8" w:rsidRPr="002021E0" w:rsidRDefault="004C65F8" w:rsidP="00842978">
            <w:pPr>
              <w:pStyle w:val="11"/>
              <w:shd w:val="clear" w:color="auto" w:fill="auto"/>
              <w:tabs>
                <w:tab w:val="left" w:pos="737"/>
              </w:tabs>
              <w:spacing w:line="240" w:lineRule="auto"/>
            </w:pPr>
            <w:r w:rsidRPr="002021E0">
              <w:t>Биология</w:t>
            </w:r>
          </w:p>
        </w:tc>
        <w:tc>
          <w:tcPr>
            <w:tcW w:w="1178" w:type="dxa"/>
          </w:tcPr>
          <w:p w:rsidR="004C65F8" w:rsidRPr="002021E0" w:rsidRDefault="004C65F8" w:rsidP="00842978">
            <w:pPr>
              <w:pStyle w:val="11"/>
              <w:shd w:val="clear" w:color="auto" w:fill="auto"/>
              <w:tabs>
                <w:tab w:val="left" w:pos="737"/>
              </w:tabs>
              <w:spacing w:line="240" w:lineRule="auto"/>
              <w:jc w:val="center"/>
            </w:pPr>
            <w:r w:rsidRPr="002021E0">
              <w:t>20</w:t>
            </w:r>
          </w:p>
        </w:tc>
        <w:tc>
          <w:tcPr>
            <w:tcW w:w="1134" w:type="dxa"/>
          </w:tcPr>
          <w:p w:rsidR="004C65F8" w:rsidRPr="002021E0" w:rsidRDefault="004C65F8" w:rsidP="00842978">
            <w:pPr>
              <w:pStyle w:val="11"/>
              <w:shd w:val="clear" w:color="auto" w:fill="auto"/>
              <w:tabs>
                <w:tab w:val="left" w:pos="737"/>
              </w:tabs>
              <w:spacing w:line="240" w:lineRule="auto"/>
              <w:jc w:val="center"/>
              <w:rPr>
                <w:color w:val="00B050"/>
              </w:rPr>
            </w:pPr>
            <w:r w:rsidRPr="002021E0">
              <w:rPr>
                <w:color w:val="00B050"/>
              </w:rPr>
              <w:t>0 ↑</w:t>
            </w:r>
          </w:p>
        </w:tc>
        <w:tc>
          <w:tcPr>
            <w:tcW w:w="1134" w:type="dxa"/>
          </w:tcPr>
          <w:p w:rsidR="004C65F8" w:rsidRPr="002021E0" w:rsidRDefault="004C65F8" w:rsidP="00842978">
            <w:pPr>
              <w:pStyle w:val="11"/>
              <w:shd w:val="clear" w:color="auto" w:fill="auto"/>
              <w:tabs>
                <w:tab w:val="left" w:pos="737"/>
              </w:tabs>
              <w:spacing w:line="240" w:lineRule="auto"/>
              <w:jc w:val="center"/>
              <w:rPr>
                <w:color w:val="FF0000"/>
              </w:rPr>
            </w:pPr>
            <w:r w:rsidRPr="002021E0">
              <w:rPr>
                <w:color w:val="FF0000"/>
              </w:rPr>
              <w:t>25 ↓</w:t>
            </w:r>
          </w:p>
        </w:tc>
        <w:tc>
          <w:tcPr>
            <w:tcW w:w="1134" w:type="dxa"/>
          </w:tcPr>
          <w:p w:rsidR="004C65F8" w:rsidRPr="002021E0" w:rsidRDefault="004C65F8" w:rsidP="00842978">
            <w:pPr>
              <w:pStyle w:val="11"/>
              <w:shd w:val="clear" w:color="auto" w:fill="auto"/>
              <w:tabs>
                <w:tab w:val="left" w:pos="737"/>
              </w:tabs>
              <w:spacing w:line="240" w:lineRule="auto"/>
              <w:jc w:val="center"/>
              <w:rPr>
                <w:color w:val="FF0000"/>
              </w:rPr>
            </w:pPr>
            <w:r w:rsidRPr="002021E0">
              <w:rPr>
                <w:b/>
                <w:color w:val="FF0000"/>
              </w:rPr>
              <w:t>29 ↓</w:t>
            </w:r>
          </w:p>
        </w:tc>
        <w:tc>
          <w:tcPr>
            <w:tcW w:w="1172" w:type="dxa"/>
          </w:tcPr>
          <w:p w:rsidR="004C65F8" w:rsidRPr="002021E0" w:rsidRDefault="004C65F8" w:rsidP="00842978">
            <w:pPr>
              <w:pStyle w:val="11"/>
              <w:shd w:val="clear" w:color="auto" w:fill="auto"/>
              <w:tabs>
                <w:tab w:val="left" w:pos="737"/>
              </w:tabs>
              <w:spacing w:line="240" w:lineRule="auto"/>
              <w:jc w:val="center"/>
              <w:rPr>
                <w:b/>
                <w:color w:val="FF0000"/>
              </w:rPr>
            </w:pPr>
            <w:r w:rsidRPr="002021E0">
              <w:rPr>
                <w:b/>
                <w:color w:val="00B050"/>
              </w:rPr>
              <w:t>0</w:t>
            </w:r>
          </w:p>
        </w:tc>
        <w:tc>
          <w:tcPr>
            <w:tcW w:w="1096" w:type="dxa"/>
          </w:tcPr>
          <w:p w:rsidR="004C65F8" w:rsidRPr="002021E0" w:rsidRDefault="004C65F8" w:rsidP="00842978">
            <w:pPr>
              <w:pStyle w:val="11"/>
              <w:shd w:val="clear" w:color="auto" w:fill="auto"/>
              <w:tabs>
                <w:tab w:val="left" w:pos="737"/>
              </w:tabs>
              <w:spacing w:line="240" w:lineRule="auto"/>
              <w:jc w:val="center"/>
              <w:rPr>
                <w:b/>
                <w:color w:val="FF0000"/>
              </w:rPr>
            </w:pPr>
            <w:r w:rsidRPr="002021E0">
              <w:rPr>
                <w:b/>
                <w:color w:val="00B050"/>
              </w:rPr>
              <w:t>0</w:t>
            </w:r>
          </w:p>
        </w:tc>
      </w:tr>
      <w:tr w:rsidR="004C65F8" w:rsidRPr="002021E0" w:rsidTr="00842978">
        <w:trPr>
          <w:jc w:val="center"/>
        </w:trPr>
        <w:tc>
          <w:tcPr>
            <w:tcW w:w="2899" w:type="dxa"/>
          </w:tcPr>
          <w:p w:rsidR="004C65F8" w:rsidRPr="002021E0" w:rsidRDefault="004C65F8" w:rsidP="00842978">
            <w:pPr>
              <w:pStyle w:val="11"/>
              <w:shd w:val="clear" w:color="auto" w:fill="auto"/>
              <w:tabs>
                <w:tab w:val="left" w:pos="737"/>
              </w:tabs>
              <w:spacing w:line="240" w:lineRule="auto"/>
            </w:pPr>
            <w:r w:rsidRPr="002021E0">
              <w:t>История</w:t>
            </w:r>
          </w:p>
        </w:tc>
        <w:tc>
          <w:tcPr>
            <w:tcW w:w="1178" w:type="dxa"/>
          </w:tcPr>
          <w:p w:rsidR="004C65F8" w:rsidRPr="002021E0" w:rsidRDefault="004C65F8" w:rsidP="00842978">
            <w:pPr>
              <w:pStyle w:val="11"/>
              <w:shd w:val="clear" w:color="auto" w:fill="auto"/>
              <w:tabs>
                <w:tab w:val="left" w:pos="737"/>
              </w:tabs>
              <w:spacing w:line="240" w:lineRule="auto"/>
              <w:jc w:val="center"/>
            </w:pPr>
            <w:r w:rsidRPr="002021E0">
              <w:t>0</w:t>
            </w:r>
          </w:p>
        </w:tc>
        <w:tc>
          <w:tcPr>
            <w:tcW w:w="1134" w:type="dxa"/>
          </w:tcPr>
          <w:p w:rsidR="004C65F8" w:rsidRPr="002021E0" w:rsidRDefault="004C65F8" w:rsidP="00842978">
            <w:pPr>
              <w:pStyle w:val="11"/>
              <w:shd w:val="clear" w:color="auto" w:fill="auto"/>
              <w:tabs>
                <w:tab w:val="left" w:pos="737"/>
              </w:tabs>
              <w:spacing w:line="240" w:lineRule="auto"/>
              <w:jc w:val="center"/>
            </w:pPr>
            <w:r w:rsidRPr="002021E0">
              <w:t>0</w:t>
            </w:r>
          </w:p>
        </w:tc>
        <w:tc>
          <w:tcPr>
            <w:tcW w:w="1134" w:type="dxa"/>
          </w:tcPr>
          <w:p w:rsidR="004C65F8" w:rsidRPr="002021E0" w:rsidRDefault="004C65F8" w:rsidP="00842978">
            <w:pPr>
              <w:pStyle w:val="11"/>
              <w:shd w:val="clear" w:color="auto" w:fill="auto"/>
              <w:tabs>
                <w:tab w:val="left" w:pos="737"/>
              </w:tabs>
              <w:spacing w:line="240" w:lineRule="auto"/>
              <w:jc w:val="center"/>
              <w:rPr>
                <w:color w:val="FF0000"/>
              </w:rPr>
            </w:pPr>
            <w:r w:rsidRPr="002021E0">
              <w:rPr>
                <w:color w:val="FF0000"/>
              </w:rPr>
              <w:t>50 ↓</w:t>
            </w:r>
          </w:p>
        </w:tc>
        <w:tc>
          <w:tcPr>
            <w:tcW w:w="1134" w:type="dxa"/>
          </w:tcPr>
          <w:p w:rsidR="004C65F8" w:rsidRPr="002021E0" w:rsidRDefault="004C65F8" w:rsidP="00842978">
            <w:pPr>
              <w:pStyle w:val="11"/>
              <w:shd w:val="clear" w:color="auto" w:fill="auto"/>
              <w:tabs>
                <w:tab w:val="left" w:pos="737"/>
              </w:tabs>
              <w:spacing w:line="240" w:lineRule="auto"/>
              <w:jc w:val="center"/>
              <w:rPr>
                <w:color w:val="FF0000"/>
              </w:rPr>
            </w:pPr>
            <w:r w:rsidRPr="002021E0">
              <w:rPr>
                <w:b/>
                <w:color w:val="FF0000"/>
              </w:rPr>
              <w:t>50 ↓</w:t>
            </w:r>
          </w:p>
        </w:tc>
        <w:tc>
          <w:tcPr>
            <w:tcW w:w="1172" w:type="dxa"/>
          </w:tcPr>
          <w:p w:rsidR="004C65F8" w:rsidRPr="002021E0" w:rsidRDefault="004C65F8" w:rsidP="00842978">
            <w:pPr>
              <w:pStyle w:val="11"/>
              <w:shd w:val="clear" w:color="auto" w:fill="auto"/>
              <w:tabs>
                <w:tab w:val="left" w:pos="737"/>
              </w:tabs>
              <w:spacing w:line="240" w:lineRule="auto"/>
              <w:jc w:val="center"/>
              <w:rPr>
                <w:b/>
                <w:color w:val="FF0000"/>
              </w:rPr>
            </w:pPr>
            <w:r w:rsidRPr="002021E0">
              <w:rPr>
                <w:b/>
                <w:color w:val="00B050"/>
              </w:rPr>
              <w:t>0</w:t>
            </w:r>
          </w:p>
        </w:tc>
        <w:tc>
          <w:tcPr>
            <w:tcW w:w="1096" w:type="dxa"/>
          </w:tcPr>
          <w:p w:rsidR="004C65F8" w:rsidRPr="002021E0" w:rsidRDefault="004C65F8" w:rsidP="00842978">
            <w:pPr>
              <w:pStyle w:val="11"/>
              <w:shd w:val="clear" w:color="auto" w:fill="auto"/>
              <w:tabs>
                <w:tab w:val="left" w:pos="737"/>
              </w:tabs>
              <w:spacing w:line="240" w:lineRule="auto"/>
              <w:jc w:val="center"/>
              <w:rPr>
                <w:b/>
                <w:color w:val="FF0000"/>
              </w:rPr>
            </w:pPr>
            <w:r w:rsidRPr="002021E0">
              <w:rPr>
                <w:b/>
                <w:color w:val="00B050"/>
              </w:rPr>
              <w:t>0</w:t>
            </w:r>
          </w:p>
        </w:tc>
      </w:tr>
      <w:tr w:rsidR="004C65F8" w:rsidRPr="002021E0" w:rsidTr="00842978">
        <w:trPr>
          <w:jc w:val="center"/>
        </w:trPr>
        <w:tc>
          <w:tcPr>
            <w:tcW w:w="2899" w:type="dxa"/>
          </w:tcPr>
          <w:p w:rsidR="004C65F8" w:rsidRPr="002021E0" w:rsidRDefault="004C65F8" w:rsidP="00842978">
            <w:pPr>
              <w:pStyle w:val="11"/>
              <w:shd w:val="clear" w:color="auto" w:fill="auto"/>
              <w:tabs>
                <w:tab w:val="left" w:pos="737"/>
              </w:tabs>
              <w:spacing w:line="240" w:lineRule="auto"/>
            </w:pPr>
            <w:r w:rsidRPr="002021E0">
              <w:t>Иностранный (английский) язык</w:t>
            </w:r>
          </w:p>
        </w:tc>
        <w:tc>
          <w:tcPr>
            <w:tcW w:w="1178" w:type="dxa"/>
          </w:tcPr>
          <w:p w:rsidR="004C65F8" w:rsidRPr="002021E0" w:rsidRDefault="004C65F8" w:rsidP="00842978">
            <w:pPr>
              <w:pStyle w:val="11"/>
              <w:shd w:val="clear" w:color="auto" w:fill="auto"/>
              <w:tabs>
                <w:tab w:val="left" w:pos="737"/>
              </w:tabs>
              <w:spacing w:line="240" w:lineRule="auto"/>
              <w:jc w:val="center"/>
            </w:pPr>
            <w:r w:rsidRPr="002021E0">
              <w:t>-</w:t>
            </w:r>
          </w:p>
        </w:tc>
        <w:tc>
          <w:tcPr>
            <w:tcW w:w="1134" w:type="dxa"/>
          </w:tcPr>
          <w:p w:rsidR="004C65F8" w:rsidRPr="002021E0" w:rsidRDefault="004C65F8" w:rsidP="00842978">
            <w:pPr>
              <w:pStyle w:val="11"/>
              <w:shd w:val="clear" w:color="auto" w:fill="auto"/>
              <w:tabs>
                <w:tab w:val="left" w:pos="737"/>
              </w:tabs>
              <w:spacing w:line="240" w:lineRule="auto"/>
              <w:jc w:val="center"/>
            </w:pPr>
            <w:r w:rsidRPr="002021E0">
              <w:t>0</w:t>
            </w:r>
          </w:p>
        </w:tc>
        <w:tc>
          <w:tcPr>
            <w:tcW w:w="1134" w:type="dxa"/>
          </w:tcPr>
          <w:p w:rsidR="004C65F8" w:rsidRPr="002021E0" w:rsidRDefault="004C65F8" w:rsidP="00842978">
            <w:pPr>
              <w:pStyle w:val="11"/>
              <w:shd w:val="clear" w:color="auto" w:fill="auto"/>
              <w:tabs>
                <w:tab w:val="left" w:pos="737"/>
              </w:tabs>
              <w:spacing w:line="240" w:lineRule="auto"/>
              <w:jc w:val="center"/>
              <w:rPr>
                <w:color w:val="FF0000"/>
              </w:rPr>
            </w:pPr>
            <w:r w:rsidRPr="002021E0">
              <w:rPr>
                <w:color w:val="00B050"/>
              </w:rPr>
              <w:t>0</w:t>
            </w:r>
          </w:p>
        </w:tc>
        <w:tc>
          <w:tcPr>
            <w:tcW w:w="1134" w:type="dxa"/>
          </w:tcPr>
          <w:p w:rsidR="004C65F8" w:rsidRPr="002021E0" w:rsidRDefault="004C65F8" w:rsidP="00842978">
            <w:pPr>
              <w:pStyle w:val="11"/>
              <w:shd w:val="clear" w:color="auto" w:fill="auto"/>
              <w:tabs>
                <w:tab w:val="left" w:pos="737"/>
              </w:tabs>
              <w:spacing w:line="240" w:lineRule="auto"/>
              <w:jc w:val="center"/>
              <w:rPr>
                <w:color w:val="00B050"/>
              </w:rPr>
            </w:pPr>
            <w:r w:rsidRPr="002021E0">
              <w:rPr>
                <w:b/>
                <w:color w:val="00B050"/>
              </w:rPr>
              <w:t>0</w:t>
            </w:r>
          </w:p>
        </w:tc>
        <w:tc>
          <w:tcPr>
            <w:tcW w:w="1172" w:type="dxa"/>
          </w:tcPr>
          <w:p w:rsidR="004C65F8" w:rsidRPr="002021E0" w:rsidRDefault="004C65F8" w:rsidP="00842978">
            <w:pPr>
              <w:pStyle w:val="11"/>
              <w:shd w:val="clear" w:color="auto" w:fill="auto"/>
              <w:tabs>
                <w:tab w:val="left" w:pos="737"/>
              </w:tabs>
              <w:spacing w:line="240" w:lineRule="auto"/>
              <w:jc w:val="center"/>
              <w:rPr>
                <w:b/>
                <w:color w:val="00B050"/>
              </w:rPr>
            </w:pPr>
            <w:r w:rsidRPr="002021E0">
              <w:rPr>
                <w:b/>
                <w:color w:val="00B050"/>
              </w:rPr>
              <w:t>0</w:t>
            </w:r>
          </w:p>
        </w:tc>
        <w:tc>
          <w:tcPr>
            <w:tcW w:w="1096" w:type="dxa"/>
          </w:tcPr>
          <w:p w:rsidR="004C65F8" w:rsidRPr="002021E0" w:rsidRDefault="004C65F8" w:rsidP="00842978">
            <w:pPr>
              <w:pStyle w:val="11"/>
              <w:shd w:val="clear" w:color="auto" w:fill="auto"/>
              <w:tabs>
                <w:tab w:val="left" w:pos="737"/>
              </w:tabs>
              <w:spacing w:line="240" w:lineRule="auto"/>
              <w:jc w:val="center"/>
              <w:rPr>
                <w:b/>
                <w:color w:val="00B050"/>
              </w:rPr>
            </w:pPr>
            <w:r w:rsidRPr="002021E0">
              <w:rPr>
                <w:b/>
                <w:color w:val="00B050"/>
              </w:rPr>
              <w:t>0</w:t>
            </w:r>
          </w:p>
        </w:tc>
      </w:tr>
      <w:tr w:rsidR="004C65F8" w:rsidRPr="002021E0" w:rsidTr="00842978">
        <w:trPr>
          <w:jc w:val="center"/>
        </w:trPr>
        <w:tc>
          <w:tcPr>
            <w:tcW w:w="2899" w:type="dxa"/>
          </w:tcPr>
          <w:p w:rsidR="004C65F8" w:rsidRPr="002021E0" w:rsidRDefault="004C65F8" w:rsidP="00842978">
            <w:pPr>
              <w:pStyle w:val="11"/>
              <w:shd w:val="clear" w:color="auto" w:fill="auto"/>
              <w:tabs>
                <w:tab w:val="left" w:pos="737"/>
              </w:tabs>
              <w:spacing w:line="240" w:lineRule="auto"/>
            </w:pPr>
            <w:r w:rsidRPr="002021E0">
              <w:t>Информатика и ИКТ</w:t>
            </w:r>
          </w:p>
        </w:tc>
        <w:tc>
          <w:tcPr>
            <w:tcW w:w="1178" w:type="dxa"/>
          </w:tcPr>
          <w:p w:rsidR="004C65F8" w:rsidRPr="002021E0" w:rsidRDefault="004C65F8" w:rsidP="00842978">
            <w:pPr>
              <w:pStyle w:val="11"/>
              <w:shd w:val="clear" w:color="auto" w:fill="auto"/>
              <w:tabs>
                <w:tab w:val="left" w:pos="737"/>
              </w:tabs>
              <w:spacing w:line="240" w:lineRule="auto"/>
              <w:jc w:val="center"/>
            </w:pPr>
            <w:r w:rsidRPr="002021E0">
              <w:t>0</w:t>
            </w:r>
          </w:p>
        </w:tc>
        <w:tc>
          <w:tcPr>
            <w:tcW w:w="1134" w:type="dxa"/>
          </w:tcPr>
          <w:p w:rsidR="004C65F8" w:rsidRPr="002021E0" w:rsidRDefault="004C65F8" w:rsidP="00842978">
            <w:pPr>
              <w:pStyle w:val="11"/>
              <w:shd w:val="clear" w:color="auto" w:fill="auto"/>
              <w:tabs>
                <w:tab w:val="left" w:pos="737"/>
              </w:tabs>
              <w:spacing w:line="240" w:lineRule="auto"/>
              <w:jc w:val="center"/>
            </w:pPr>
            <w:r w:rsidRPr="002021E0">
              <w:t>-</w:t>
            </w:r>
          </w:p>
        </w:tc>
        <w:tc>
          <w:tcPr>
            <w:tcW w:w="1134" w:type="dxa"/>
          </w:tcPr>
          <w:p w:rsidR="004C65F8" w:rsidRPr="002021E0" w:rsidRDefault="004C65F8" w:rsidP="00842978">
            <w:pPr>
              <w:pStyle w:val="11"/>
              <w:shd w:val="clear" w:color="auto" w:fill="auto"/>
              <w:tabs>
                <w:tab w:val="left" w:pos="737"/>
              </w:tabs>
              <w:spacing w:line="240" w:lineRule="auto"/>
              <w:jc w:val="center"/>
              <w:rPr>
                <w:color w:val="00B050"/>
              </w:rPr>
            </w:pPr>
            <w:r w:rsidRPr="002021E0">
              <w:rPr>
                <w:color w:val="00B050"/>
              </w:rPr>
              <w:t>0</w:t>
            </w:r>
          </w:p>
        </w:tc>
        <w:tc>
          <w:tcPr>
            <w:tcW w:w="1134" w:type="dxa"/>
          </w:tcPr>
          <w:p w:rsidR="004C65F8" w:rsidRPr="002021E0" w:rsidRDefault="004C65F8" w:rsidP="00842978">
            <w:pPr>
              <w:pStyle w:val="11"/>
              <w:shd w:val="clear" w:color="auto" w:fill="auto"/>
              <w:tabs>
                <w:tab w:val="left" w:pos="737"/>
              </w:tabs>
              <w:spacing w:line="240" w:lineRule="auto"/>
              <w:jc w:val="center"/>
              <w:rPr>
                <w:color w:val="00B050"/>
              </w:rPr>
            </w:pPr>
            <w:r w:rsidRPr="002021E0">
              <w:rPr>
                <w:b/>
                <w:color w:val="00B050"/>
              </w:rPr>
              <w:t>0</w:t>
            </w:r>
          </w:p>
        </w:tc>
        <w:tc>
          <w:tcPr>
            <w:tcW w:w="1172" w:type="dxa"/>
          </w:tcPr>
          <w:p w:rsidR="004C65F8" w:rsidRPr="002021E0" w:rsidRDefault="004C65F8" w:rsidP="00842978">
            <w:pPr>
              <w:pStyle w:val="11"/>
              <w:shd w:val="clear" w:color="auto" w:fill="auto"/>
              <w:tabs>
                <w:tab w:val="left" w:pos="737"/>
              </w:tabs>
              <w:spacing w:line="240" w:lineRule="auto"/>
              <w:jc w:val="center"/>
            </w:pPr>
            <w:r w:rsidRPr="002021E0">
              <w:t>-</w:t>
            </w:r>
          </w:p>
        </w:tc>
        <w:tc>
          <w:tcPr>
            <w:tcW w:w="1096" w:type="dxa"/>
          </w:tcPr>
          <w:p w:rsidR="004C65F8" w:rsidRPr="002021E0" w:rsidRDefault="004C65F8" w:rsidP="00842978">
            <w:pPr>
              <w:pStyle w:val="11"/>
              <w:shd w:val="clear" w:color="auto" w:fill="auto"/>
              <w:tabs>
                <w:tab w:val="left" w:pos="737"/>
              </w:tabs>
              <w:spacing w:line="240" w:lineRule="auto"/>
              <w:jc w:val="center"/>
            </w:pPr>
            <w:r>
              <w:rPr>
                <w:b/>
                <w:color w:val="FF0000"/>
              </w:rPr>
              <w:t>33</w:t>
            </w:r>
            <w:r w:rsidRPr="002021E0">
              <w:rPr>
                <w:b/>
                <w:color w:val="FF0000"/>
              </w:rPr>
              <w:t xml:space="preserve"> ↓</w:t>
            </w:r>
          </w:p>
        </w:tc>
      </w:tr>
      <w:tr w:rsidR="004C65F8" w:rsidRPr="002021E0" w:rsidTr="00842978">
        <w:trPr>
          <w:jc w:val="center"/>
        </w:trPr>
        <w:tc>
          <w:tcPr>
            <w:tcW w:w="2899" w:type="dxa"/>
          </w:tcPr>
          <w:p w:rsidR="004C65F8" w:rsidRPr="002021E0" w:rsidRDefault="004C65F8" w:rsidP="00842978">
            <w:pPr>
              <w:pStyle w:val="11"/>
              <w:shd w:val="clear" w:color="auto" w:fill="auto"/>
              <w:tabs>
                <w:tab w:val="left" w:pos="737"/>
              </w:tabs>
              <w:spacing w:line="240" w:lineRule="auto"/>
            </w:pPr>
            <w:r w:rsidRPr="002021E0">
              <w:t>География</w:t>
            </w:r>
          </w:p>
        </w:tc>
        <w:tc>
          <w:tcPr>
            <w:tcW w:w="1178" w:type="dxa"/>
          </w:tcPr>
          <w:p w:rsidR="004C65F8" w:rsidRPr="002021E0" w:rsidRDefault="004C65F8" w:rsidP="00842978">
            <w:pPr>
              <w:pStyle w:val="11"/>
              <w:shd w:val="clear" w:color="auto" w:fill="auto"/>
              <w:tabs>
                <w:tab w:val="left" w:pos="737"/>
              </w:tabs>
              <w:spacing w:line="240" w:lineRule="auto"/>
              <w:jc w:val="center"/>
            </w:pPr>
            <w:r w:rsidRPr="002021E0">
              <w:t>-</w:t>
            </w:r>
          </w:p>
        </w:tc>
        <w:tc>
          <w:tcPr>
            <w:tcW w:w="1134" w:type="dxa"/>
          </w:tcPr>
          <w:p w:rsidR="004C65F8" w:rsidRPr="002021E0" w:rsidRDefault="004C65F8" w:rsidP="00842978">
            <w:pPr>
              <w:pStyle w:val="11"/>
              <w:shd w:val="clear" w:color="auto" w:fill="auto"/>
              <w:tabs>
                <w:tab w:val="left" w:pos="737"/>
              </w:tabs>
              <w:spacing w:line="240" w:lineRule="auto"/>
              <w:jc w:val="center"/>
            </w:pPr>
            <w:r w:rsidRPr="002021E0">
              <w:t>0</w:t>
            </w:r>
          </w:p>
        </w:tc>
        <w:tc>
          <w:tcPr>
            <w:tcW w:w="1134" w:type="dxa"/>
          </w:tcPr>
          <w:p w:rsidR="004C65F8" w:rsidRPr="002021E0" w:rsidRDefault="004C65F8" w:rsidP="00842978">
            <w:pPr>
              <w:pStyle w:val="11"/>
              <w:shd w:val="clear" w:color="auto" w:fill="auto"/>
              <w:tabs>
                <w:tab w:val="left" w:pos="737"/>
              </w:tabs>
              <w:spacing w:line="240" w:lineRule="auto"/>
              <w:jc w:val="center"/>
              <w:rPr>
                <w:color w:val="00B050"/>
              </w:rPr>
            </w:pPr>
            <w:r w:rsidRPr="002021E0">
              <w:rPr>
                <w:color w:val="00B050"/>
              </w:rPr>
              <w:t>0</w:t>
            </w:r>
          </w:p>
        </w:tc>
        <w:tc>
          <w:tcPr>
            <w:tcW w:w="1134" w:type="dxa"/>
          </w:tcPr>
          <w:p w:rsidR="004C65F8" w:rsidRPr="002021E0" w:rsidRDefault="004C65F8" w:rsidP="00842978">
            <w:pPr>
              <w:pStyle w:val="11"/>
              <w:shd w:val="clear" w:color="auto" w:fill="auto"/>
              <w:tabs>
                <w:tab w:val="left" w:pos="737"/>
              </w:tabs>
              <w:spacing w:line="240" w:lineRule="auto"/>
              <w:jc w:val="center"/>
              <w:rPr>
                <w:color w:val="00B050"/>
              </w:rPr>
            </w:pPr>
            <w:r w:rsidRPr="002021E0">
              <w:rPr>
                <w:color w:val="00B050"/>
              </w:rPr>
              <w:t>-</w:t>
            </w:r>
          </w:p>
        </w:tc>
        <w:tc>
          <w:tcPr>
            <w:tcW w:w="1172" w:type="dxa"/>
          </w:tcPr>
          <w:p w:rsidR="004C65F8" w:rsidRPr="002021E0" w:rsidRDefault="004C65F8" w:rsidP="00842978">
            <w:pPr>
              <w:pStyle w:val="11"/>
              <w:shd w:val="clear" w:color="auto" w:fill="auto"/>
              <w:tabs>
                <w:tab w:val="left" w:pos="737"/>
              </w:tabs>
              <w:spacing w:line="240" w:lineRule="auto"/>
              <w:jc w:val="center"/>
            </w:pPr>
            <w:r w:rsidRPr="002021E0">
              <w:t>-</w:t>
            </w:r>
          </w:p>
        </w:tc>
        <w:tc>
          <w:tcPr>
            <w:tcW w:w="1096" w:type="dxa"/>
          </w:tcPr>
          <w:p w:rsidR="004C65F8" w:rsidRPr="002021E0" w:rsidRDefault="004C65F8" w:rsidP="00842978">
            <w:pPr>
              <w:pStyle w:val="11"/>
              <w:shd w:val="clear" w:color="auto" w:fill="auto"/>
              <w:tabs>
                <w:tab w:val="left" w:pos="737"/>
              </w:tabs>
              <w:spacing w:line="240" w:lineRule="auto"/>
              <w:jc w:val="center"/>
            </w:pPr>
            <w:r w:rsidRPr="002021E0">
              <w:rPr>
                <w:b/>
                <w:color w:val="00B050"/>
              </w:rPr>
              <w:t>0</w:t>
            </w:r>
          </w:p>
        </w:tc>
      </w:tr>
      <w:tr w:rsidR="004C65F8" w:rsidRPr="002021E0" w:rsidTr="00842978">
        <w:trPr>
          <w:jc w:val="center"/>
        </w:trPr>
        <w:tc>
          <w:tcPr>
            <w:tcW w:w="2899" w:type="dxa"/>
          </w:tcPr>
          <w:p w:rsidR="004C65F8" w:rsidRPr="002021E0" w:rsidRDefault="004C65F8" w:rsidP="00842978">
            <w:pPr>
              <w:pStyle w:val="11"/>
              <w:shd w:val="clear" w:color="auto" w:fill="auto"/>
              <w:tabs>
                <w:tab w:val="left" w:pos="737"/>
              </w:tabs>
              <w:spacing w:line="240" w:lineRule="auto"/>
            </w:pPr>
            <w:r w:rsidRPr="002021E0">
              <w:t>Литература</w:t>
            </w:r>
          </w:p>
        </w:tc>
        <w:tc>
          <w:tcPr>
            <w:tcW w:w="1178" w:type="dxa"/>
          </w:tcPr>
          <w:p w:rsidR="004C65F8" w:rsidRPr="002021E0" w:rsidRDefault="004C65F8" w:rsidP="00842978">
            <w:pPr>
              <w:pStyle w:val="11"/>
              <w:shd w:val="clear" w:color="auto" w:fill="auto"/>
              <w:tabs>
                <w:tab w:val="left" w:pos="737"/>
              </w:tabs>
              <w:spacing w:line="240" w:lineRule="auto"/>
              <w:jc w:val="center"/>
            </w:pPr>
            <w:r w:rsidRPr="002021E0">
              <w:t>0</w:t>
            </w:r>
          </w:p>
        </w:tc>
        <w:tc>
          <w:tcPr>
            <w:tcW w:w="1134" w:type="dxa"/>
          </w:tcPr>
          <w:p w:rsidR="004C65F8" w:rsidRPr="002021E0" w:rsidRDefault="004C65F8" w:rsidP="00842978">
            <w:pPr>
              <w:pStyle w:val="11"/>
              <w:shd w:val="clear" w:color="auto" w:fill="auto"/>
              <w:tabs>
                <w:tab w:val="left" w:pos="737"/>
              </w:tabs>
              <w:spacing w:line="240" w:lineRule="auto"/>
              <w:jc w:val="center"/>
            </w:pPr>
            <w:r w:rsidRPr="002021E0">
              <w:t>0</w:t>
            </w:r>
          </w:p>
        </w:tc>
        <w:tc>
          <w:tcPr>
            <w:tcW w:w="1134" w:type="dxa"/>
          </w:tcPr>
          <w:p w:rsidR="004C65F8" w:rsidRPr="002021E0" w:rsidRDefault="004C65F8" w:rsidP="00842978">
            <w:pPr>
              <w:pStyle w:val="11"/>
              <w:shd w:val="clear" w:color="auto" w:fill="auto"/>
              <w:tabs>
                <w:tab w:val="left" w:pos="737"/>
              </w:tabs>
              <w:spacing w:line="240" w:lineRule="auto"/>
              <w:jc w:val="center"/>
            </w:pPr>
            <w:r w:rsidRPr="002021E0">
              <w:t>-</w:t>
            </w:r>
          </w:p>
        </w:tc>
        <w:tc>
          <w:tcPr>
            <w:tcW w:w="1134" w:type="dxa"/>
          </w:tcPr>
          <w:p w:rsidR="004C65F8" w:rsidRPr="002021E0" w:rsidRDefault="004C65F8" w:rsidP="00842978">
            <w:pPr>
              <w:pStyle w:val="11"/>
              <w:shd w:val="clear" w:color="auto" w:fill="auto"/>
              <w:tabs>
                <w:tab w:val="left" w:pos="737"/>
              </w:tabs>
              <w:spacing w:line="240" w:lineRule="auto"/>
              <w:jc w:val="center"/>
            </w:pPr>
            <w:r w:rsidRPr="002021E0">
              <w:rPr>
                <w:b/>
                <w:color w:val="00B050"/>
              </w:rPr>
              <w:t>0</w:t>
            </w:r>
          </w:p>
        </w:tc>
        <w:tc>
          <w:tcPr>
            <w:tcW w:w="1172" w:type="dxa"/>
          </w:tcPr>
          <w:p w:rsidR="004C65F8" w:rsidRPr="002021E0" w:rsidRDefault="004C65F8" w:rsidP="00842978">
            <w:pPr>
              <w:pStyle w:val="11"/>
              <w:shd w:val="clear" w:color="auto" w:fill="auto"/>
              <w:tabs>
                <w:tab w:val="left" w:pos="737"/>
              </w:tabs>
              <w:spacing w:line="240" w:lineRule="auto"/>
              <w:jc w:val="center"/>
              <w:rPr>
                <w:b/>
                <w:color w:val="00B050"/>
              </w:rPr>
            </w:pPr>
            <w:r w:rsidRPr="002021E0">
              <w:rPr>
                <w:b/>
                <w:color w:val="00B050"/>
              </w:rPr>
              <w:t>0</w:t>
            </w:r>
          </w:p>
        </w:tc>
        <w:tc>
          <w:tcPr>
            <w:tcW w:w="1096" w:type="dxa"/>
          </w:tcPr>
          <w:p w:rsidR="004C65F8" w:rsidRPr="002021E0" w:rsidRDefault="004C65F8" w:rsidP="00842978">
            <w:pPr>
              <w:pStyle w:val="11"/>
              <w:shd w:val="clear" w:color="auto" w:fill="auto"/>
              <w:tabs>
                <w:tab w:val="left" w:pos="737"/>
              </w:tabs>
              <w:spacing w:line="240" w:lineRule="auto"/>
              <w:jc w:val="center"/>
              <w:rPr>
                <w:b/>
                <w:color w:val="00B050"/>
              </w:rPr>
            </w:pPr>
            <w:r w:rsidRPr="002021E0">
              <w:rPr>
                <w:b/>
                <w:color w:val="00B050"/>
              </w:rPr>
              <w:t>0</w:t>
            </w:r>
          </w:p>
        </w:tc>
      </w:tr>
    </w:tbl>
    <w:p w:rsidR="004C65F8" w:rsidRPr="002021E0" w:rsidRDefault="004C65F8" w:rsidP="004C65F8">
      <w:pPr>
        <w:pStyle w:val="11"/>
        <w:tabs>
          <w:tab w:val="left" w:pos="737"/>
        </w:tabs>
        <w:spacing w:line="240" w:lineRule="auto"/>
        <w:rPr>
          <w:sz w:val="24"/>
          <w:szCs w:val="24"/>
        </w:rPr>
      </w:pPr>
      <w:r w:rsidRPr="002021E0">
        <w:rPr>
          <w:sz w:val="24"/>
          <w:szCs w:val="24"/>
        </w:rPr>
        <w:t>Выводы:</w:t>
      </w:r>
    </w:p>
    <w:p w:rsidR="004C65F8" w:rsidRPr="002C3699" w:rsidRDefault="004C65F8" w:rsidP="002C3699">
      <w:pPr>
        <w:pStyle w:val="11"/>
        <w:tabs>
          <w:tab w:val="left" w:pos="737"/>
        </w:tabs>
        <w:spacing w:line="240" w:lineRule="auto"/>
        <w:rPr>
          <w:sz w:val="24"/>
          <w:szCs w:val="24"/>
        </w:rPr>
      </w:pPr>
      <w:r w:rsidRPr="002021E0">
        <w:rPr>
          <w:sz w:val="24"/>
          <w:szCs w:val="24"/>
        </w:rPr>
        <w:tab/>
        <w:t>Н</w:t>
      </w:r>
      <w:r>
        <w:rPr>
          <w:sz w:val="24"/>
          <w:szCs w:val="24"/>
        </w:rPr>
        <w:t xml:space="preserve">егативной тенденцией ГИА-2018 года явилось то, что по 3 предметам (информатика, математика, обществознание) есть </w:t>
      </w:r>
      <w:proofErr w:type="gramStart"/>
      <w:r>
        <w:rPr>
          <w:sz w:val="24"/>
          <w:szCs w:val="24"/>
        </w:rPr>
        <w:t>обучающиеся</w:t>
      </w:r>
      <w:proofErr w:type="gramEnd"/>
      <w:r>
        <w:rPr>
          <w:sz w:val="24"/>
          <w:szCs w:val="24"/>
        </w:rPr>
        <w:t>, которые не преодолели минимальный порог</w:t>
      </w:r>
      <w:r w:rsidRPr="002021E0">
        <w:rPr>
          <w:sz w:val="24"/>
          <w:szCs w:val="24"/>
        </w:rPr>
        <w:t xml:space="preserve">. </w:t>
      </w:r>
    </w:p>
    <w:p w:rsidR="004C65F8" w:rsidRDefault="004C65F8" w:rsidP="004C65F8">
      <w:pPr>
        <w:pStyle w:val="11"/>
        <w:tabs>
          <w:tab w:val="left" w:pos="737"/>
        </w:tabs>
        <w:spacing w:line="240" w:lineRule="auto"/>
        <w:jc w:val="center"/>
        <w:rPr>
          <w:b/>
          <w:sz w:val="24"/>
          <w:szCs w:val="24"/>
        </w:rPr>
      </w:pPr>
    </w:p>
    <w:p w:rsidR="004C65F8" w:rsidRDefault="004C65F8" w:rsidP="002C3699">
      <w:pPr>
        <w:pStyle w:val="11"/>
        <w:tabs>
          <w:tab w:val="left" w:pos="737"/>
        </w:tabs>
        <w:spacing w:line="240" w:lineRule="auto"/>
        <w:rPr>
          <w:b/>
          <w:sz w:val="24"/>
          <w:szCs w:val="24"/>
        </w:rPr>
      </w:pPr>
    </w:p>
    <w:p w:rsidR="004C65F8" w:rsidRPr="002021E0" w:rsidRDefault="004C65F8" w:rsidP="004C65F8">
      <w:pPr>
        <w:pStyle w:val="11"/>
        <w:tabs>
          <w:tab w:val="left" w:pos="737"/>
        </w:tabs>
        <w:spacing w:line="240" w:lineRule="auto"/>
        <w:jc w:val="center"/>
        <w:rPr>
          <w:b/>
          <w:sz w:val="24"/>
          <w:szCs w:val="24"/>
        </w:rPr>
      </w:pPr>
      <w:r w:rsidRPr="002021E0">
        <w:rPr>
          <w:b/>
          <w:sz w:val="24"/>
          <w:szCs w:val="24"/>
        </w:rPr>
        <w:t>Динамика самых высоких баллов ЕГЭ по ОО</w:t>
      </w:r>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0"/>
        <w:gridCol w:w="1134"/>
        <w:gridCol w:w="1134"/>
        <w:gridCol w:w="1134"/>
        <w:gridCol w:w="1134"/>
        <w:gridCol w:w="1134"/>
        <w:gridCol w:w="1147"/>
      </w:tblGrid>
      <w:tr w:rsidR="004C65F8" w:rsidRPr="00467C8D" w:rsidTr="00842978">
        <w:trPr>
          <w:jc w:val="center"/>
        </w:trPr>
        <w:tc>
          <w:tcPr>
            <w:tcW w:w="2850" w:type="dxa"/>
            <w:vMerge w:val="restart"/>
          </w:tcPr>
          <w:p w:rsidR="004C65F8" w:rsidRPr="00467C8D" w:rsidRDefault="004C65F8" w:rsidP="00842978">
            <w:pPr>
              <w:pStyle w:val="11"/>
              <w:shd w:val="clear" w:color="auto" w:fill="auto"/>
              <w:tabs>
                <w:tab w:val="left" w:pos="737"/>
              </w:tabs>
              <w:spacing w:line="240" w:lineRule="auto"/>
              <w:jc w:val="center"/>
              <w:rPr>
                <w:rFonts w:eastAsia="Calibri"/>
                <w:sz w:val="24"/>
                <w:szCs w:val="24"/>
              </w:rPr>
            </w:pPr>
            <w:r w:rsidRPr="00467C8D">
              <w:rPr>
                <w:sz w:val="24"/>
                <w:szCs w:val="24"/>
              </w:rPr>
              <w:t>Предмет</w:t>
            </w:r>
          </w:p>
        </w:tc>
        <w:tc>
          <w:tcPr>
            <w:tcW w:w="6817" w:type="dxa"/>
            <w:gridSpan w:val="6"/>
          </w:tcPr>
          <w:p w:rsidR="004C65F8" w:rsidRPr="00467C8D" w:rsidRDefault="004C65F8" w:rsidP="00842978">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Самый высокий балл по ОО</w:t>
            </w:r>
          </w:p>
        </w:tc>
      </w:tr>
      <w:tr w:rsidR="004C65F8" w:rsidRPr="00467C8D" w:rsidTr="00842978">
        <w:trPr>
          <w:jc w:val="center"/>
        </w:trPr>
        <w:tc>
          <w:tcPr>
            <w:tcW w:w="2850" w:type="dxa"/>
            <w:vMerge/>
          </w:tcPr>
          <w:p w:rsidR="004C65F8" w:rsidRPr="00467C8D" w:rsidRDefault="004C65F8" w:rsidP="00842978">
            <w:pPr>
              <w:pStyle w:val="11"/>
              <w:shd w:val="clear" w:color="auto" w:fill="auto"/>
              <w:tabs>
                <w:tab w:val="left" w:pos="737"/>
              </w:tabs>
              <w:spacing w:line="240" w:lineRule="auto"/>
              <w:rPr>
                <w:rFonts w:eastAsia="Calibri"/>
                <w:sz w:val="24"/>
                <w:szCs w:val="24"/>
              </w:rPr>
            </w:pPr>
          </w:p>
        </w:tc>
        <w:tc>
          <w:tcPr>
            <w:tcW w:w="1134" w:type="dxa"/>
          </w:tcPr>
          <w:p w:rsidR="004C65F8" w:rsidRPr="00467C8D" w:rsidRDefault="004C65F8" w:rsidP="00842978">
            <w:pPr>
              <w:pStyle w:val="11"/>
              <w:shd w:val="clear" w:color="auto" w:fill="auto"/>
              <w:tabs>
                <w:tab w:val="left" w:pos="737"/>
              </w:tabs>
              <w:spacing w:line="240" w:lineRule="auto"/>
              <w:jc w:val="center"/>
              <w:rPr>
                <w:sz w:val="24"/>
                <w:szCs w:val="24"/>
              </w:rPr>
            </w:pPr>
            <w:r w:rsidRPr="00467C8D">
              <w:rPr>
                <w:sz w:val="24"/>
                <w:szCs w:val="24"/>
              </w:rPr>
              <w:t>2013</w:t>
            </w:r>
          </w:p>
        </w:tc>
        <w:tc>
          <w:tcPr>
            <w:tcW w:w="1134" w:type="dxa"/>
          </w:tcPr>
          <w:p w:rsidR="004C65F8" w:rsidRPr="00467C8D" w:rsidRDefault="004C65F8" w:rsidP="00842978">
            <w:pPr>
              <w:pStyle w:val="11"/>
              <w:shd w:val="clear" w:color="auto" w:fill="auto"/>
              <w:tabs>
                <w:tab w:val="left" w:pos="737"/>
              </w:tabs>
              <w:spacing w:line="240" w:lineRule="auto"/>
              <w:jc w:val="center"/>
              <w:rPr>
                <w:sz w:val="24"/>
                <w:szCs w:val="24"/>
              </w:rPr>
            </w:pPr>
            <w:r w:rsidRPr="00467C8D">
              <w:rPr>
                <w:sz w:val="24"/>
                <w:szCs w:val="24"/>
              </w:rPr>
              <w:t>2014</w:t>
            </w:r>
          </w:p>
        </w:tc>
        <w:tc>
          <w:tcPr>
            <w:tcW w:w="1134" w:type="dxa"/>
          </w:tcPr>
          <w:p w:rsidR="004C65F8" w:rsidRPr="00467C8D" w:rsidRDefault="004C65F8" w:rsidP="00842978">
            <w:pPr>
              <w:pStyle w:val="11"/>
              <w:shd w:val="clear" w:color="auto" w:fill="auto"/>
              <w:tabs>
                <w:tab w:val="left" w:pos="737"/>
              </w:tabs>
              <w:spacing w:line="240" w:lineRule="auto"/>
              <w:jc w:val="center"/>
              <w:rPr>
                <w:sz w:val="24"/>
                <w:szCs w:val="24"/>
              </w:rPr>
            </w:pPr>
            <w:r w:rsidRPr="00467C8D">
              <w:rPr>
                <w:sz w:val="24"/>
                <w:szCs w:val="24"/>
              </w:rPr>
              <w:t>2015</w:t>
            </w:r>
          </w:p>
        </w:tc>
        <w:tc>
          <w:tcPr>
            <w:tcW w:w="1134" w:type="dxa"/>
          </w:tcPr>
          <w:p w:rsidR="004C65F8" w:rsidRPr="00467C8D" w:rsidRDefault="004C65F8" w:rsidP="00842978">
            <w:pPr>
              <w:pStyle w:val="11"/>
              <w:shd w:val="clear" w:color="auto" w:fill="auto"/>
              <w:tabs>
                <w:tab w:val="left" w:pos="737"/>
              </w:tabs>
              <w:spacing w:line="240" w:lineRule="auto"/>
              <w:jc w:val="center"/>
              <w:rPr>
                <w:sz w:val="24"/>
                <w:szCs w:val="24"/>
              </w:rPr>
            </w:pPr>
            <w:r w:rsidRPr="00467C8D">
              <w:rPr>
                <w:sz w:val="24"/>
                <w:szCs w:val="24"/>
              </w:rPr>
              <w:t>2016</w:t>
            </w:r>
          </w:p>
        </w:tc>
        <w:tc>
          <w:tcPr>
            <w:tcW w:w="1134" w:type="dxa"/>
          </w:tcPr>
          <w:p w:rsidR="004C65F8" w:rsidRPr="00467C8D" w:rsidRDefault="004C65F8" w:rsidP="00842978">
            <w:pPr>
              <w:pStyle w:val="11"/>
              <w:shd w:val="clear" w:color="auto" w:fill="auto"/>
              <w:tabs>
                <w:tab w:val="left" w:pos="737"/>
              </w:tabs>
              <w:spacing w:line="240" w:lineRule="auto"/>
              <w:jc w:val="center"/>
              <w:rPr>
                <w:sz w:val="24"/>
                <w:szCs w:val="24"/>
              </w:rPr>
            </w:pPr>
            <w:r>
              <w:rPr>
                <w:sz w:val="24"/>
                <w:szCs w:val="24"/>
              </w:rPr>
              <w:t>2017</w:t>
            </w:r>
          </w:p>
        </w:tc>
        <w:tc>
          <w:tcPr>
            <w:tcW w:w="1147" w:type="dxa"/>
          </w:tcPr>
          <w:p w:rsidR="004C65F8" w:rsidRDefault="004C65F8" w:rsidP="00842978">
            <w:pPr>
              <w:pStyle w:val="11"/>
              <w:shd w:val="clear" w:color="auto" w:fill="auto"/>
              <w:tabs>
                <w:tab w:val="left" w:pos="737"/>
              </w:tabs>
              <w:spacing w:line="240" w:lineRule="auto"/>
              <w:jc w:val="center"/>
              <w:rPr>
                <w:sz w:val="24"/>
                <w:szCs w:val="24"/>
              </w:rPr>
            </w:pPr>
            <w:r>
              <w:rPr>
                <w:sz w:val="24"/>
                <w:szCs w:val="24"/>
              </w:rPr>
              <w:t>2018</w:t>
            </w:r>
          </w:p>
        </w:tc>
      </w:tr>
      <w:tr w:rsidR="004C65F8" w:rsidRPr="00467C8D" w:rsidTr="00842978">
        <w:trPr>
          <w:jc w:val="center"/>
        </w:trPr>
        <w:tc>
          <w:tcPr>
            <w:tcW w:w="2850" w:type="dxa"/>
          </w:tcPr>
          <w:p w:rsidR="004C65F8" w:rsidRPr="00467C8D" w:rsidRDefault="004C65F8" w:rsidP="00842978">
            <w:pPr>
              <w:pStyle w:val="11"/>
              <w:shd w:val="clear" w:color="auto" w:fill="auto"/>
              <w:tabs>
                <w:tab w:val="left" w:pos="737"/>
              </w:tabs>
              <w:spacing w:line="240" w:lineRule="auto"/>
              <w:rPr>
                <w:sz w:val="24"/>
                <w:szCs w:val="24"/>
              </w:rPr>
            </w:pPr>
            <w:r w:rsidRPr="00467C8D">
              <w:rPr>
                <w:sz w:val="24"/>
                <w:szCs w:val="24"/>
              </w:rPr>
              <w:t>Русский язык</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82</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 xml:space="preserve">98 </w:t>
            </w:r>
            <w:r w:rsidRPr="00467C8D">
              <w:rPr>
                <w:b/>
                <w:color w:val="00B050"/>
                <w:sz w:val="24"/>
                <w:szCs w:val="24"/>
              </w:rPr>
              <w:t>↑</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95</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91</w:t>
            </w:r>
          </w:p>
        </w:tc>
        <w:tc>
          <w:tcPr>
            <w:tcW w:w="1134" w:type="dxa"/>
          </w:tcPr>
          <w:p w:rsidR="004C65F8" w:rsidRPr="00FF77AD" w:rsidRDefault="004C65F8" w:rsidP="00842978">
            <w:pPr>
              <w:pStyle w:val="11"/>
              <w:shd w:val="clear" w:color="auto" w:fill="auto"/>
              <w:tabs>
                <w:tab w:val="left" w:pos="737"/>
              </w:tabs>
              <w:spacing w:line="240" w:lineRule="auto"/>
              <w:jc w:val="center"/>
              <w:rPr>
                <w:rFonts w:eastAsia="Calibri"/>
                <w:b/>
                <w:color w:val="00B050"/>
                <w:sz w:val="24"/>
                <w:szCs w:val="24"/>
              </w:rPr>
            </w:pPr>
            <w:r w:rsidRPr="00FF77AD">
              <w:rPr>
                <w:rFonts w:eastAsia="Calibri"/>
                <w:b/>
                <w:color w:val="00B050"/>
                <w:sz w:val="24"/>
                <w:szCs w:val="24"/>
              </w:rPr>
              <w:t>86</w:t>
            </w:r>
          </w:p>
        </w:tc>
        <w:tc>
          <w:tcPr>
            <w:tcW w:w="1147" w:type="dxa"/>
          </w:tcPr>
          <w:p w:rsidR="004C65F8" w:rsidRPr="00FF77AD" w:rsidRDefault="004C65F8" w:rsidP="00842978">
            <w:pPr>
              <w:pStyle w:val="11"/>
              <w:shd w:val="clear" w:color="auto" w:fill="auto"/>
              <w:tabs>
                <w:tab w:val="left" w:pos="737"/>
              </w:tabs>
              <w:spacing w:line="240" w:lineRule="auto"/>
              <w:jc w:val="center"/>
              <w:rPr>
                <w:rFonts w:eastAsia="Calibri"/>
                <w:b/>
                <w:color w:val="00B050"/>
                <w:sz w:val="24"/>
                <w:szCs w:val="24"/>
              </w:rPr>
            </w:pPr>
            <w:r w:rsidRPr="00FF77AD">
              <w:rPr>
                <w:rFonts w:eastAsia="Calibri"/>
                <w:b/>
                <w:color w:val="00B050"/>
                <w:sz w:val="24"/>
                <w:szCs w:val="24"/>
              </w:rPr>
              <w:t>8</w:t>
            </w:r>
            <w:r>
              <w:rPr>
                <w:rFonts w:eastAsia="Calibri"/>
                <w:b/>
                <w:color w:val="00B050"/>
                <w:sz w:val="24"/>
                <w:szCs w:val="24"/>
              </w:rPr>
              <w:t>5</w:t>
            </w:r>
          </w:p>
        </w:tc>
      </w:tr>
      <w:tr w:rsidR="004C65F8" w:rsidRPr="00467C8D" w:rsidTr="00842978">
        <w:trPr>
          <w:jc w:val="center"/>
        </w:trPr>
        <w:tc>
          <w:tcPr>
            <w:tcW w:w="2850" w:type="dxa"/>
          </w:tcPr>
          <w:p w:rsidR="004C65F8" w:rsidRPr="00467C8D" w:rsidRDefault="004C65F8" w:rsidP="00842978">
            <w:pPr>
              <w:pStyle w:val="11"/>
              <w:shd w:val="clear" w:color="auto" w:fill="auto"/>
              <w:tabs>
                <w:tab w:val="left" w:pos="737"/>
              </w:tabs>
              <w:spacing w:line="240" w:lineRule="auto"/>
              <w:rPr>
                <w:sz w:val="24"/>
                <w:szCs w:val="24"/>
              </w:rPr>
            </w:pPr>
            <w:r w:rsidRPr="00467C8D">
              <w:rPr>
                <w:sz w:val="24"/>
                <w:szCs w:val="24"/>
              </w:rPr>
              <w:t>Математика</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60</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 xml:space="preserve">73 </w:t>
            </w:r>
            <w:r w:rsidRPr="00467C8D">
              <w:rPr>
                <w:b/>
                <w:color w:val="00B050"/>
                <w:sz w:val="24"/>
                <w:szCs w:val="24"/>
              </w:rPr>
              <w:t>↑</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64 ↓</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70 ↑</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sz w:val="24"/>
                <w:szCs w:val="24"/>
              </w:rPr>
            </w:pPr>
            <w:r>
              <w:rPr>
                <w:rFonts w:eastAsia="Calibri"/>
                <w:sz w:val="24"/>
                <w:szCs w:val="24"/>
              </w:rPr>
              <w:t>56</w:t>
            </w:r>
          </w:p>
        </w:tc>
        <w:tc>
          <w:tcPr>
            <w:tcW w:w="1147" w:type="dxa"/>
          </w:tcPr>
          <w:p w:rsidR="004C65F8" w:rsidRDefault="004C65F8" w:rsidP="00842978">
            <w:pPr>
              <w:pStyle w:val="11"/>
              <w:shd w:val="clear" w:color="auto" w:fill="auto"/>
              <w:tabs>
                <w:tab w:val="left" w:pos="737"/>
              </w:tabs>
              <w:spacing w:line="240" w:lineRule="auto"/>
              <w:jc w:val="center"/>
              <w:rPr>
                <w:rFonts w:eastAsia="Calibri"/>
                <w:sz w:val="24"/>
                <w:szCs w:val="24"/>
              </w:rPr>
            </w:pPr>
            <w:r w:rsidRPr="00467C8D">
              <w:rPr>
                <w:rFonts w:eastAsia="Calibri"/>
                <w:b/>
                <w:color w:val="00B050"/>
                <w:sz w:val="24"/>
                <w:szCs w:val="24"/>
              </w:rPr>
              <w:t>7</w:t>
            </w:r>
            <w:r>
              <w:rPr>
                <w:rFonts w:eastAsia="Calibri"/>
                <w:b/>
                <w:color w:val="00B050"/>
                <w:sz w:val="24"/>
                <w:szCs w:val="24"/>
              </w:rPr>
              <w:t>6</w:t>
            </w:r>
            <w:r w:rsidRPr="00467C8D">
              <w:rPr>
                <w:rFonts w:eastAsia="Calibri"/>
                <w:b/>
                <w:color w:val="00B050"/>
                <w:sz w:val="24"/>
                <w:szCs w:val="24"/>
              </w:rPr>
              <w:t xml:space="preserve"> ↑</w:t>
            </w:r>
          </w:p>
        </w:tc>
      </w:tr>
      <w:tr w:rsidR="004C65F8" w:rsidRPr="00467C8D" w:rsidTr="00842978">
        <w:trPr>
          <w:jc w:val="center"/>
        </w:trPr>
        <w:tc>
          <w:tcPr>
            <w:tcW w:w="2850" w:type="dxa"/>
          </w:tcPr>
          <w:p w:rsidR="004C65F8" w:rsidRPr="00467C8D" w:rsidRDefault="004C65F8" w:rsidP="00842978">
            <w:pPr>
              <w:pStyle w:val="11"/>
              <w:shd w:val="clear" w:color="auto" w:fill="auto"/>
              <w:tabs>
                <w:tab w:val="left" w:pos="737"/>
              </w:tabs>
              <w:spacing w:line="240" w:lineRule="auto"/>
              <w:rPr>
                <w:sz w:val="24"/>
                <w:szCs w:val="24"/>
              </w:rPr>
            </w:pPr>
            <w:r w:rsidRPr="00467C8D">
              <w:rPr>
                <w:sz w:val="24"/>
                <w:szCs w:val="24"/>
              </w:rPr>
              <w:t>Обществознание</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55</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 xml:space="preserve">70 </w:t>
            </w:r>
            <w:r w:rsidRPr="00467C8D">
              <w:rPr>
                <w:b/>
                <w:color w:val="00B050"/>
                <w:sz w:val="24"/>
                <w:szCs w:val="24"/>
              </w:rPr>
              <w:t>↑</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 xml:space="preserve">80 </w:t>
            </w:r>
            <w:r w:rsidRPr="00467C8D">
              <w:rPr>
                <w:b/>
                <w:color w:val="00B050"/>
                <w:sz w:val="24"/>
                <w:szCs w:val="24"/>
              </w:rPr>
              <w:t>↑</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 xml:space="preserve">84 </w:t>
            </w:r>
            <w:r w:rsidRPr="00467C8D">
              <w:rPr>
                <w:b/>
                <w:color w:val="00B050"/>
                <w:sz w:val="24"/>
                <w:szCs w:val="24"/>
              </w:rPr>
              <w:t>↑</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sz w:val="24"/>
                <w:szCs w:val="24"/>
              </w:rPr>
            </w:pPr>
            <w:r>
              <w:rPr>
                <w:rFonts w:eastAsia="Calibri"/>
                <w:sz w:val="24"/>
                <w:szCs w:val="24"/>
              </w:rPr>
              <w:t>70</w:t>
            </w:r>
          </w:p>
        </w:tc>
        <w:tc>
          <w:tcPr>
            <w:tcW w:w="1147" w:type="dxa"/>
          </w:tcPr>
          <w:p w:rsidR="004C65F8" w:rsidRDefault="004C65F8" w:rsidP="00842978">
            <w:pPr>
              <w:pStyle w:val="11"/>
              <w:shd w:val="clear" w:color="auto" w:fill="auto"/>
              <w:tabs>
                <w:tab w:val="left" w:pos="737"/>
              </w:tabs>
              <w:spacing w:line="240" w:lineRule="auto"/>
              <w:jc w:val="center"/>
              <w:rPr>
                <w:rFonts w:eastAsia="Calibri"/>
                <w:sz w:val="24"/>
                <w:szCs w:val="24"/>
              </w:rPr>
            </w:pPr>
            <w:r>
              <w:rPr>
                <w:rFonts w:eastAsia="Calibri"/>
                <w:b/>
                <w:color w:val="00B050"/>
                <w:sz w:val="24"/>
                <w:szCs w:val="24"/>
              </w:rPr>
              <w:t>90</w:t>
            </w:r>
            <w:r w:rsidRPr="00467C8D">
              <w:rPr>
                <w:b/>
                <w:color w:val="00B050"/>
                <w:sz w:val="24"/>
                <w:szCs w:val="24"/>
              </w:rPr>
              <w:t>↑</w:t>
            </w:r>
          </w:p>
        </w:tc>
      </w:tr>
      <w:tr w:rsidR="004C65F8" w:rsidRPr="00467C8D" w:rsidTr="00842978">
        <w:trPr>
          <w:jc w:val="center"/>
        </w:trPr>
        <w:tc>
          <w:tcPr>
            <w:tcW w:w="2850" w:type="dxa"/>
          </w:tcPr>
          <w:p w:rsidR="004C65F8" w:rsidRPr="00467C8D" w:rsidRDefault="004C65F8" w:rsidP="00842978">
            <w:pPr>
              <w:pStyle w:val="11"/>
              <w:shd w:val="clear" w:color="auto" w:fill="auto"/>
              <w:tabs>
                <w:tab w:val="left" w:pos="737"/>
              </w:tabs>
              <w:spacing w:line="240" w:lineRule="auto"/>
              <w:rPr>
                <w:sz w:val="24"/>
                <w:szCs w:val="24"/>
              </w:rPr>
            </w:pPr>
            <w:r w:rsidRPr="00467C8D">
              <w:rPr>
                <w:sz w:val="24"/>
                <w:szCs w:val="24"/>
              </w:rPr>
              <w:t>Физика</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73</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54 ↓</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 xml:space="preserve">55 </w:t>
            </w:r>
            <w:r w:rsidRPr="00467C8D">
              <w:rPr>
                <w:b/>
                <w:color w:val="00B050"/>
                <w:sz w:val="24"/>
                <w:szCs w:val="24"/>
              </w:rPr>
              <w:t>↑</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 xml:space="preserve">62 </w:t>
            </w:r>
            <w:r w:rsidRPr="00467C8D">
              <w:rPr>
                <w:b/>
                <w:color w:val="00B050"/>
                <w:sz w:val="24"/>
                <w:szCs w:val="24"/>
              </w:rPr>
              <w:t>↑</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sz w:val="24"/>
                <w:szCs w:val="24"/>
              </w:rPr>
            </w:pPr>
            <w:r>
              <w:rPr>
                <w:rFonts w:eastAsia="Calibri"/>
                <w:sz w:val="24"/>
                <w:szCs w:val="24"/>
              </w:rPr>
              <w:t>-</w:t>
            </w:r>
          </w:p>
        </w:tc>
        <w:tc>
          <w:tcPr>
            <w:tcW w:w="1147" w:type="dxa"/>
          </w:tcPr>
          <w:p w:rsidR="004C65F8" w:rsidRDefault="004C65F8" w:rsidP="00842978">
            <w:pPr>
              <w:pStyle w:val="11"/>
              <w:shd w:val="clear" w:color="auto" w:fill="auto"/>
              <w:tabs>
                <w:tab w:val="left" w:pos="737"/>
              </w:tabs>
              <w:spacing w:line="240" w:lineRule="auto"/>
              <w:jc w:val="center"/>
              <w:rPr>
                <w:rFonts w:eastAsia="Calibri"/>
                <w:sz w:val="24"/>
                <w:szCs w:val="24"/>
              </w:rPr>
            </w:pPr>
            <w:r w:rsidRPr="00467C8D">
              <w:rPr>
                <w:rFonts w:eastAsia="Calibri"/>
                <w:b/>
                <w:color w:val="00B050"/>
                <w:sz w:val="24"/>
                <w:szCs w:val="24"/>
              </w:rPr>
              <w:t>6</w:t>
            </w:r>
            <w:r>
              <w:rPr>
                <w:rFonts w:eastAsia="Calibri"/>
                <w:b/>
                <w:color w:val="00B050"/>
                <w:sz w:val="24"/>
                <w:szCs w:val="24"/>
              </w:rPr>
              <w:t>4</w:t>
            </w:r>
            <w:r w:rsidRPr="00467C8D">
              <w:rPr>
                <w:b/>
                <w:color w:val="00B050"/>
                <w:sz w:val="24"/>
                <w:szCs w:val="24"/>
              </w:rPr>
              <w:t>↑</w:t>
            </w:r>
          </w:p>
        </w:tc>
      </w:tr>
      <w:tr w:rsidR="004C65F8" w:rsidRPr="00467C8D" w:rsidTr="00842978">
        <w:trPr>
          <w:jc w:val="center"/>
        </w:trPr>
        <w:tc>
          <w:tcPr>
            <w:tcW w:w="2850" w:type="dxa"/>
          </w:tcPr>
          <w:p w:rsidR="004C65F8" w:rsidRPr="00467C8D" w:rsidRDefault="004C65F8" w:rsidP="00842978">
            <w:pPr>
              <w:pStyle w:val="11"/>
              <w:shd w:val="clear" w:color="auto" w:fill="auto"/>
              <w:tabs>
                <w:tab w:val="left" w:pos="737"/>
              </w:tabs>
              <w:spacing w:line="240" w:lineRule="auto"/>
              <w:rPr>
                <w:sz w:val="24"/>
                <w:szCs w:val="24"/>
              </w:rPr>
            </w:pPr>
            <w:r w:rsidRPr="00467C8D">
              <w:rPr>
                <w:sz w:val="24"/>
                <w:szCs w:val="24"/>
              </w:rPr>
              <w:t>Химия</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62</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43 ↓</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 xml:space="preserve">57 </w:t>
            </w:r>
            <w:r w:rsidRPr="00467C8D">
              <w:rPr>
                <w:b/>
                <w:color w:val="00B050"/>
                <w:sz w:val="24"/>
                <w:szCs w:val="24"/>
              </w:rPr>
              <w:t>↑</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 xml:space="preserve">60 </w:t>
            </w:r>
            <w:r w:rsidRPr="00467C8D">
              <w:rPr>
                <w:b/>
                <w:color w:val="00B050"/>
                <w:sz w:val="24"/>
                <w:szCs w:val="24"/>
              </w:rPr>
              <w:t>↑</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sz w:val="24"/>
                <w:szCs w:val="24"/>
              </w:rPr>
            </w:pPr>
            <w:r>
              <w:rPr>
                <w:rFonts w:eastAsia="Calibri"/>
                <w:sz w:val="24"/>
                <w:szCs w:val="24"/>
              </w:rPr>
              <w:t>51</w:t>
            </w:r>
          </w:p>
        </w:tc>
        <w:tc>
          <w:tcPr>
            <w:tcW w:w="1147" w:type="dxa"/>
          </w:tcPr>
          <w:p w:rsidR="004C65F8" w:rsidRDefault="004C65F8" w:rsidP="00842978">
            <w:pPr>
              <w:pStyle w:val="11"/>
              <w:shd w:val="clear" w:color="auto" w:fill="auto"/>
              <w:tabs>
                <w:tab w:val="left" w:pos="737"/>
              </w:tabs>
              <w:spacing w:line="240" w:lineRule="auto"/>
              <w:jc w:val="center"/>
              <w:rPr>
                <w:rFonts w:eastAsia="Calibri"/>
                <w:sz w:val="24"/>
                <w:szCs w:val="24"/>
              </w:rPr>
            </w:pPr>
            <w:r>
              <w:rPr>
                <w:rFonts w:eastAsia="Calibri"/>
                <w:b/>
                <w:color w:val="00B050"/>
                <w:sz w:val="24"/>
                <w:szCs w:val="24"/>
              </w:rPr>
              <w:t>7</w:t>
            </w:r>
            <w:r w:rsidRPr="00467C8D">
              <w:rPr>
                <w:rFonts w:eastAsia="Calibri"/>
                <w:b/>
                <w:color w:val="00B050"/>
                <w:sz w:val="24"/>
                <w:szCs w:val="24"/>
              </w:rPr>
              <w:t xml:space="preserve">7 </w:t>
            </w:r>
            <w:r w:rsidRPr="00467C8D">
              <w:rPr>
                <w:b/>
                <w:color w:val="00B050"/>
                <w:sz w:val="24"/>
                <w:szCs w:val="24"/>
              </w:rPr>
              <w:t>↑</w:t>
            </w:r>
          </w:p>
        </w:tc>
      </w:tr>
      <w:tr w:rsidR="004C65F8" w:rsidRPr="00467C8D" w:rsidTr="00842978">
        <w:trPr>
          <w:jc w:val="center"/>
        </w:trPr>
        <w:tc>
          <w:tcPr>
            <w:tcW w:w="2850" w:type="dxa"/>
          </w:tcPr>
          <w:p w:rsidR="004C65F8" w:rsidRPr="00467C8D" w:rsidRDefault="004C65F8" w:rsidP="00842978">
            <w:pPr>
              <w:pStyle w:val="11"/>
              <w:shd w:val="clear" w:color="auto" w:fill="auto"/>
              <w:tabs>
                <w:tab w:val="left" w:pos="737"/>
              </w:tabs>
              <w:spacing w:line="240" w:lineRule="auto"/>
              <w:rPr>
                <w:sz w:val="24"/>
                <w:szCs w:val="24"/>
              </w:rPr>
            </w:pPr>
            <w:r w:rsidRPr="00467C8D">
              <w:rPr>
                <w:sz w:val="24"/>
                <w:szCs w:val="24"/>
              </w:rPr>
              <w:t>Биология</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61</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55 ↓</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 xml:space="preserve">61 </w:t>
            </w:r>
            <w:r w:rsidRPr="00467C8D">
              <w:rPr>
                <w:b/>
                <w:color w:val="00B050"/>
                <w:sz w:val="24"/>
                <w:szCs w:val="24"/>
              </w:rPr>
              <w:t>↑</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 xml:space="preserve">72 </w:t>
            </w:r>
            <w:r w:rsidRPr="00467C8D">
              <w:rPr>
                <w:b/>
                <w:color w:val="00B050"/>
                <w:sz w:val="24"/>
                <w:szCs w:val="24"/>
              </w:rPr>
              <w:t>↑</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sz w:val="24"/>
                <w:szCs w:val="24"/>
              </w:rPr>
            </w:pPr>
            <w:r>
              <w:rPr>
                <w:rFonts w:eastAsia="Calibri"/>
                <w:sz w:val="24"/>
                <w:szCs w:val="24"/>
              </w:rPr>
              <w:t>52</w:t>
            </w:r>
          </w:p>
        </w:tc>
        <w:tc>
          <w:tcPr>
            <w:tcW w:w="1147" w:type="dxa"/>
          </w:tcPr>
          <w:p w:rsidR="004C65F8" w:rsidRDefault="004C65F8" w:rsidP="00842978">
            <w:pPr>
              <w:pStyle w:val="11"/>
              <w:shd w:val="clear" w:color="auto" w:fill="auto"/>
              <w:tabs>
                <w:tab w:val="left" w:pos="737"/>
              </w:tabs>
              <w:spacing w:line="240" w:lineRule="auto"/>
              <w:jc w:val="center"/>
              <w:rPr>
                <w:rFonts w:eastAsia="Calibri"/>
                <w:sz w:val="24"/>
                <w:szCs w:val="24"/>
              </w:rPr>
            </w:pPr>
            <w:r>
              <w:rPr>
                <w:rFonts w:eastAsia="Calibri"/>
                <w:b/>
                <w:color w:val="00B050"/>
                <w:sz w:val="24"/>
                <w:szCs w:val="24"/>
              </w:rPr>
              <w:t>7</w:t>
            </w:r>
            <w:r w:rsidRPr="00467C8D">
              <w:rPr>
                <w:rFonts w:eastAsia="Calibri"/>
                <w:b/>
                <w:color w:val="00B050"/>
                <w:sz w:val="24"/>
                <w:szCs w:val="24"/>
              </w:rPr>
              <w:t xml:space="preserve">7 </w:t>
            </w:r>
            <w:r w:rsidRPr="00467C8D">
              <w:rPr>
                <w:b/>
                <w:color w:val="00B050"/>
                <w:sz w:val="24"/>
                <w:szCs w:val="24"/>
              </w:rPr>
              <w:t>↑</w:t>
            </w:r>
          </w:p>
        </w:tc>
      </w:tr>
      <w:tr w:rsidR="004C65F8" w:rsidRPr="00467C8D" w:rsidTr="00842978">
        <w:trPr>
          <w:jc w:val="center"/>
        </w:trPr>
        <w:tc>
          <w:tcPr>
            <w:tcW w:w="2850" w:type="dxa"/>
          </w:tcPr>
          <w:p w:rsidR="004C65F8" w:rsidRPr="00467C8D" w:rsidRDefault="004C65F8" w:rsidP="00842978">
            <w:pPr>
              <w:pStyle w:val="11"/>
              <w:shd w:val="clear" w:color="auto" w:fill="auto"/>
              <w:tabs>
                <w:tab w:val="left" w:pos="737"/>
              </w:tabs>
              <w:spacing w:line="240" w:lineRule="auto"/>
              <w:rPr>
                <w:sz w:val="24"/>
                <w:szCs w:val="24"/>
              </w:rPr>
            </w:pPr>
            <w:r w:rsidRPr="00467C8D">
              <w:rPr>
                <w:sz w:val="24"/>
                <w:szCs w:val="24"/>
              </w:rPr>
              <w:t>История</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41</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 xml:space="preserve">89 </w:t>
            </w:r>
            <w:r w:rsidRPr="00467C8D">
              <w:rPr>
                <w:b/>
                <w:color w:val="00B050"/>
                <w:sz w:val="24"/>
                <w:szCs w:val="24"/>
              </w:rPr>
              <w:t>↑</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60 ↓</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 xml:space="preserve">67 </w:t>
            </w:r>
            <w:r w:rsidRPr="00467C8D">
              <w:rPr>
                <w:b/>
                <w:color w:val="00B050"/>
                <w:sz w:val="24"/>
                <w:szCs w:val="24"/>
              </w:rPr>
              <w:t>↑</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sz w:val="24"/>
                <w:szCs w:val="24"/>
              </w:rPr>
            </w:pPr>
            <w:r>
              <w:rPr>
                <w:rFonts w:eastAsia="Calibri"/>
                <w:sz w:val="24"/>
                <w:szCs w:val="24"/>
              </w:rPr>
              <w:t>45</w:t>
            </w:r>
          </w:p>
        </w:tc>
        <w:tc>
          <w:tcPr>
            <w:tcW w:w="1147" w:type="dxa"/>
          </w:tcPr>
          <w:p w:rsidR="004C65F8" w:rsidRDefault="004C65F8" w:rsidP="00842978">
            <w:pPr>
              <w:pStyle w:val="11"/>
              <w:shd w:val="clear" w:color="auto" w:fill="auto"/>
              <w:tabs>
                <w:tab w:val="left" w:pos="737"/>
              </w:tabs>
              <w:spacing w:line="240" w:lineRule="auto"/>
              <w:jc w:val="center"/>
              <w:rPr>
                <w:rFonts w:eastAsia="Calibri"/>
                <w:sz w:val="24"/>
                <w:szCs w:val="24"/>
              </w:rPr>
            </w:pPr>
            <w:r>
              <w:rPr>
                <w:rFonts w:eastAsia="Calibri"/>
                <w:b/>
                <w:color w:val="00B050"/>
                <w:sz w:val="24"/>
                <w:szCs w:val="24"/>
              </w:rPr>
              <w:t>86</w:t>
            </w:r>
            <w:r w:rsidRPr="00467C8D">
              <w:rPr>
                <w:b/>
                <w:color w:val="00B050"/>
                <w:sz w:val="24"/>
                <w:szCs w:val="24"/>
              </w:rPr>
              <w:t>↑</w:t>
            </w:r>
          </w:p>
        </w:tc>
      </w:tr>
      <w:tr w:rsidR="004C65F8" w:rsidRPr="00467C8D" w:rsidTr="00842978">
        <w:trPr>
          <w:jc w:val="center"/>
        </w:trPr>
        <w:tc>
          <w:tcPr>
            <w:tcW w:w="2850" w:type="dxa"/>
          </w:tcPr>
          <w:p w:rsidR="004C65F8" w:rsidRPr="00467C8D" w:rsidRDefault="004C65F8" w:rsidP="00842978">
            <w:pPr>
              <w:pStyle w:val="11"/>
              <w:shd w:val="clear" w:color="auto" w:fill="auto"/>
              <w:tabs>
                <w:tab w:val="left" w:pos="737"/>
              </w:tabs>
              <w:spacing w:line="240" w:lineRule="auto"/>
              <w:rPr>
                <w:sz w:val="24"/>
                <w:szCs w:val="24"/>
              </w:rPr>
            </w:pPr>
            <w:r w:rsidRPr="00467C8D">
              <w:rPr>
                <w:sz w:val="24"/>
                <w:szCs w:val="24"/>
              </w:rPr>
              <w:t>Иностранный (английский) язык</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87</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68 ↓</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 xml:space="preserve">74 </w:t>
            </w:r>
            <w:r w:rsidRPr="00467C8D">
              <w:rPr>
                <w:b/>
                <w:color w:val="00B050"/>
                <w:sz w:val="24"/>
                <w:szCs w:val="24"/>
              </w:rPr>
              <w:t>↑</w:t>
            </w:r>
          </w:p>
        </w:tc>
        <w:tc>
          <w:tcPr>
            <w:tcW w:w="1134" w:type="dxa"/>
          </w:tcPr>
          <w:p w:rsidR="004C65F8" w:rsidRPr="004C3F76" w:rsidRDefault="004C65F8" w:rsidP="00842978">
            <w:pPr>
              <w:pStyle w:val="11"/>
              <w:shd w:val="clear" w:color="auto" w:fill="auto"/>
              <w:tabs>
                <w:tab w:val="left" w:pos="737"/>
              </w:tabs>
              <w:spacing w:line="240" w:lineRule="auto"/>
              <w:jc w:val="center"/>
              <w:rPr>
                <w:rFonts w:eastAsia="Calibri"/>
                <w:b/>
                <w:color w:val="00B050"/>
                <w:sz w:val="24"/>
                <w:szCs w:val="24"/>
              </w:rPr>
            </w:pPr>
            <w:r w:rsidRPr="004C3F76">
              <w:rPr>
                <w:rFonts w:eastAsia="Calibri"/>
                <w:b/>
                <w:color w:val="00B050"/>
                <w:sz w:val="24"/>
                <w:szCs w:val="24"/>
              </w:rPr>
              <w:t>73</w:t>
            </w:r>
          </w:p>
        </w:tc>
        <w:tc>
          <w:tcPr>
            <w:tcW w:w="1147" w:type="dxa"/>
          </w:tcPr>
          <w:p w:rsidR="004C65F8" w:rsidRPr="004C3F76" w:rsidRDefault="004C65F8" w:rsidP="00842978">
            <w:pPr>
              <w:pStyle w:val="11"/>
              <w:shd w:val="clear" w:color="auto" w:fill="auto"/>
              <w:tabs>
                <w:tab w:val="left" w:pos="737"/>
              </w:tabs>
              <w:spacing w:line="240" w:lineRule="auto"/>
              <w:jc w:val="center"/>
              <w:rPr>
                <w:rFonts w:eastAsia="Calibri"/>
                <w:b/>
                <w:color w:val="00B050"/>
                <w:sz w:val="24"/>
                <w:szCs w:val="24"/>
              </w:rPr>
            </w:pPr>
            <w:r>
              <w:rPr>
                <w:rFonts w:eastAsia="Calibri"/>
                <w:sz w:val="24"/>
                <w:szCs w:val="24"/>
              </w:rPr>
              <w:t>55</w:t>
            </w:r>
          </w:p>
        </w:tc>
      </w:tr>
      <w:tr w:rsidR="004C65F8" w:rsidRPr="00467C8D" w:rsidTr="00842978">
        <w:trPr>
          <w:jc w:val="center"/>
        </w:trPr>
        <w:tc>
          <w:tcPr>
            <w:tcW w:w="2850" w:type="dxa"/>
          </w:tcPr>
          <w:p w:rsidR="004C65F8" w:rsidRPr="00467C8D" w:rsidRDefault="004C65F8" w:rsidP="00842978">
            <w:pPr>
              <w:pStyle w:val="11"/>
              <w:shd w:val="clear" w:color="auto" w:fill="auto"/>
              <w:tabs>
                <w:tab w:val="left" w:pos="737"/>
              </w:tabs>
              <w:spacing w:line="240" w:lineRule="auto"/>
              <w:rPr>
                <w:sz w:val="24"/>
                <w:szCs w:val="24"/>
              </w:rPr>
            </w:pPr>
            <w:r w:rsidRPr="00467C8D">
              <w:rPr>
                <w:sz w:val="24"/>
                <w:szCs w:val="24"/>
              </w:rPr>
              <w:t>Информатика и ИКТ</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81</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40</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 xml:space="preserve">53 </w:t>
            </w:r>
            <w:r w:rsidRPr="00467C8D">
              <w:rPr>
                <w:b/>
                <w:color w:val="00B050"/>
                <w:sz w:val="24"/>
                <w:szCs w:val="24"/>
              </w:rPr>
              <w:t>↑</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sz w:val="24"/>
                <w:szCs w:val="24"/>
              </w:rPr>
            </w:pPr>
            <w:r>
              <w:rPr>
                <w:rFonts w:eastAsia="Calibri"/>
                <w:sz w:val="24"/>
                <w:szCs w:val="24"/>
              </w:rPr>
              <w:t>-</w:t>
            </w:r>
          </w:p>
        </w:tc>
        <w:tc>
          <w:tcPr>
            <w:tcW w:w="1147" w:type="dxa"/>
          </w:tcPr>
          <w:p w:rsidR="004C65F8" w:rsidRDefault="004C65F8" w:rsidP="00842978">
            <w:pPr>
              <w:pStyle w:val="11"/>
              <w:shd w:val="clear" w:color="auto" w:fill="auto"/>
              <w:tabs>
                <w:tab w:val="left" w:pos="737"/>
              </w:tabs>
              <w:spacing w:line="240" w:lineRule="auto"/>
              <w:jc w:val="center"/>
              <w:rPr>
                <w:rFonts w:eastAsia="Calibri"/>
                <w:sz w:val="24"/>
                <w:szCs w:val="24"/>
              </w:rPr>
            </w:pPr>
            <w:r w:rsidRPr="00467C8D">
              <w:rPr>
                <w:rFonts w:eastAsia="Calibri"/>
                <w:b/>
                <w:color w:val="00B050"/>
                <w:sz w:val="24"/>
                <w:szCs w:val="24"/>
              </w:rPr>
              <w:t>5</w:t>
            </w:r>
            <w:r>
              <w:rPr>
                <w:rFonts w:eastAsia="Calibri"/>
                <w:b/>
                <w:color w:val="00B050"/>
                <w:sz w:val="24"/>
                <w:szCs w:val="24"/>
              </w:rPr>
              <w:t>5</w:t>
            </w:r>
            <w:r w:rsidRPr="00467C8D">
              <w:rPr>
                <w:b/>
                <w:color w:val="00B050"/>
                <w:sz w:val="24"/>
                <w:szCs w:val="24"/>
              </w:rPr>
              <w:t>↑</w:t>
            </w:r>
          </w:p>
        </w:tc>
      </w:tr>
      <w:tr w:rsidR="004C65F8" w:rsidRPr="00467C8D" w:rsidTr="00842978">
        <w:trPr>
          <w:jc w:val="center"/>
        </w:trPr>
        <w:tc>
          <w:tcPr>
            <w:tcW w:w="2850" w:type="dxa"/>
          </w:tcPr>
          <w:p w:rsidR="004C65F8" w:rsidRPr="00467C8D" w:rsidRDefault="004C65F8" w:rsidP="00842978">
            <w:pPr>
              <w:pStyle w:val="11"/>
              <w:shd w:val="clear" w:color="auto" w:fill="auto"/>
              <w:tabs>
                <w:tab w:val="left" w:pos="737"/>
              </w:tabs>
              <w:spacing w:line="240" w:lineRule="auto"/>
              <w:rPr>
                <w:sz w:val="24"/>
                <w:szCs w:val="24"/>
              </w:rPr>
            </w:pPr>
            <w:r w:rsidRPr="00467C8D">
              <w:rPr>
                <w:sz w:val="24"/>
                <w:szCs w:val="24"/>
              </w:rPr>
              <w:t>География</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85</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81</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sz w:val="24"/>
                <w:szCs w:val="24"/>
              </w:rPr>
            </w:pPr>
            <w:r>
              <w:rPr>
                <w:rFonts w:eastAsia="Calibri"/>
                <w:sz w:val="24"/>
                <w:szCs w:val="24"/>
              </w:rPr>
              <w:t>-</w:t>
            </w:r>
          </w:p>
        </w:tc>
        <w:tc>
          <w:tcPr>
            <w:tcW w:w="1147" w:type="dxa"/>
          </w:tcPr>
          <w:p w:rsidR="004C65F8" w:rsidRDefault="004C65F8" w:rsidP="00842978">
            <w:pPr>
              <w:pStyle w:val="11"/>
              <w:shd w:val="clear" w:color="auto" w:fill="auto"/>
              <w:tabs>
                <w:tab w:val="left" w:pos="737"/>
              </w:tabs>
              <w:spacing w:line="240" w:lineRule="auto"/>
              <w:jc w:val="center"/>
              <w:rPr>
                <w:rFonts w:eastAsia="Calibri"/>
                <w:sz w:val="24"/>
                <w:szCs w:val="24"/>
              </w:rPr>
            </w:pPr>
            <w:r>
              <w:rPr>
                <w:rFonts w:eastAsia="Calibri"/>
                <w:b/>
                <w:color w:val="00B050"/>
                <w:sz w:val="24"/>
                <w:szCs w:val="24"/>
              </w:rPr>
              <w:t>83</w:t>
            </w:r>
            <w:r w:rsidRPr="00467C8D">
              <w:rPr>
                <w:b/>
                <w:color w:val="00B050"/>
                <w:sz w:val="24"/>
                <w:szCs w:val="24"/>
              </w:rPr>
              <w:t>↑</w:t>
            </w:r>
          </w:p>
        </w:tc>
      </w:tr>
      <w:tr w:rsidR="004C65F8" w:rsidRPr="00467C8D" w:rsidTr="00842978">
        <w:trPr>
          <w:jc w:val="center"/>
        </w:trPr>
        <w:tc>
          <w:tcPr>
            <w:tcW w:w="2850" w:type="dxa"/>
          </w:tcPr>
          <w:p w:rsidR="004C65F8" w:rsidRPr="00467C8D" w:rsidRDefault="004C65F8" w:rsidP="00842978">
            <w:pPr>
              <w:pStyle w:val="11"/>
              <w:shd w:val="clear" w:color="auto" w:fill="auto"/>
              <w:tabs>
                <w:tab w:val="left" w:pos="737"/>
              </w:tabs>
              <w:spacing w:line="240" w:lineRule="auto"/>
              <w:rPr>
                <w:sz w:val="24"/>
                <w:szCs w:val="24"/>
              </w:rPr>
            </w:pPr>
            <w:r w:rsidRPr="00467C8D">
              <w:rPr>
                <w:sz w:val="24"/>
                <w:szCs w:val="24"/>
              </w:rPr>
              <w:t>Литература</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59</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b/>
                <w:color w:val="00B050"/>
                <w:sz w:val="24"/>
                <w:szCs w:val="24"/>
              </w:rPr>
            </w:pPr>
            <w:r w:rsidRPr="00467C8D">
              <w:rPr>
                <w:rFonts w:eastAsia="Calibri"/>
                <w:b/>
                <w:color w:val="00B050"/>
                <w:sz w:val="24"/>
                <w:szCs w:val="24"/>
              </w:rPr>
              <w:t xml:space="preserve">73 </w:t>
            </w:r>
            <w:r w:rsidRPr="00467C8D">
              <w:rPr>
                <w:b/>
                <w:color w:val="00B050"/>
                <w:sz w:val="24"/>
                <w:szCs w:val="24"/>
              </w:rPr>
              <w:t>↑</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w:t>
            </w:r>
          </w:p>
        </w:tc>
        <w:tc>
          <w:tcPr>
            <w:tcW w:w="1134" w:type="dxa"/>
          </w:tcPr>
          <w:p w:rsidR="004C65F8" w:rsidRPr="00467C8D" w:rsidRDefault="004C65F8" w:rsidP="00842978">
            <w:pPr>
              <w:pStyle w:val="11"/>
              <w:shd w:val="clear" w:color="auto" w:fill="auto"/>
              <w:tabs>
                <w:tab w:val="left" w:pos="737"/>
              </w:tabs>
              <w:spacing w:line="240" w:lineRule="auto"/>
              <w:jc w:val="center"/>
              <w:rPr>
                <w:rFonts w:eastAsia="Calibri"/>
                <w:sz w:val="24"/>
                <w:szCs w:val="24"/>
              </w:rPr>
            </w:pPr>
            <w:r w:rsidRPr="00467C8D">
              <w:rPr>
                <w:rFonts w:eastAsia="Calibri"/>
                <w:sz w:val="24"/>
                <w:szCs w:val="24"/>
              </w:rPr>
              <w:t>52</w:t>
            </w:r>
          </w:p>
        </w:tc>
        <w:tc>
          <w:tcPr>
            <w:tcW w:w="1134" w:type="dxa"/>
          </w:tcPr>
          <w:p w:rsidR="004C65F8" w:rsidRPr="004C3F76" w:rsidRDefault="004C65F8" w:rsidP="00842978">
            <w:pPr>
              <w:pStyle w:val="11"/>
              <w:shd w:val="clear" w:color="auto" w:fill="auto"/>
              <w:tabs>
                <w:tab w:val="left" w:pos="737"/>
              </w:tabs>
              <w:spacing w:line="240" w:lineRule="auto"/>
              <w:jc w:val="center"/>
              <w:rPr>
                <w:rFonts w:eastAsia="Calibri"/>
                <w:b/>
                <w:color w:val="00B050"/>
                <w:sz w:val="24"/>
                <w:szCs w:val="24"/>
              </w:rPr>
            </w:pPr>
            <w:r>
              <w:rPr>
                <w:rFonts w:eastAsia="Calibri"/>
                <w:b/>
                <w:color w:val="00B050"/>
                <w:sz w:val="24"/>
                <w:szCs w:val="24"/>
              </w:rPr>
              <w:t xml:space="preserve"> 6</w:t>
            </w:r>
            <w:r w:rsidRPr="00467C8D">
              <w:rPr>
                <w:rFonts w:eastAsia="Calibri"/>
                <w:b/>
                <w:color w:val="00B050"/>
                <w:sz w:val="24"/>
                <w:szCs w:val="24"/>
              </w:rPr>
              <w:t xml:space="preserve">3 </w:t>
            </w:r>
            <w:r w:rsidRPr="00467C8D">
              <w:rPr>
                <w:b/>
                <w:color w:val="00B050"/>
                <w:sz w:val="24"/>
                <w:szCs w:val="24"/>
              </w:rPr>
              <w:t>↑</w:t>
            </w:r>
          </w:p>
        </w:tc>
        <w:tc>
          <w:tcPr>
            <w:tcW w:w="1147" w:type="dxa"/>
          </w:tcPr>
          <w:p w:rsidR="004C65F8" w:rsidRDefault="004C65F8" w:rsidP="00842978">
            <w:pPr>
              <w:pStyle w:val="11"/>
              <w:shd w:val="clear" w:color="auto" w:fill="auto"/>
              <w:tabs>
                <w:tab w:val="left" w:pos="737"/>
              </w:tabs>
              <w:spacing w:line="240" w:lineRule="auto"/>
              <w:jc w:val="center"/>
              <w:rPr>
                <w:rFonts w:eastAsia="Calibri"/>
                <w:b/>
                <w:color w:val="00B050"/>
                <w:sz w:val="24"/>
                <w:szCs w:val="24"/>
              </w:rPr>
            </w:pPr>
            <w:r>
              <w:rPr>
                <w:rFonts w:eastAsia="Calibri"/>
                <w:sz w:val="24"/>
                <w:szCs w:val="24"/>
              </w:rPr>
              <w:t>56</w:t>
            </w:r>
          </w:p>
        </w:tc>
      </w:tr>
    </w:tbl>
    <w:p w:rsidR="004C65F8" w:rsidRPr="00A91CF5" w:rsidRDefault="004C65F8" w:rsidP="004C65F8">
      <w:pPr>
        <w:pStyle w:val="11"/>
        <w:tabs>
          <w:tab w:val="left" w:pos="737"/>
        </w:tabs>
        <w:spacing w:line="240" w:lineRule="auto"/>
        <w:rPr>
          <w:sz w:val="24"/>
          <w:szCs w:val="24"/>
        </w:rPr>
      </w:pPr>
      <w:r w:rsidRPr="00A91CF5">
        <w:rPr>
          <w:sz w:val="24"/>
          <w:szCs w:val="24"/>
        </w:rPr>
        <w:t>Выводы:</w:t>
      </w:r>
    </w:p>
    <w:p w:rsidR="004C65F8" w:rsidRDefault="004C65F8" w:rsidP="005F0EAA">
      <w:pPr>
        <w:pStyle w:val="11"/>
        <w:numPr>
          <w:ilvl w:val="0"/>
          <w:numId w:val="11"/>
        </w:numPr>
        <w:tabs>
          <w:tab w:val="left" w:pos="737"/>
        </w:tabs>
        <w:spacing w:line="240" w:lineRule="auto"/>
        <w:rPr>
          <w:sz w:val="24"/>
          <w:szCs w:val="24"/>
        </w:rPr>
      </w:pPr>
      <w:r>
        <w:rPr>
          <w:sz w:val="24"/>
          <w:szCs w:val="24"/>
        </w:rPr>
        <w:t xml:space="preserve">В течение 6 лет самые высокие баллы по русскому языку относятся к категории высоких (более 81 балла). </w:t>
      </w:r>
    </w:p>
    <w:p w:rsidR="004C65F8" w:rsidRDefault="004C65F8" w:rsidP="005F0EAA">
      <w:pPr>
        <w:pStyle w:val="11"/>
        <w:numPr>
          <w:ilvl w:val="0"/>
          <w:numId w:val="11"/>
        </w:numPr>
        <w:tabs>
          <w:tab w:val="left" w:pos="737"/>
        </w:tabs>
        <w:spacing w:line="240" w:lineRule="auto"/>
        <w:rPr>
          <w:sz w:val="24"/>
          <w:szCs w:val="24"/>
        </w:rPr>
      </w:pPr>
      <w:r>
        <w:rPr>
          <w:sz w:val="24"/>
          <w:szCs w:val="24"/>
        </w:rPr>
        <w:t xml:space="preserve">В 2018 году самые высокие баллы по предметам: обществознание, история, русский язык, география (более 81 балла). </w:t>
      </w:r>
    </w:p>
    <w:p w:rsidR="004C65F8" w:rsidRPr="00A91CF5" w:rsidRDefault="004C65F8" w:rsidP="005F0EAA">
      <w:pPr>
        <w:pStyle w:val="11"/>
        <w:numPr>
          <w:ilvl w:val="0"/>
          <w:numId w:val="11"/>
        </w:numPr>
        <w:tabs>
          <w:tab w:val="left" w:pos="737"/>
        </w:tabs>
        <w:spacing w:line="240" w:lineRule="auto"/>
        <w:rPr>
          <w:sz w:val="24"/>
          <w:szCs w:val="24"/>
        </w:rPr>
      </w:pPr>
      <w:r w:rsidRPr="00A91CF5">
        <w:rPr>
          <w:sz w:val="24"/>
          <w:szCs w:val="24"/>
        </w:rPr>
        <w:t xml:space="preserve">В целом по ОО наблюдается </w:t>
      </w:r>
      <w:r>
        <w:rPr>
          <w:sz w:val="24"/>
          <w:szCs w:val="24"/>
        </w:rPr>
        <w:t xml:space="preserve">повышение </w:t>
      </w:r>
      <w:r w:rsidRPr="00A91CF5">
        <w:rPr>
          <w:sz w:val="24"/>
          <w:szCs w:val="24"/>
        </w:rPr>
        <w:t>самых высоких баллов по предметам ЕГЭ</w:t>
      </w:r>
      <w:r>
        <w:rPr>
          <w:sz w:val="24"/>
          <w:szCs w:val="24"/>
        </w:rPr>
        <w:t>, что является положительной тенденцией и успешной реализацией одной из задач ГИА-2018</w:t>
      </w:r>
      <w:r w:rsidRPr="00A91CF5">
        <w:rPr>
          <w:sz w:val="24"/>
          <w:szCs w:val="24"/>
        </w:rPr>
        <w:t xml:space="preserve">. </w:t>
      </w:r>
    </w:p>
    <w:p w:rsidR="004C65F8" w:rsidRDefault="004C65F8" w:rsidP="004C65F8">
      <w:pPr>
        <w:spacing w:after="0" w:line="240" w:lineRule="auto"/>
        <w:jc w:val="center"/>
        <w:rPr>
          <w:rFonts w:ascii="Times New Roman" w:hAnsi="Times New Roman"/>
          <w:b/>
        </w:rPr>
      </w:pPr>
    </w:p>
    <w:p w:rsidR="004C65F8" w:rsidRPr="0030783E" w:rsidRDefault="004C65F8" w:rsidP="004C65F8">
      <w:pPr>
        <w:spacing w:after="0" w:line="240" w:lineRule="auto"/>
        <w:jc w:val="center"/>
        <w:rPr>
          <w:rFonts w:ascii="Times New Roman" w:hAnsi="Times New Roman"/>
          <w:b/>
          <w:sz w:val="24"/>
          <w:szCs w:val="24"/>
        </w:rPr>
      </w:pPr>
      <w:r w:rsidRPr="0030783E">
        <w:rPr>
          <w:rFonts w:ascii="Times New Roman" w:hAnsi="Times New Roman"/>
          <w:b/>
          <w:sz w:val="24"/>
          <w:szCs w:val="24"/>
        </w:rPr>
        <w:lastRenderedPageBreak/>
        <w:t>Сравнение средних тестовых баллов ЕГЭ у учащихся, получивших аттестат с отличием, в динамике за 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134"/>
        <w:gridCol w:w="1189"/>
        <w:gridCol w:w="1079"/>
        <w:gridCol w:w="1154"/>
        <w:gridCol w:w="1116"/>
        <w:gridCol w:w="1097"/>
      </w:tblGrid>
      <w:tr w:rsidR="004C65F8" w:rsidRPr="0030783E" w:rsidTr="00842978">
        <w:tc>
          <w:tcPr>
            <w:tcW w:w="2802" w:type="dxa"/>
            <w:vMerge w:val="restart"/>
          </w:tcPr>
          <w:p w:rsidR="004C65F8" w:rsidRPr="0030783E" w:rsidRDefault="004C65F8" w:rsidP="00842978">
            <w:pPr>
              <w:spacing w:after="0" w:line="240" w:lineRule="auto"/>
              <w:jc w:val="center"/>
              <w:rPr>
                <w:rFonts w:ascii="Times New Roman" w:eastAsia="Calibri" w:hAnsi="Times New Roman"/>
              </w:rPr>
            </w:pPr>
            <w:r w:rsidRPr="0030783E">
              <w:rPr>
                <w:rFonts w:ascii="Times New Roman" w:eastAsia="Calibri" w:hAnsi="Times New Roman"/>
              </w:rPr>
              <w:t>Предмет</w:t>
            </w:r>
          </w:p>
        </w:tc>
        <w:tc>
          <w:tcPr>
            <w:tcW w:w="6769" w:type="dxa"/>
            <w:gridSpan w:val="6"/>
          </w:tcPr>
          <w:p w:rsidR="004C65F8" w:rsidRPr="0030783E" w:rsidRDefault="004C65F8" w:rsidP="00842978">
            <w:pPr>
              <w:spacing w:after="0" w:line="240" w:lineRule="auto"/>
              <w:jc w:val="center"/>
              <w:rPr>
                <w:rFonts w:ascii="Times New Roman" w:eastAsia="Calibri" w:hAnsi="Times New Roman"/>
              </w:rPr>
            </w:pPr>
            <w:r w:rsidRPr="0030783E">
              <w:rPr>
                <w:rFonts w:ascii="Times New Roman" w:eastAsia="Calibri" w:hAnsi="Times New Roman"/>
              </w:rPr>
              <w:t>Средний тестовый балл</w:t>
            </w:r>
          </w:p>
        </w:tc>
      </w:tr>
      <w:tr w:rsidR="004C65F8" w:rsidRPr="00913344" w:rsidTr="00842978">
        <w:tc>
          <w:tcPr>
            <w:tcW w:w="2802" w:type="dxa"/>
            <w:vMerge/>
          </w:tcPr>
          <w:p w:rsidR="004C65F8" w:rsidRPr="00913344" w:rsidRDefault="004C65F8" w:rsidP="00842978">
            <w:pPr>
              <w:spacing w:after="0" w:line="240" w:lineRule="auto"/>
              <w:jc w:val="center"/>
              <w:rPr>
                <w:rFonts w:ascii="Times New Roman" w:eastAsia="Calibri" w:hAnsi="Times New Roman"/>
              </w:rPr>
            </w:pPr>
          </w:p>
        </w:tc>
        <w:tc>
          <w:tcPr>
            <w:tcW w:w="1134" w:type="dxa"/>
          </w:tcPr>
          <w:p w:rsidR="004C65F8" w:rsidRPr="00913344" w:rsidRDefault="004C65F8" w:rsidP="00842978">
            <w:pPr>
              <w:spacing w:after="0" w:line="240" w:lineRule="auto"/>
              <w:jc w:val="center"/>
              <w:rPr>
                <w:rFonts w:ascii="Times New Roman" w:eastAsia="Calibri" w:hAnsi="Times New Roman"/>
              </w:rPr>
            </w:pPr>
            <w:r w:rsidRPr="00913344">
              <w:rPr>
                <w:rFonts w:ascii="Times New Roman" w:eastAsia="Calibri" w:hAnsi="Times New Roman"/>
              </w:rPr>
              <w:t>2013</w:t>
            </w:r>
          </w:p>
        </w:tc>
        <w:tc>
          <w:tcPr>
            <w:tcW w:w="1189" w:type="dxa"/>
          </w:tcPr>
          <w:p w:rsidR="004C65F8" w:rsidRPr="00913344" w:rsidRDefault="004C65F8" w:rsidP="00842978">
            <w:pPr>
              <w:spacing w:after="0" w:line="240" w:lineRule="auto"/>
              <w:jc w:val="center"/>
              <w:rPr>
                <w:rFonts w:ascii="Times New Roman" w:eastAsia="Calibri" w:hAnsi="Times New Roman"/>
              </w:rPr>
            </w:pPr>
            <w:r w:rsidRPr="00913344">
              <w:rPr>
                <w:rFonts w:ascii="Times New Roman" w:eastAsia="Calibri" w:hAnsi="Times New Roman"/>
              </w:rPr>
              <w:t>2014</w:t>
            </w:r>
          </w:p>
        </w:tc>
        <w:tc>
          <w:tcPr>
            <w:tcW w:w="1079" w:type="dxa"/>
          </w:tcPr>
          <w:p w:rsidR="004C65F8" w:rsidRPr="00913344" w:rsidRDefault="004C65F8" w:rsidP="00842978">
            <w:pPr>
              <w:spacing w:after="0" w:line="240" w:lineRule="auto"/>
              <w:jc w:val="center"/>
              <w:rPr>
                <w:rFonts w:ascii="Times New Roman" w:eastAsia="Calibri" w:hAnsi="Times New Roman"/>
              </w:rPr>
            </w:pPr>
            <w:r w:rsidRPr="00913344">
              <w:rPr>
                <w:rFonts w:ascii="Times New Roman" w:eastAsia="Calibri" w:hAnsi="Times New Roman"/>
              </w:rPr>
              <w:t>2015</w:t>
            </w:r>
          </w:p>
        </w:tc>
        <w:tc>
          <w:tcPr>
            <w:tcW w:w="1154" w:type="dxa"/>
          </w:tcPr>
          <w:p w:rsidR="004C65F8" w:rsidRPr="00913344" w:rsidRDefault="004C65F8" w:rsidP="00842978">
            <w:pPr>
              <w:spacing w:after="0" w:line="240" w:lineRule="auto"/>
              <w:jc w:val="center"/>
              <w:rPr>
                <w:rFonts w:ascii="Times New Roman" w:eastAsia="Calibri" w:hAnsi="Times New Roman"/>
              </w:rPr>
            </w:pPr>
            <w:r w:rsidRPr="00913344">
              <w:rPr>
                <w:rFonts w:ascii="Times New Roman" w:eastAsia="Calibri" w:hAnsi="Times New Roman"/>
              </w:rPr>
              <w:t>2016</w:t>
            </w:r>
          </w:p>
        </w:tc>
        <w:tc>
          <w:tcPr>
            <w:tcW w:w="1116" w:type="dxa"/>
          </w:tcPr>
          <w:p w:rsidR="004C65F8" w:rsidRPr="00913344" w:rsidRDefault="004C65F8" w:rsidP="00842978">
            <w:pPr>
              <w:spacing w:after="0" w:line="240" w:lineRule="auto"/>
              <w:jc w:val="center"/>
              <w:rPr>
                <w:rFonts w:ascii="Times New Roman" w:eastAsia="Calibri" w:hAnsi="Times New Roman"/>
              </w:rPr>
            </w:pPr>
            <w:r>
              <w:rPr>
                <w:rFonts w:ascii="Times New Roman" w:eastAsia="Calibri" w:hAnsi="Times New Roman"/>
              </w:rPr>
              <w:t>2017</w:t>
            </w:r>
          </w:p>
        </w:tc>
        <w:tc>
          <w:tcPr>
            <w:tcW w:w="1097" w:type="dxa"/>
          </w:tcPr>
          <w:p w:rsidR="004C65F8" w:rsidRDefault="004C65F8" w:rsidP="00842978">
            <w:pPr>
              <w:spacing w:after="0" w:line="240" w:lineRule="auto"/>
              <w:jc w:val="center"/>
              <w:rPr>
                <w:rFonts w:ascii="Times New Roman" w:eastAsia="Calibri" w:hAnsi="Times New Roman"/>
              </w:rPr>
            </w:pPr>
            <w:r>
              <w:rPr>
                <w:rFonts w:ascii="Times New Roman" w:eastAsia="Calibri" w:hAnsi="Times New Roman"/>
              </w:rPr>
              <w:t>2018</w:t>
            </w:r>
          </w:p>
        </w:tc>
      </w:tr>
      <w:tr w:rsidR="004C65F8" w:rsidRPr="00913344" w:rsidTr="00842978">
        <w:tc>
          <w:tcPr>
            <w:tcW w:w="2802" w:type="dxa"/>
          </w:tcPr>
          <w:p w:rsidR="004C65F8" w:rsidRPr="00913344" w:rsidRDefault="004C65F8" w:rsidP="00842978">
            <w:pPr>
              <w:spacing w:after="0" w:line="240" w:lineRule="auto"/>
              <w:jc w:val="both"/>
              <w:rPr>
                <w:rFonts w:ascii="Times New Roman" w:eastAsia="Calibri" w:hAnsi="Times New Roman"/>
              </w:rPr>
            </w:pPr>
            <w:r w:rsidRPr="00913344">
              <w:rPr>
                <w:rFonts w:ascii="Times New Roman" w:eastAsia="Calibri" w:hAnsi="Times New Roman"/>
              </w:rPr>
              <w:t>Русский язык</w:t>
            </w:r>
          </w:p>
        </w:tc>
        <w:tc>
          <w:tcPr>
            <w:tcW w:w="1134" w:type="dxa"/>
          </w:tcPr>
          <w:p w:rsidR="004C65F8" w:rsidRPr="00913344" w:rsidRDefault="004C65F8" w:rsidP="00842978">
            <w:pPr>
              <w:spacing w:after="0" w:line="240" w:lineRule="auto"/>
              <w:jc w:val="center"/>
              <w:rPr>
                <w:rFonts w:ascii="Times New Roman" w:eastAsia="Calibri" w:hAnsi="Times New Roman"/>
                <w:b/>
                <w:color w:val="00B050"/>
              </w:rPr>
            </w:pPr>
            <w:r w:rsidRPr="00913344">
              <w:rPr>
                <w:rFonts w:ascii="Times New Roman" w:eastAsia="Calibri" w:hAnsi="Times New Roman"/>
                <w:b/>
                <w:color w:val="00B050"/>
              </w:rPr>
              <w:t>82</w:t>
            </w:r>
          </w:p>
        </w:tc>
        <w:tc>
          <w:tcPr>
            <w:tcW w:w="1189" w:type="dxa"/>
          </w:tcPr>
          <w:p w:rsidR="004C65F8" w:rsidRPr="00913344" w:rsidRDefault="004C65F8" w:rsidP="00842978">
            <w:pPr>
              <w:spacing w:after="0" w:line="240" w:lineRule="auto"/>
              <w:jc w:val="center"/>
              <w:rPr>
                <w:rFonts w:ascii="Times New Roman" w:eastAsia="Calibri" w:hAnsi="Times New Roman"/>
                <w:b/>
                <w:color w:val="00B050"/>
              </w:rPr>
            </w:pPr>
            <w:r w:rsidRPr="00913344">
              <w:rPr>
                <w:rFonts w:ascii="Times New Roman" w:eastAsia="Calibri" w:hAnsi="Times New Roman"/>
                <w:b/>
                <w:color w:val="00B050"/>
              </w:rPr>
              <w:t>90 ↑</w:t>
            </w:r>
          </w:p>
        </w:tc>
        <w:tc>
          <w:tcPr>
            <w:tcW w:w="1079" w:type="dxa"/>
          </w:tcPr>
          <w:p w:rsidR="004C65F8" w:rsidRPr="00913344" w:rsidRDefault="004C65F8" w:rsidP="00842978">
            <w:pPr>
              <w:spacing w:after="0" w:line="240" w:lineRule="auto"/>
              <w:jc w:val="center"/>
              <w:rPr>
                <w:rFonts w:ascii="Times New Roman" w:eastAsia="Calibri" w:hAnsi="Times New Roman"/>
                <w:b/>
                <w:color w:val="00B050"/>
              </w:rPr>
            </w:pPr>
            <w:r w:rsidRPr="00913344">
              <w:rPr>
                <w:rFonts w:ascii="Times New Roman" w:eastAsia="Calibri" w:hAnsi="Times New Roman"/>
                <w:b/>
                <w:color w:val="00B050"/>
              </w:rPr>
              <w:t>95 ↑</w:t>
            </w:r>
          </w:p>
        </w:tc>
        <w:tc>
          <w:tcPr>
            <w:tcW w:w="1154" w:type="dxa"/>
          </w:tcPr>
          <w:p w:rsidR="004C65F8" w:rsidRPr="00913344" w:rsidRDefault="004C65F8" w:rsidP="00842978">
            <w:pPr>
              <w:spacing w:after="0" w:line="240" w:lineRule="auto"/>
              <w:jc w:val="center"/>
              <w:rPr>
                <w:rFonts w:ascii="Times New Roman" w:eastAsia="Calibri" w:hAnsi="Times New Roman"/>
                <w:b/>
                <w:color w:val="00B050"/>
              </w:rPr>
            </w:pPr>
            <w:r w:rsidRPr="00913344">
              <w:rPr>
                <w:rFonts w:ascii="Times New Roman" w:eastAsia="Calibri" w:hAnsi="Times New Roman"/>
                <w:b/>
                <w:color w:val="00B050"/>
              </w:rPr>
              <w:t>89</w:t>
            </w:r>
          </w:p>
        </w:tc>
        <w:tc>
          <w:tcPr>
            <w:tcW w:w="1116" w:type="dxa"/>
          </w:tcPr>
          <w:p w:rsidR="004C65F8" w:rsidRPr="007807B5" w:rsidRDefault="004C65F8" w:rsidP="00842978">
            <w:pPr>
              <w:spacing w:after="0" w:line="240" w:lineRule="auto"/>
              <w:jc w:val="center"/>
              <w:rPr>
                <w:rFonts w:ascii="Times New Roman" w:eastAsia="Calibri" w:hAnsi="Times New Roman"/>
              </w:rPr>
            </w:pPr>
            <w:r>
              <w:rPr>
                <w:rFonts w:ascii="Times New Roman" w:eastAsia="Calibri" w:hAnsi="Times New Roman"/>
              </w:rPr>
              <w:t>71</w:t>
            </w:r>
          </w:p>
        </w:tc>
        <w:tc>
          <w:tcPr>
            <w:tcW w:w="1097" w:type="dxa"/>
          </w:tcPr>
          <w:p w:rsidR="004C65F8" w:rsidRPr="007807B5" w:rsidRDefault="004C65F8" w:rsidP="00842978">
            <w:pPr>
              <w:spacing w:after="0" w:line="240" w:lineRule="auto"/>
              <w:jc w:val="center"/>
              <w:rPr>
                <w:rFonts w:ascii="Times New Roman" w:eastAsia="Calibri" w:hAnsi="Times New Roman"/>
              </w:rPr>
            </w:pPr>
            <w:r>
              <w:rPr>
                <w:rFonts w:ascii="Times New Roman" w:eastAsia="Calibri" w:hAnsi="Times New Roman"/>
              </w:rPr>
              <w:t xml:space="preserve">72 </w:t>
            </w:r>
            <w:r w:rsidRPr="00913344">
              <w:rPr>
                <w:rFonts w:ascii="Times New Roman" w:eastAsia="Calibri" w:hAnsi="Times New Roman"/>
                <w:color w:val="000000"/>
              </w:rPr>
              <w:t>↑</w:t>
            </w:r>
          </w:p>
        </w:tc>
      </w:tr>
      <w:tr w:rsidR="004C65F8" w:rsidRPr="00913344" w:rsidTr="00842978">
        <w:tc>
          <w:tcPr>
            <w:tcW w:w="2802" w:type="dxa"/>
          </w:tcPr>
          <w:p w:rsidR="004C65F8" w:rsidRPr="00913344" w:rsidRDefault="004C65F8" w:rsidP="00842978">
            <w:pPr>
              <w:spacing w:after="0" w:line="240" w:lineRule="auto"/>
              <w:jc w:val="both"/>
              <w:rPr>
                <w:rFonts w:ascii="Times New Roman" w:eastAsia="Calibri" w:hAnsi="Times New Roman"/>
                <w:color w:val="000000"/>
              </w:rPr>
            </w:pPr>
            <w:r w:rsidRPr="00913344">
              <w:rPr>
                <w:rFonts w:ascii="Times New Roman" w:eastAsia="Calibri" w:hAnsi="Times New Roman"/>
                <w:color w:val="000000"/>
              </w:rPr>
              <w:t>Математика</w:t>
            </w:r>
          </w:p>
          <w:p w:rsidR="004C65F8" w:rsidRPr="00913344" w:rsidRDefault="004C65F8" w:rsidP="00842978">
            <w:pPr>
              <w:spacing w:after="0" w:line="240" w:lineRule="auto"/>
              <w:jc w:val="both"/>
              <w:rPr>
                <w:rFonts w:ascii="Times New Roman" w:eastAsia="Calibri" w:hAnsi="Times New Roman"/>
                <w:color w:val="000000"/>
              </w:rPr>
            </w:pPr>
            <w:r w:rsidRPr="00913344">
              <w:rPr>
                <w:rFonts w:ascii="Times New Roman" w:eastAsia="Calibri" w:hAnsi="Times New Roman"/>
                <w:color w:val="000000"/>
              </w:rPr>
              <w:t>(профильный уровень)*</w:t>
            </w:r>
          </w:p>
        </w:tc>
        <w:tc>
          <w:tcPr>
            <w:tcW w:w="1134" w:type="dxa"/>
          </w:tcPr>
          <w:p w:rsidR="004C65F8" w:rsidRPr="00913344" w:rsidRDefault="004C65F8" w:rsidP="00842978">
            <w:pPr>
              <w:spacing w:after="0" w:line="240" w:lineRule="auto"/>
              <w:jc w:val="center"/>
              <w:rPr>
                <w:rFonts w:ascii="Times New Roman" w:eastAsia="Calibri" w:hAnsi="Times New Roman"/>
                <w:color w:val="000000"/>
              </w:rPr>
            </w:pPr>
            <w:r w:rsidRPr="00913344">
              <w:rPr>
                <w:rFonts w:ascii="Times New Roman" w:eastAsia="Calibri" w:hAnsi="Times New Roman"/>
                <w:color w:val="000000"/>
              </w:rPr>
              <w:t>40</w:t>
            </w:r>
          </w:p>
        </w:tc>
        <w:tc>
          <w:tcPr>
            <w:tcW w:w="1189" w:type="dxa"/>
          </w:tcPr>
          <w:p w:rsidR="004C65F8" w:rsidRPr="00913344" w:rsidRDefault="004C65F8" w:rsidP="00842978">
            <w:pPr>
              <w:spacing w:after="0" w:line="240" w:lineRule="auto"/>
              <w:jc w:val="center"/>
              <w:rPr>
                <w:rFonts w:ascii="Times New Roman" w:eastAsia="Calibri" w:hAnsi="Times New Roman"/>
                <w:color w:val="000000"/>
              </w:rPr>
            </w:pPr>
            <w:r w:rsidRPr="00913344">
              <w:rPr>
                <w:rFonts w:ascii="Times New Roman" w:eastAsia="Calibri" w:hAnsi="Times New Roman"/>
                <w:color w:val="000000"/>
              </w:rPr>
              <w:t>65 ↑</w:t>
            </w:r>
          </w:p>
        </w:tc>
        <w:tc>
          <w:tcPr>
            <w:tcW w:w="1079" w:type="dxa"/>
          </w:tcPr>
          <w:p w:rsidR="004C65F8" w:rsidRPr="00913344" w:rsidRDefault="004C65F8" w:rsidP="00842978">
            <w:pPr>
              <w:spacing w:after="0" w:line="240" w:lineRule="auto"/>
              <w:jc w:val="center"/>
              <w:rPr>
                <w:rFonts w:ascii="Times New Roman" w:eastAsia="Calibri" w:hAnsi="Times New Roman"/>
                <w:color w:val="000000"/>
              </w:rPr>
            </w:pPr>
            <w:r w:rsidRPr="00913344">
              <w:rPr>
                <w:rFonts w:ascii="Times New Roman" w:eastAsia="Calibri" w:hAnsi="Times New Roman"/>
                <w:color w:val="000000"/>
              </w:rPr>
              <w:t>64</w:t>
            </w:r>
          </w:p>
        </w:tc>
        <w:tc>
          <w:tcPr>
            <w:tcW w:w="1154" w:type="dxa"/>
          </w:tcPr>
          <w:p w:rsidR="004C65F8" w:rsidRPr="00913344" w:rsidRDefault="004C65F8" w:rsidP="00842978">
            <w:pPr>
              <w:spacing w:after="0" w:line="240" w:lineRule="auto"/>
              <w:jc w:val="center"/>
              <w:rPr>
                <w:rFonts w:ascii="Times New Roman" w:eastAsia="Calibri" w:hAnsi="Times New Roman"/>
                <w:color w:val="000000"/>
              </w:rPr>
            </w:pPr>
            <w:r w:rsidRPr="00913344">
              <w:rPr>
                <w:rFonts w:ascii="Times New Roman" w:eastAsia="Calibri" w:hAnsi="Times New Roman"/>
                <w:color w:val="000000"/>
              </w:rPr>
              <w:t>60</w:t>
            </w:r>
          </w:p>
        </w:tc>
        <w:tc>
          <w:tcPr>
            <w:tcW w:w="1116" w:type="dxa"/>
          </w:tcPr>
          <w:p w:rsidR="004C65F8" w:rsidRPr="007807B5" w:rsidRDefault="004C65F8" w:rsidP="00842978">
            <w:pPr>
              <w:spacing w:after="0" w:line="240" w:lineRule="auto"/>
              <w:jc w:val="center"/>
              <w:rPr>
                <w:rFonts w:ascii="Times New Roman" w:eastAsia="Calibri" w:hAnsi="Times New Roman"/>
              </w:rPr>
            </w:pPr>
            <w:r>
              <w:rPr>
                <w:rFonts w:ascii="Times New Roman" w:eastAsia="Calibri" w:hAnsi="Times New Roman"/>
              </w:rPr>
              <w:t>42</w:t>
            </w:r>
          </w:p>
        </w:tc>
        <w:tc>
          <w:tcPr>
            <w:tcW w:w="1097" w:type="dxa"/>
          </w:tcPr>
          <w:p w:rsidR="004C65F8" w:rsidRPr="007807B5" w:rsidRDefault="004C65F8" w:rsidP="00842978">
            <w:pPr>
              <w:spacing w:after="0" w:line="240" w:lineRule="auto"/>
              <w:jc w:val="center"/>
              <w:rPr>
                <w:rFonts w:ascii="Times New Roman" w:eastAsia="Calibri" w:hAnsi="Times New Roman"/>
              </w:rPr>
            </w:pPr>
            <w:r>
              <w:rPr>
                <w:rFonts w:ascii="Times New Roman" w:eastAsia="Calibri" w:hAnsi="Times New Roman"/>
              </w:rPr>
              <w:t xml:space="preserve">48 </w:t>
            </w:r>
            <w:r w:rsidRPr="00913344">
              <w:rPr>
                <w:rFonts w:ascii="Times New Roman" w:eastAsia="Calibri" w:hAnsi="Times New Roman"/>
                <w:color w:val="000000"/>
              </w:rPr>
              <w:t>↑</w:t>
            </w:r>
          </w:p>
        </w:tc>
      </w:tr>
      <w:tr w:rsidR="004C65F8" w:rsidRPr="00913344" w:rsidTr="00842978">
        <w:tc>
          <w:tcPr>
            <w:tcW w:w="2802" w:type="dxa"/>
          </w:tcPr>
          <w:p w:rsidR="004C65F8" w:rsidRPr="00913344" w:rsidRDefault="004C65F8" w:rsidP="00842978">
            <w:pPr>
              <w:spacing w:after="0" w:line="240" w:lineRule="auto"/>
              <w:jc w:val="both"/>
              <w:rPr>
                <w:rFonts w:ascii="Times New Roman" w:eastAsia="Calibri" w:hAnsi="Times New Roman"/>
              </w:rPr>
            </w:pPr>
            <w:r w:rsidRPr="00913344">
              <w:rPr>
                <w:rFonts w:ascii="Times New Roman" w:eastAsia="Calibri" w:hAnsi="Times New Roman"/>
              </w:rPr>
              <w:t>Математика</w:t>
            </w:r>
          </w:p>
          <w:p w:rsidR="004C65F8" w:rsidRPr="00913344" w:rsidRDefault="004C65F8" w:rsidP="00842978">
            <w:pPr>
              <w:spacing w:after="0" w:line="240" w:lineRule="auto"/>
              <w:jc w:val="both"/>
              <w:rPr>
                <w:rFonts w:ascii="Times New Roman" w:eastAsia="Calibri" w:hAnsi="Times New Roman"/>
              </w:rPr>
            </w:pPr>
            <w:r w:rsidRPr="00913344">
              <w:rPr>
                <w:rFonts w:ascii="Times New Roman" w:eastAsia="Calibri" w:hAnsi="Times New Roman"/>
              </w:rPr>
              <w:t>(базовый уровень)</w:t>
            </w:r>
          </w:p>
        </w:tc>
        <w:tc>
          <w:tcPr>
            <w:tcW w:w="1134" w:type="dxa"/>
          </w:tcPr>
          <w:p w:rsidR="004C65F8" w:rsidRPr="00913344" w:rsidRDefault="004C65F8" w:rsidP="00842978">
            <w:pPr>
              <w:spacing w:after="0" w:line="240" w:lineRule="auto"/>
              <w:jc w:val="center"/>
              <w:rPr>
                <w:rFonts w:ascii="Times New Roman" w:eastAsia="Calibri" w:hAnsi="Times New Roman"/>
              </w:rPr>
            </w:pPr>
          </w:p>
        </w:tc>
        <w:tc>
          <w:tcPr>
            <w:tcW w:w="1189" w:type="dxa"/>
          </w:tcPr>
          <w:p w:rsidR="004C65F8" w:rsidRPr="00913344" w:rsidRDefault="004C65F8" w:rsidP="00842978">
            <w:pPr>
              <w:spacing w:after="0" w:line="240" w:lineRule="auto"/>
              <w:jc w:val="center"/>
              <w:rPr>
                <w:rFonts w:ascii="Times New Roman" w:eastAsia="Calibri" w:hAnsi="Times New Roman"/>
              </w:rPr>
            </w:pPr>
          </w:p>
        </w:tc>
        <w:tc>
          <w:tcPr>
            <w:tcW w:w="1079" w:type="dxa"/>
          </w:tcPr>
          <w:p w:rsidR="004C65F8" w:rsidRPr="00913344" w:rsidRDefault="004C65F8" w:rsidP="00842978">
            <w:pPr>
              <w:spacing w:after="0" w:line="240" w:lineRule="auto"/>
              <w:jc w:val="center"/>
              <w:rPr>
                <w:rFonts w:ascii="Times New Roman" w:eastAsia="Calibri" w:hAnsi="Times New Roman"/>
                <w:b/>
                <w:color w:val="00B050"/>
              </w:rPr>
            </w:pPr>
            <w:r w:rsidRPr="00913344">
              <w:rPr>
                <w:rFonts w:ascii="Times New Roman" w:eastAsia="Calibri" w:hAnsi="Times New Roman"/>
                <w:b/>
                <w:color w:val="00B050"/>
              </w:rPr>
              <w:t>17 б. («5»)</w:t>
            </w:r>
          </w:p>
        </w:tc>
        <w:tc>
          <w:tcPr>
            <w:tcW w:w="1154" w:type="dxa"/>
          </w:tcPr>
          <w:p w:rsidR="004C65F8" w:rsidRPr="00913344" w:rsidRDefault="004C65F8" w:rsidP="00842978">
            <w:pPr>
              <w:spacing w:after="0" w:line="240" w:lineRule="auto"/>
              <w:jc w:val="center"/>
              <w:rPr>
                <w:rFonts w:ascii="Times New Roman" w:eastAsia="Calibri" w:hAnsi="Times New Roman"/>
                <w:b/>
                <w:color w:val="00B050"/>
              </w:rPr>
            </w:pPr>
            <w:r w:rsidRPr="00913344">
              <w:rPr>
                <w:rFonts w:ascii="Times New Roman" w:eastAsia="Calibri" w:hAnsi="Times New Roman"/>
                <w:b/>
                <w:color w:val="00B050"/>
              </w:rPr>
              <w:t>19 б. («5») ↑</w:t>
            </w:r>
          </w:p>
        </w:tc>
        <w:tc>
          <w:tcPr>
            <w:tcW w:w="1116" w:type="dxa"/>
          </w:tcPr>
          <w:p w:rsidR="004C65F8" w:rsidRPr="00913344" w:rsidRDefault="004C65F8" w:rsidP="00842978">
            <w:pPr>
              <w:spacing w:after="0" w:line="240" w:lineRule="auto"/>
              <w:jc w:val="center"/>
              <w:rPr>
                <w:rFonts w:ascii="Times New Roman" w:eastAsia="Calibri" w:hAnsi="Times New Roman"/>
                <w:b/>
                <w:color w:val="00B050"/>
              </w:rPr>
            </w:pPr>
            <w:r>
              <w:rPr>
                <w:rFonts w:ascii="Times New Roman" w:eastAsia="Calibri" w:hAnsi="Times New Roman"/>
                <w:b/>
                <w:color w:val="00B050"/>
              </w:rPr>
              <w:t xml:space="preserve"> 19 б. («5»)</w:t>
            </w:r>
          </w:p>
        </w:tc>
        <w:tc>
          <w:tcPr>
            <w:tcW w:w="1097" w:type="dxa"/>
          </w:tcPr>
          <w:p w:rsidR="004C65F8" w:rsidRPr="00913344" w:rsidRDefault="004C65F8" w:rsidP="00842978">
            <w:pPr>
              <w:spacing w:after="0" w:line="240" w:lineRule="auto"/>
              <w:jc w:val="center"/>
              <w:rPr>
                <w:rFonts w:ascii="Times New Roman" w:eastAsia="Calibri" w:hAnsi="Times New Roman"/>
                <w:b/>
                <w:color w:val="00B050"/>
              </w:rPr>
            </w:pPr>
            <w:r>
              <w:rPr>
                <w:rFonts w:ascii="Times New Roman" w:eastAsia="Calibri" w:hAnsi="Times New Roman"/>
                <w:b/>
                <w:color w:val="00B050"/>
              </w:rPr>
              <w:t xml:space="preserve"> 20 б. («5») </w:t>
            </w:r>
            <w:r w:rsidRPr="00913344">
              <w:rPr>
                <w:rFonts w:ascii="Times New Roman" w:eastAsia="Calibri" w:hAnsi="Times New Roman"/>
                <w:b/>
                <w:color w:val="00B050"/>
              </w:rPr>
              <w:t>↑</w:t>
            </w:r>
          </w:p>
        </w:tc>
      </w:tr>
      <w:tr w:rsidR="004C65F8" w:rsidRPr="00913344" w:rsidTr="00842978">
        <w:tc>
          <w:tcPr>
            <w:tcW w:w="2802" w:type="dxa"/>
          </w:tcPr>
          <w:p w:rsidR="004C65F8" w:rsidRPr="00913344" w:rsidRDefault="004C65F8" w:rsidP="00842978">
            <w:pPr>
              <w:spacing w:after="0" w:line="240" w:lineRule="auto"/>
              <w:jc w:val="both"/>
              <w:rPr>
                <w:rFonts w:ascii="Times New Roman" w:eastAsia="Calibri" w:hAnsi="Times New Roman"/>
              </w:rPr>
            </w:pPr>
            <w:r w:rsidRPr="00913344">
              <w:rPr>
                <w:rFonts w:ascii="Times New Roman" w:eastAsia="Calibri" w:hAnsi="Times New Roman"/>
              </w:rPr>
              <w:t>Обществознание</w:t>
            </w:r>
          </w:p>
        </w:tc>
        <w:tc>
          <w:tcPr>
            <w:tcW w:w="1134" w:type="dxa"/>
          </w:tcPr>
          <w:p w:rsidR="004C65F8" w:rsidRPr="00913344" w:rsidRDefault="004C65F8" w:rsidP="00842978">
            <w:pPr>
              <w:spacing w:after="0" w:line="240" w:lineRule="auto"/>
              <w:jc w:val="center"/>
              <w:rPr>
                <w:rFonts w:ascii="Times New Roman" w:eastAsia="Calibri" w:hAnsi="Times New Roman"/>
              </w:rPr>
            </w:pPr>
            <w:r w:rsidRPr="00913344">
              <w:rPr>
                <w:rFonts w:ascii="Times New Roman" w:eastAsia="Calibri" w:hAnsi="Times New Roman"/>
              </w:rPr>
              <w:t>53</w:t>
            </w:r>
          </w:p>
        </w:tc>
        <w:tc>
          <w:tcPr>
            <w:tcW w:w="1189" w:type="dxa"/>
          </w:tcPr>
          <w:p w:rsidR="004C65F8" w:rsidRPr="00913344" w:rsidRDefault="004C65F8" w:rsidP="00842978">
            <w:pPr>
              <w:spacing w:after="0" w:line="240" w:lineRule="auto"/>
              <w:jc w:val="center"/>
              <w:rPr>
                <w:rFonts w:ascii="Times New Roman" w:eastAsia="Calibri" w:hAnsi="Times New Roman"/>
              </w:rPr>
            </w:pPr>
            <w:r w:rsidRPr="00913344">
              <w:rPr>
                <w:rFonts w:ascii="Times New Roman" w:eastAsia="Calibri" w:hAnsi="Times New Roman"/>
              </w:rPr>
              <w:t xml:space="preserve">61 </w:t>
            </w:r>
            <w:r w:rsidRPr="00913344">
              <w:rPr>
                <w:rFonts w:ascii="Times New Roman" w:eastAsia="Calibri" w:hAnsi="Times New Roman"/>
                <w:color w:val="000000"/>
              </w:rPr>
              <w:t>↑</w:t>
            </w:r>
          </w:p>
        </w:tc>
        <w:tc>
          <w:tcPr>
            <w:tcW w:w="1079" w:type="dxa"/>
          </w:tcPr>
          <w:p w:rsidR="004C65F8" w:rsidRPr="00913344" w:rsidRDefault="004C65F8" w:rsidP="00842978">
            <w:pPr>
              <w:spacing w:after="0" w:line="240" w:lineRule="auto"/>
              <w:jc w:val="center"/>
              <w:rPr>
                <w:rFonts w:ascii="Times New Roman" w:eastAsia="Calibri" w:hAnsi="Times New Roman"/>
              </w:rPr>
            </w:pPr>
            <w:r w:rsidRPr="00913344">
              <w:rPr>
                <w:rFonts w:ascii="Times New Roman" w:eastAsia="Calibri" w:hAnsi="Times New Roman"/>
              </w:rPr>
              <w:t xml:space="preserve">67 </w:t>
            </w:r>
            <w:r w:rsidRPr="00913344">
              <w:rPr>
                <w:rFonts w:ascii="Times New Roman" w:eastAsia="Calibri" w:hAnsi="Times New Roman"/>
                <w:color w:val="000000"/>
              </w:rPr>
              <w:t>↑</w:t>
            </w:r>
          </w:p>
        </w:tc>
        <w:tc>
          <w:tcPr>
            <w:tcW w:w="1154" w:type="dxa"/>
          </w:tcPr>
          <w:p w:rsidR="004C65F8" w:rsidRPr="00913344" w:rsidRDefault="004C65F8" w:rsidP="00842978">
            <w:pPr>
              <w:spacing w:after="0" w:line="240" w:lineRule="auto"/>
              <w:jc w:val="center"/>
              <w:rPr>
                <w:rFonts w:ascii="Times New Roman" w:eastAsia="Calibri" w:hAnsi="Times New Roman"/>
                <w:b/>
                <w:color w:val="00B050"/>
              </w:rPr>
            </w:pPr>
            <w:r w:rsidRPr="00913344">
              <w:rPr>
                <w:rFonts w:ascii="Times New Roman" w:eastAsia="Calibri" w:hAnsi="Times New Roman"/>
                <w:b/>
                <w:color w:val="00B050"/>
              </w:rPr>
              <w:t>80 ↑</w:t>
            </w:r>
          </w:p>
        </w:tc>
        <w:tc>
          <w:tcPr>
            <w:tcW w:w="1116" w:type="dxa"/>
          </w:tcPr>
          <w:p w:rsidR="004C65F8" w:rsidRPr="007807B5" w:rsidRDefault="004C65F8" w:rsidP="00842978">
            <w:pPr>
              <w:spacing w:after="0" w:line="240" w:lineRule="auto"/>
              <w:jc w:val="center"/>
              <w:rPr>
                <w:rFonts w:ascii="Times New Roman" w:eastAsia="Calibri" w:hAnsi="Times New Roman"/>
              </w:rPr>
            </w:pPr>
            <w:r>
              <w:rPr>
                <w:rFonts w:ascii="Times New Roman" w:eastAsia="Calibri" w:hAnsi="Times New Roman"/>
              </w:rPr>
              <w:t>66</w:t>
            </w:r>
          </w:p>
        </w:tc>
        <w:tc>
          <w:tcPr>
            <w:tcW w:w="1097" w:type="dxa"/>
          </w:tcPr>
          <w:p w:rsidR="004C65F8" w:rsidRPr="007807B5" w:rsidRDefault="004C65F8" w:rsidP="00842978">
            <w:pPr>
              <w:spacing w:after="0" w:line="240" w:lineRule="auto"/>
              <w:jc w:val="center"/>
              <w:rPr>
                <w:rFonts w:ascii="Times New Roman" w:eastAsia="Calibri" w:hAnsi="Times New Roman"/>
              </w:rPr>
            </w:pPr>
            <w:r>
              <w:rPr>
                <w:rFonts w:ascii="Times New Roman" w:eastAsia="Calibri" w:hAnsi="Times New Roman"/>
              </w:rPr>
              <w:t xml:space="preserve">74 </w:t>
            </w:r>
            <w:r w:rsidRPr="00913344">
              <w:rPr>
                <w:rFonts w:ascii="Times New Roman" w:eastAsia="Calibri" w:hAnsi="Times New Roman"/>
                <w:color w:val="000000"/>
              </w:rPr>
              <w:t>↑</w:t>
            </w:r>
          </w:p>
        </w:tc>
      </w:tr>
      <w:tr w:rsidR="004C65F8" w:rsidRPr="00913344" w:rsidTr="00842978">
        <w:tc>
          <w:tcPr>
            <w:tcW w:w="2802" w:type="dxa"/>
          </w:tcPr>
          <w:p w:rsidR="004C65F8" w:rsidRPr="00913344" w:rsidRDefault="004C65F8" w:rsidP="00842978">
            <w:pPr>
              <w:spacing w:after="0" w:line="240" w:lineRule="auto"/>
              <w:jc w:val="both"/>
              <w:rPr>
                <w:rFonts w:ascii="Times New Roman" w:eastAsia="Calibri" w:hAnsi="Times New Roman"/>
                <w:color w:val="000000"/>
              </w:rPr>
            </w:pPr>
            <w:r w:rsidRPr="00913344">
              <w:rPr>
                <w:rFonts w:ascii="Times New Roman" w:eastAsia="Calibri" w:hAnsi="Times New Roman"/>
                <w:color w:val="000000"/>
              </w:rPr>
              <w:t>Физика</w:t>
            </w:r>
          </w:p>
        </w:tc>
        <w:tc>
          <w:tcPr>
            <w:tcW w:w="1134" w:type="dxa"/>
          </w:tcPr>
          <w:p w:rsidR="004C65F8" w:rsidRPr="00913344" w:rsidRDefault="004C65F8" w:rsidP="00842978">
            <w:pPr>
              <w:spacing w:after="0" w:line="240" w:lineRule="auto"/>
              <w:jc w:val="center"/>
              <w:rPr>
                <w:rFonts w:ascii="Times New Roman" w:eastAsia="Calibri" w:hAnsi="Times New Roman"/>
                <w:color w:val="000000"/>
              </w:rPr>
            </w:pPr>
            <w:r w:rsidRPr="00913344">
              <w:rPr>
                <w:rFonts w:ascii="Times New Roman" w:eastAsia="Calibri" w:hAnsi="Times New Roman"/>
                <w:color w:val="000000"/>
              </w:rPr>
              <w:t>-</w:t>
            </w:r>
          </w:p>
        </w:tc>
        <w:tc>
          <w:tcPr>
            <w:tcW w:w="1189" w:type="dxa"/>
          </w:tcPr>
          <w:p w:rsidR="004C65F8" w:rsidRPr="00913344" w:rsidRDefault="004C65F8" w:rsidP="00842978">
            <w:pPr>
              <w:spacing w:after="0" w:line="240" w:lineRule="auto"/>
              <w:jc w:val="center"/>
              <w:rPr>
                <w:rFonts w:ascii="Times New Roman" w:eastAsia="Calibri" w:hAnsi="Times New Roman"/>
                <w:color w:val="000000"/>
              </w:rPr>
            </w:pPr>
            <w:r w:rsidRPr="00913344">
              <w:rPr>
                <w:rFonts w:ascii="Times New Roman" w:eastAsia="Calibri" w:hAnsi="Times New Roman"/>
                <w:color w:val="000000"/>
              </w:rPr>
              <w:t>54</w:t>
            </w:r>
          </w:p>
        </w:tc>
        <w:tc>
          <w:tcPr>
            <w:tcW w:w="1079" w:type="dxa"/>
          </w:tcPr>
          <w:p w:rsidR="004C65F8" w:rsidRPr="00913344" w:rsidRDefault="004C65F8" w:rsidP="00842978">
            <w:pPr>
              <w:spacing w:after="0" w:line="240" w:lineRule="auto"/>
              <w:jc w:val="center"/>
              <w:rPr>
                <w:rFonts w:ascii="Times New Roman" w:eastAsia="Calibri" w:hAnsi="Times New Roman"/>
                <w:color w:val="000000"/>
              </w:rPr>
            </w:pPr>
            <w:r w:rsidRPr="00913344">
              <w:rPr>
                <w:rFonts w:ascii="Times New Roman" w:eastAsia="Calibri" w:hAnsi="Times New Roman"/>
                <w:color w:val="000000"/>
              </w:rPr>
              <w:t>55 ↑</w:t>
            </w:r>
          </w:p>
        </w:tc>
        <w:tc>
          <w:tcPr>
            <w:tcW w:w="1154" w:type="dxa"/>
          </w:tcPr>
          <w:p w:rsidR="004C65F8" w:rsidRPr="00913344" w:rsidRDefault="004C65F8" w:rsidP="00842978">
            <w:pPr>
              <w:spacing w:after="0" w:line="240" w:lineRule="auto"/>
              <w:jc w:val="center"/>
              <w:rPr>
                <w:rFonts w:ascii="Times New Roman" w:eastAsia="Calibri" w:hAnsi="Times New Roman"/>
                <w:color w:val="000000"/>
              </w:rPr>
            </w:pPr>
            <w:r w:rsidRPr="00913344">
              <w:rPr>
                <w:rFonts w:ascii="Times New Roman" w:eastAsia="Calibri" w:hAnsi="Times New Roman"/>
                <w:color w:val="000000"/>
              </w:rPr>
              <w:t>62 ↑</w:t>
            </w:r>
          </w:p>
        </w:tc>
        <w:tc>
          <w:tcPr>
            <w:tcW w:w="1116" w:type="dxa"/>
          </w:tcPr>
          <w:p w:rsidR="004C65F8" w:rsidRPr="00913344" w:rsidRDefault="004C65F8" w:rsidP="00842978">
            <w:pPr>
              <w:spacing w:after="0" w:line="240" w:lineRule="auto"/>
              <w:jc w:val="center"/>
              <w:rPr>
                <w:rFonts w:ascii="Times New Roman" w:eastAsia="Calibri" w:hAnsi="Times New Roman"/>
                <w:color w:val="000000"/>
              </w:rPr>
            </w:pPr>
            <w:r>
              <w:rPr>
                <w:rFonts w:ascii="Times New Roman" w:eastAsia="Calibri" w:hAnsi="Times New Roman"/>
                <w:color w:val="000000"/>
              </w:rPr>
              <w:t>-</w:t>
            </w:r>
          </w:p>
        </w:tc>
        <w:tc>
          <w:tcPr>
            <w:tcW w:w="1097" w:type="dxa"/>
          </w:tcPr>
          <w:p w:rsidR="004C65F8" w:rsidRPr="00913344" w:rsidRDefault="004C65F8" w:rsidP="00842978">
            <w:pPr>
              <w:spacing w:after="0" w:line="240" w:lineRule="auto"/>
              <w:jc w:val="center"/>
              <w:rPr>
                <w:rFonts w:ascii="Times New Roman" w:eastAsia="Calibri" w:hAnsi="Times New Roman"/>
                <w:color w:val="000000"/>
              </w:rPr>
            </w:pPr>
            <w:r>
              <w:rPr>
                <w:rFonts w:ascii="Times New Roman" w:eastAsia="Calibri" w:hAnsi="Times New Roman"/>
                <w:color w:val="000000"/>
              </w:rPr>
              <w:t xml:space="preserve">58 </w:t>
            </w:r>
          </w:p>
        </w:tc>
      </w:tr>
      <w:tr w:rsidR="004C65F8" w:rsidRPr="00913344" w:rsidTr="00842978">
        <w:tc>
          <w:tcPr>
            <w:tcW w:w="2802" w:type="dxa"/>
          </w:tcPr>
          <w:p w:rsidR="004C65F8" w:rsidRPr="00913344" w:rsidRDefault="004C65F8" w:rsidP="00842978">
            <w:pPr>
              <w:spacing w:after="0" w:line="240" w:lineRule="auto"/>
              <w:jc w:val="both"/>
              <w:rPr>
                <w:rFonts w:ascii="Times New Roman" w:eastAsia="Calibri" w:hAnsi="Times New Roman"/>
              </w:rPr>
            </w:pPr>
            <w:r w:rsidRPr="00913344">
              <w:rPr>
                <w:rFonts w:ascii="Times New Roman" w:eastAsia="Calibri" w:hAnsi="Times New Roman"/>
              </w:rPr>
              <w:t>История</w:t>
            </w:r>
          </w:p>
        </w:tc>
        <w:tc>
          <w:tcPr>
            <w:tcW w:w="1134" w:type="dxa"/>
          </w:tcPr>
          <w:p w:rsidR="004C65F8" w:rsidRPr="00913344" w:rsidRDefault="004C65F8" w:rsidP="00842978">
            <w:pPr>
              <w:spacing w:after="0" w:line="240" w:lineRule="auto"/>
              <w:jc w:val="center"/>
              <w:rPr>
                <w:rFonts w:ascii="Times New Roman" w:eastAsia="Calibri" w:hAnsi="Times New Roman"/>
              </w:rPr>
            </w:pPr>
            <w:r w:rsidRPr="00913344">
              <w:rPr>
                <w:rFonts w:ascii="Times New Roman" w:eastAsia="Calibri" w:hAnsi="Times New Roman"/>
              </w:rPr>
              <w:t>41</w:t>
            </w:r>
          </w:p>
        </w:tc>
        <w:tc>
          <w:tcPr>
            <w:tcW w:w="1189" w:type="dxa"/>
          </w:tcPr>
          <w:p w:rsidR="004C65F8" w:rsidRPr="00913344" w:rsidRDefault="004C65F8" w:rsidP="00842978">
            <w:pPr>
              <w:spacing w:after="0" w:line="240" w:lineRule="auto"/>
              <w:jc w:val="center"/>
              <w:rPr>
                <w:rFonts w:ascii="Times New Roman" w:eastAsia="Calibri" w:hAnsi="Times New Roman"/>
              </w:rPr>
            </w:pPr>
            <w:r w:rsidRPr="00913344">
              <w:rPr>
                <w:rFonts w:ascii="Times New Roman" w:eastAsia="Calibri" w:hAnsi="Times New Roman"/>
              </w:rPr>
              <w:t xml:space="preserve">58 </w:t>
            </w:r>
            <w:r w:rsidRPr="00913344">
              <w:rPr>
                <w:rFonts w:ascii="Times New Roman" w:eastAsia="Calibri" w:hAnsi="Times New Roman"/>
                <w:color w:val="000000"/>
              </w:rPr>
              <w:t>↑</w:t>
            </w:r>
          </w:p>
        </w:tc>
        <w:tc>
          <w:tcPr>
            <w:tcW w:w="1079" w:type="dxa"/>
          </w:tcPr>
          <w:p w:rsidR="004C65F8" w:rsidRPr="00913344" w:rsidRDefault="004C65F8" w:rsidP="00842978">
            <w:pPr>
              <w:spacing w:after="0" w:line="240" w:lineRule="auto"/>
              <w:jc w:val="center"/>
              <w:rPr>
                <w:rFonts w:ascii="Times New Roman" w:eastAsia="Calibri" w:hAnsi="Times New Roman"/>
              </w:rPr>
            </w:pPr>
            <w:r w:rsidRPr="00913344">
              <w:rPr>
                <w:rFonts w:ascii="Times New Roman" w:eastAsia="Calibri" w:hAnsi="Times New Roman"/>
              </w:rPr>
              <w:t>-</w:t>
            </w:r>
          </w:p>
        </w:tc>
        <w:tc>
          <w:tcPr>
            <w:tcW w:w="1154" w:type="dxa"/>
          </w:tcPr>
          <w:p w:rsidR="004C65F8" w:rsidRPr="00913344" w:rsidRDefault="004C65F8" w:rsidP="00842978">
            <w:pPr>
              <w:spacing w:after="0" w:line="240" w:lineRule="auto"/>
              <w:jc w:val="center"/>
              <w:rPr>
                <w:rFonts w:ascii="Times New Roman" w:eastAsia="Calibri" w:hAnsi="Times New Roman"/>
              </w:rPr>
            </w:pPr>
            <w:r w:rsidRPr="00913344">
              <w:rPr>
                <w:rFonts w:ascii="Times New Roman" w:eastAsia="Calibri" w:hAnsi="Times New Roman"/>
              </w:rPr>
              <w:t xml:space="preserve">67 </w:t>
            </w:r>
            <w:r w:rsidRPr="00913344">
              <w:rPr>
                <w:rFonts w:ascii="Times New Roman" w:eastAsia="Calibri" w:hAnsi="Times New Roman"/>
                <w:color w:val="000000"/>
              </w:rPr>
              <w:t>↑</w:t>
            </w:r>
          </w:p>
        </w:tc>
        <w:tc>
          <w:tcPr>
            <w:tcW w:w="1116" w:type="dxa"/>
          </w:tcPr>
          <w:p w:rsidR="004C65F8" w:rsidRPr="00913344" w:rsidRDefault="004C65F8" w:rsidP="00842978">
            <w:pPr>
              <w:spacing w:after="0" w:line="240" w:lineRule="auto"/>
              <w:jc w:val="center"/>
              <w:rPr>
                <w:rFonts w:ascii="Times New Roman" w:eastAsia="Calibri" w:hAnsi="Times New Roman"/>
              </w:rPr>
            </w:pPr>
            <w:r>
              <w:rPr>
                <w:rFonts w:ascii="Times New Roman" w:eastAsia="Calibri" w:hAnsi="Times New Roman"/>
              </w:rPr>
              <w:t>-</w:t>
            </w:r>
          </w:p>
        </w:tc>
        <w:tc>
          <w:tcPr>
            <w:tcW w:w="1097" w:type="dxa"/>
          </w:tcPr>
          <w:p w:rsidR="004C65F8" w:rsidRPr="00913344" w:rsidRDefault="004C65F8" w:rsidP="00842978">
            <w:pPr>
              <w:spacing w:after="0" w:line="240" w:lineRule="auto"/>
              <w:jc w:val="center"/>
              <w:rPr>
                <w:rFonts w:ascii="Times New Roman" w:eastAsia="Calibri" w:hAnsi="Times New Roman"/>
              </w:rPr>
            </w:pPr>
            <w:r>
              <w:rPr>
                <w:rFonts w:ascii="Times New Roman" w:eastAsia="Calibri" w:hAnsi="Times New Roman"/>
              </w:rPr>
              <w:t>-</w:t>
            </w:r>
          </w:p>
        </w:tc>
      </w:tr>
      <w:tr w:rsidR="004C65F8" w:rsidRPr="00913344" w:rsidTr="00842978">
        <w:tc>
          <w:tcPr>
            <w:tcW w:w="2802" w:type="dxa"/>
          </w:tcPr>
          <w:p w:rsidR="004C65F8" w:rsidRPr="00913344" w:rsidRDefault="004C65F8" w:rsidP="00842978">
            <w:pPr>
              <w:spacing w:after="0" w:line="240" w:lineRule="auto"/>
              <w:jc w:val="both"/>
              <w:rPr>
                <w:rFonts w:ascii="Times New Roman" w:eastAsia="Calibri" w:hAnsi="Times New Roman"/>
              </w:rPr>
            </w:pPr>
            <w:r w:rsidRPr="00913344">
              <w:rPr>
                <w:rFonts w:ascii="Times New Roman" w:eastAsia="Calibri" w:hAnsi="Times New Roman"/>
              </w:rPr>
              <w:t>Английский язык</w:t>
            </w:r>
          </w:p>
        </w:tc>
        <w:tc>
          <w:tcPr>
            <w:tcW w:w="1134" w:type="dxa"/>
          </w:tcPr>
          <w:p w:rsidR="004C65F8" w:rsidRPr="00913344" w:rsidRDefault="004C65F8" w:rsidP="00842978">
            <w:pPr>
              <w:spacing w:after="0" w:line="240" w:lineRule="auto"/>
              <w:jc w:val="center"/>
              <w:rPr>
                <w:rFonts w:ascii="Times New Roman" w:eastAsia="Calibri" w:hAnsi="Times New Roman"/>
              </w:rPr>
            </w:pPr>
            <w:r w:rsidRPr="00913344">
              <w:rPr>
                <w:rFonts w:ascii="Times New Roman" w:eastAsia="Calibri" w:hAnsi="Times New Roman"/>
              </w:rPr>
              <w:t>-</w:t>
            </w:r>
          </w:p>
        </w:tc>
        <w:tc>
          <w:tcPr>
            <w:tcW w:w="1189" w:type="dxa"/>
          </w:tcPr>
          <w:p w:rsidR="004C65F8" w:rsidRPr="00913344" w:rsidRDefault="004C65F8" w:rsidP="00842978">
            <w:pPr>
              <w:spacing w:after="0" w:line="240" w:lineRule="auto"/>
              <w:jc w:val="center"/>
              <w:rPr>
                <w:rFonts w:ascii="Times New Roman" w:eastAsia="Calibri" w:hAnsi="Times New Roman"/>
                <w:b/>
                <w:color w:val="00B050"/>
              </w:rPr>
            </w:pPr>
            <w:r w:rsidRPr="00913344">
              <w:rPr>
                <w:rFonts w:ascii="Times New Roman" w:eastAsia="Calibri" w:hAnsi="Times New Roman"/>
                <w:b/>
                <w:color w:val="00B050"/>
              </w:rPr>
              <w:t>87</w:t>
            </w:r>
          </w:p>
        </w:tc>
        <w:tc>
          <w:tcPr>
            <w:tcW w:w="1079" w:type="dxa"/>
          </w:tcPr>
          <w:p w:rsidR="004C65F8" w:rsidRPr="00913344" w:rsidRDefault="004C65F8" w:rsidP="00842978">
            <w:pPr>
              <w:spacing w:after="0" w:line="240" w:lineRule="auto"/>
              <w:jc w:val="center"/>
              <w:rPr>
                <w:rFonts w:ascii="Times New Roman" w:eastAsia="Calibri" w:hAnsi="Times New Roman"/>
              </w:rPr>
            </w:pPr>
            <w:r w:rsidRPr="00913344">
              <w:rPr>
                <w:rFonts w:ascii="Times New Roman" w:eastAsia="Calibri" w:hAnsi="Times New Roman"/>
              </w:rPr>
              <w:t>-</w:t>
            </w:r>
          </w:p>
        </w:tc>
        <w:tc>
          <w:tcPr>
            <w:tcW w:w="1154" w:type="dxa"/>
          </w:tcPr>
          <w:p w:rsidR="004C65F8" w:rsidRPr="00913344" w:rsidRDefault="004C65F8" w:rsidP="00842978">
            <w:pPr>
              <w:spacing w:after="0" w:line="240" w:lineRule="auto"/>
              <w:jc w:val="center"/>
              <w:rPr>
                <w:rFonts w:ascii="Times New Roman" w:eastAsia="Calibri" w:hAnsi="Times New Roman"/>
              </w:rPr>
            </w:pPr>
            <w:r w:rsidRPr="00913344">
              <w:rPr>
                <w:rFonts w:ascii="Times New Roman" w:eastAsia="Calibri" w:hAnsi="Times New Roman"/>
              </w:rPr>
              <w:t>74</w:t>
            </w:r>
          </w:p>
        </w:tc>
        <w:tc>
          <w:tcPr>
            <w:tcW w:w="1116" w:type="dxa"/>
          </w:tcPr>
          <w:p w:rsidR="004C65F8" w:rsidRPr="00913344" w:rsidRDefault="004C65F8" w:rsidP="00842978">
            <w:pPr>
              <w:spacing w:after="0" w:line="240" w:lineRule="auto"/>
              <w:jc w:val="center"/>
              <w:rPr>
                <w:rFonts w:ascii="Times New Roman" w:eastAsia="Calibri" w:hAnsi="Times New Roman"/>
              </w:rPr>
            </w:pPr>
            <w:r>
              <w:rPr>
                <w:rFonts w:ascii="Times New Roman" w:eastAsia="Calibri" w:hAnsi="Times New Roman"/>
              </w:rPr>
              <w:t>-</w:t>
            </w:r>
          </w:p>
        </w:tc>
        <w:tc>
          <w:tcPr>
            <w:tcW w:w="1097" w:type="dxa"/>
          </w:tcPr>
          <w:p w:rsidR="004C65F8" w:rsidRPr="00913344" w:rsidRDefault="004C65F8" w:rsidP="00842978">
            <w:pPr>
              <w:spacing w:after="0" w:line="240" w:lineRule="auto"/>
              <w:jc w:val="center"/>
              <w:rPr>
                <w:rFonts w:ascii="Times New Roman" w:eastAsia="Calibri" w:hAnsi="Times New Roman"/>
              </w:rPr>
            </w:pPr>
            <w:r>
              <w:rPr>
                <w:rFonts w:ascii="Times New Roman" w:eastAsia="Calibri" w:hAnsi="Times New Roman"/>
              </w:rPr>
              <w:t>-</w:t>
            </w:r>
          </w:p>
        </w:tc>
      </w:tr>
      <w:tr w:rsidR="004C65F8" w:rsidRPr="00913344" w:rsidTr="00842978">
        <w:tc>
          <w:tcPr>
            <w:tcW w:w="2802" w:type="dxa"/>
          </w:tcPr>
          <w:p w:rsidR="004C65F8" w:rsidRPr="00913344" w:rsidRDefault="004C65F8" w:rsidP="00842978">
            <w:pPr>
              <w:spacing w:after="0" w:line="240" w:lineRule="auto"/>
              <w:jc w:val="both"/>
              <w:rPr>
                <w:rFonts w:ascii="Times New Roman" w:eastAsia="Calibri" w:hAnsi="Times New Roman"/>
              </w:rPr>
            </w:pPr>
            <w:r w:rsidRPr="00913344">
              <w:rPr>
                <w:rFonts w:ascii="Times New Roman" w:eastAsia="Calibri" w:hAnsi="Times New Roman"/>
              </w:rPr>
              <w:t>Литература</w:t>
            </w:r>
          </w:p>
        </w:tc>
        <w:tc>
          <w:tcPr>
            <w:tcW w:w="1134" w:type="dxa"/>
          </w:tcPr>
          <w:p w:rsidR="004C65F8" w:rsidRPr="00913344" w:rsidRDefault="004C65F8" w:rsidP="00842978">
            <w:pPr>
              <w:spacing w:after="0" w:line="240" w:lineRule="auto"/>
              <w:jc w:val="center"/>
              <w:rPr>
                <w:rFonts w:ascii="Times New Roman" w:eastAsia="Calibri" w:hAnsi="Times New Roman"/>
              </w:rPr>
            </w:pPr>
            <w:r w:rsidRPr="00913344">
              <w:rPr>
                <w:rFonts w:ascii="Times New Roman" w:eastAsia="Calibri" w:hAnsi="Times New Roman"/>
              </w:rPr>
              <w:t>-</w:t>
            </w:r>
          </w:p>
        </w:tc>
        <w:tc>
          <w:tcPr>
            <w:tcW w:w="1189" w:type="dxa"/>
          </w:tcPr>
          <w:p w:rsidR="004C65F8" w:rsidRPr="00913344" w:rsidRDefault="004C65F8" w:rsidP="00842978">
            <w:pPr>
              <w:spacing w:after="0" w:line="240" w:lineRule="auto"/>
              <w:jc w:val="center"/>
              <w:rPr>
                <w:rFonts w:ascii="Times New Roman" w:eastAsia="Calibri" w:hAnsi="Times New Roman"/>
              </w:rPr>
            </w:pPr>
            <w:r w:rsidRPr="00913344">
              <w:rPr>
                <w:rFonts w:ascii="Times New Roman" w:eastAsia="Calibri" w:hAnsi="Times New Roman"/>
              </w:rPr>
              <w:t>73</w:t>
            </w:r>
          </w:p>
        </w:tc>
        <w:tc>
          <w:tcPr>
            <w:tcW w:w="1079" w:type="dxa"/>
          </w:tcPr>
          <w:p w:rsidR="004C65F8" w:rsidRPr="00913344" w:rsidRDefault="004C65F8" w:rsidP="00842978">
            <w:pPr>
              <w:spacing w:after="0" w:line="240" w:lineRule="auto"/>
              <w:jc w:val="center"/>
              <w:rPr>
                <w:rFonts w:ascii="Times New Roman" w:eastAsia="Calibri" w:hAnsi="Times New Roman"/>
              </w:rPr>
            </w:pPr>
            <w:r w:rsidRPr="00913344">
              <w:rPr>
                <w:rFonts w:ascii="Times New Roman" w:eastAsia="Calibri" w:hAnsi="Times New Roman"/>
              </w:rPr>
              <w:t>-</w:t>
            </w:r>
          </w:p>
        </w:tc>
        <w:tc>
          <w:tcPr>
            <w:tcW w:w="1154" w:type="dxa"/>
          </w:tcPr>
          <w:p w:rsidR="004C65F8" w:rsidRPr="00913344" w:rsidRDefault="004C65F8" w:rsidP="00842978">
            <w:pPr>
              <w:spacing w:after="0" w:line="240" w:lineRule="auto"/>
              <w:jc w:val="center"/>
              <w:rPr>
                <w:rFonts w:ascii="Times New Roman" w:eastAsia="Calibri" w:hAnsi="Times New Roman"/>
              </w:rPr>
            </w:pPr>
            <w:r w:rsidRPr="00913344">
              <w:rPr>
                <w:rFonts w:ascii="Times New Roman" w:eastAsia="Calibri" w:hAnsi="Times New Roman"/>
              </w:rPr>
              <w:t>-</w:t>
            </w:r>
          </w:p>
        </w:tc>
        <w:tc>
          <w:tcPr>
            <w:tcW w:w="1116" w:type="dxa"/>
          </w:tcPr>
          <w:p w:rsidR="004C65F8" w:rsidRPr="00913344" w:rsidRDefault="004C65F8" w:rsidP="00842978">
            <w:pPr>
              <w:spacing w:after="0" w:line="240" w:lineRule="auto"/>
              <w:jc w:val="center"/>
              <w:rPr>
                <w:rFonts w:ascii="Times New Roman" w:eastAsia="Calibri" w:hAnsi="Times New Roman"/>
              </w:rPr>
            </w:pPr>
            <w:r>
              <w:rPr>
                <w:rFonts w:ascii="Times New Roman" w:eastAsia="Calibri" w:hAnsi="Times New Roman"/>
              </w:rPr>
              <w:t>-</w:t>
            </w:r>
          </w:p>
        </w:tc>
        <w:tc>
          <w:tcPr>
            <w:tcW w:w="1097" w:type="dxa"/>
          </w:tcPr>
          <w:p w:rsidR="004C65F8" w:rsidRPr="00913344" w:rsidRDefault="004C65F8" w:rsidP="00842978">
            <w:pPr>
              <w:spacing w:after="0" w:line="240" w:lineRule="auto"/>
              <w:jc w:val="center"/>
              <w:rPr>
                <w:rFonts w:ascii="Times New Roman" w:eastAsia="Calibri" w:hAnsi="Times New Roman"/>
              </w:rPr>
            </w:pPr>
            <w:r>
              <w:rPr>
                <w:rFonts w:ascii="Times New Roman" w:eastAsia="Calibri" w:hAnsi="Times New Roman"/>
              </w:rPr>
              <w:t>-</w:t>
            </w:r>
          </w:p>
        </w:tc>
      </w:tr>
      <w:tr w:rsidR="004C65F8" w:rsidRPr="00913344" w:rsidTr="00842978">
        <w:tc>
          <w:tcPr>
            <w:tcW w:w="2802" w:type="dxa"/>
          </w:tcPr>
          <w:p w:rsidR="004C65F8" w:rsidRPr="00913344" w:rsidRDefault="004C65F8" w:rsidP="00842978">
            <w:pPr>
              <w:spacing w:after="0" w:line="240" w:lineRule="auto"/>
              <w:jc w:val="both"/>
              <w:rPr>
                <w:rFonts w:ascii="Times New Roman" w:eastAsia="Calibri" w:hAnsi="Times New Roman"/>
              </w:rPr>
            </w:pPr>
            <w:r>
              <w:rPr>
                <w:rFonts w:ascii="Times New Roman" w:eastAsia="Calibri" w:hAnsi="Times New Roman"/>
              </w:rPr>
              <w:t>Химия</w:t>
            </w:r>
          </w:p>
        </w:tc>
        <w:tc>
          <w:tcPr>
            <w:tcW w:w="1134" w:type="dxa"/>
          </w:tcPr>
          <w:p w:rsidR="004C65F8" w:rsidRPr="00913344" w:rsidRDefault="004C65F8" w:rsidP="00842978">
            <w:pPr>
              <w:spacing w:after="0" w:line="240" w:lineRule="auto"/>
              <w:jc w:val="center"/>
              <w:rPr>
                <w:rFonts w:ascii="Times New Roman" w:eastAsia="Calibri" w:hAnsi="Times New Roman"/>
              </w:rPr>
            </w:pPr>
            <w:r>
              <w:rPr>
                <w:rFonts w:ascii="Times New Roman" w:eastAsia="Calibri" w:hAnsi="Times New Roman"/>
              </w:rPr>
              <w:t>-</w:t>
            </w:r>
          </w:p>
        </w:tc>
        <w:tc>
          <w:tcPr>
            <w:tcW w:w="1189" w:type="dxa"/>
          </w:tcPr>
          <w:p w:rsidR="004C65F8" w:rsidRPr="00913344" w:rsidRDefault="004C65F8" w:rsidP="00842978">
            <w:pPr>
              <w:spacing w:after="0" w:line="240" w:lineRule="auto"/>
              <w:jc w:val="center"/>
              <w:rPr>
                <w:rFonts w:ascii="Times New Roman" w:eastAsia="Calibri" w:hAnsi="Times New Roman"/>
              </w:rPr>
            </w:pPr>
            <w:r>
              <w:rPr>
                <w:rFonts w:ascii="Times New Roman" w:eastAsia="Calibri" w:hAnsi="Times New Roman"/>
              </w:rPr>
              <w:t>-</w:t>
            </w:r>
          </w:p>
        </w:tc>
        <w:tc>
          <w:tcPr>
            <w:tcW w:w="1079" w:type="dxa"/>
          </w:tcPr>
          <w:p w:rsidR="004C65F8" w:rsidRPr="00913344" w:rsidRDefault="004C65F8" w:rsidP="00842978">
            <w:pPr>
              <w:spacing w:after="0" w:line="240" w:lineRule="auto"/>
              <w:jc w:val="center"/>
              <w:rPr>
                <w:rFonts w:ascii="Times New Roman" w:eastAsia="Calibri" w:hAnsi="Times New Roman"/>
              </w:rPr>
            </w:pPr>
            <w:r>
              <w:rPr>
                <w:rFonts w:ascii="Times New Roman" w:eastAsia="Calibri" w:hAnsi="Times New Roman"/>
              </w:rPr>
              <w:t>-</w:t>
            </w:r>
          </w:p>
        </w:tc>
        <w:tc>
          <w:tcPr>
            <w:tcW w:w="1154" w:type="dxa"/>
          </w:tcPr>
          <w:p w:rsidR="004C65F8" w:rsidRPr="00913344" w:rsidRDefault="004C65F8" w:rsidP="00842978">
            <w:pPr>
              <w:spacing w:after="0" w:line="240" w:lineRule="auto"/>
              <w:jc w:val="center"/>
              <w:rPr>
                <w:rFonts w:ascii="Times New Roman" w:eastAsia="Calibri" w:hAnsi="Times New Roman"/>
              </w:rPr>
            </w:pPr>
            <w:r>
              <w:rPr>
                <w:rFonts w:ascii="Times New Roman" w:eastAsia="Calibri" w:hAnsi="Times New Roman"/>
              </w:rPr>
              <w:t>-</w:t>
            </w:r>
          </w:p>
        </w:tc>
        <w:tc>
          <w:tcPr>
            <w:tcW w:w="1116" w:type="dxa"/>
          </w:tcPr>
          <w:p w:rsidR="004C65F8" w:rsidRDefault="004C65F8" w:rsidP="00842978">
            <w:pPr>
              <w:spacing w:after="0" w:line="240" w:lineRule="auto"/>
              <w:jc w:val="center"/>
              <w:rPr>
                <w:rFonts w:ascii="Times New Roman" w:eastAsia="Calibri" w:hAnsi="Times New Roman"/>
              </w:rPr>
            </w:pPr>
            <w:r>
              <w:rPr>
                <w:rFonts w:ascii="Times New Roman" w:eastAsia="Calibri" w:hAnsi="Times New Roman"/>
              </w:rPr>
              <w:t>-</w:t>
            </w:r>
          </w:p>
        </w:tc>
        <w:tc>
          <w:tcPr>
            <w:tcW w:w="1097" w:type="dxa"/>
          </w:tcPr>
          <w:p w:rsidR="004C65F8" w:rsidRDefault="004C65F8" w:rsidP="00842978">
            <w:pPr>
              <w:spacing w:after="0" w:line="240" w:lineRule="auto"/>
              <w:jc w:val="center"/>
              <w:rPr>
                <w:rFonts w:ascii="Times New Roman" w:eastAsia="Calibri" w:hAnsi="Times New Roman"/>
              </w:rPr>
            </w:pPr>
            <w:r>
              <w:rPr>
                <w:rFonts w:ascii="Times New Roman" w:eastAsia="Calibri" w:hAnsi="Times New Roman"/>
              </w:rPr>
              <w:t>77</w:t>
            </w:r>
          </w:p>
        </w:tc>
      </w:tr>
      <w:tr w:rsidR="004C65F8" w:rsidRPr="00913344" w:rsidTr="00842978">
        <w:tc>
          <w:tcPr>
            <w:tcW w:w="2802" w:type="dxa"/>
          </w:tcPr>
          <w:p w:rsidR="004C65F8" w:rsidRPr="00913344" w:rsidRDefault="004C65F8" w:rsidP="00842978">
            <w:pPr>
              <w:spacing w:after="0" w:line="240" w:lineRule="auto"/>
              <w:jc w:val="both"/>
              <w:rPr>
                <w:rFonts w:ascii="Times New Roman" w:eastAsia="Calibri" w:hAnsi="Times New Roman"/>
              </w:rPr>
            </w:pPr>
            <w:r>
              <w:rPr>
                <w:rFonts w:ascii="Times New Roman" w:eastAsia="Calibri" w:hAnsi="Times New Roman"/>
              </w:rPr>
              <w:t>Биология</w:t>
            </w:r>
          </w:p>
        </w:tc>
        <w:tc>
          <w:tcPr>
            <w:tcW w:w="1134" w:type="dxa"/>
          </w:tcPr>
          <w:p w:rsidR="004C65F8" w:rsidRPr="00913344" w:rsidRDefault="004C65F8" w:rsidP="00842978">
            <w:pPr>
              <w:spacing w:after="0" w:line="240" w:lineRule="auto"/>
              <w:jc w:val="center"/>
              <w:rPr>
                <w:rFonts w:ascii="Times New Roman" w:eastAsia="Calibri" w:hAnsi="Times New Roman"/>
              </w:rPr>
            </w:pPr>
            <w:r>
              <w:rPr>
                <w:rFonts w:ascii="Times New Roman" w:eastAsia="Calibri" w:hAnsi="Times New Roman"/>
              </w:rPr>
              <w:t>-</w:t>
            </w:r>
          </w:p>
        </w:tc>
        <w:tc>
          <w:tcPr>
            <w:tcW w:w="1189" w:type="dxa"/>
          </w:tcPr>
          <w:p w:rsidR="004C65F8" w:rsidRPr="00913344" w:rsidRDefault="004C65F8" w:rsidP="00842978">
            <w:pPr>
              <w:spacing w:after="0" w:line="240" w:lineRule="auto"/>
              <w:jc w:val="center"/>
              <w:rPr>
                <w:rFonts w:ascii="Times New Roman" w:eastAsia="Calibri" w:hAnsi="Times New Roman"/>
              </w:rPr>
            </w:pPr>
            <w:r>
              <w:rPr>
                <w:rFonts w:ascii="Times New Roman" w:eastAsia="Calibri" w:hAnsi="Times New Roman"/>
              </w:rPr>
              <w:t>-</w:t>
            </w:r>
          </w:p>
        </w:tc>
        <w:tc>
          <w:tcPr>
            <w:tcW w:w="1079" w:type="dxa"/>
          </w:tcPr>
          <w:p w:rsidR="004C65F8" w:rsidRPr="00913344" w:rsidRDefault="004C65F8" w:rsidP="00842978">
            <w:pPr>
              <w:spacing w:after="0" w:line="240" w:lineRule="auto"/>
              <w:jc w:val="center"/>
              <w:rPr>
                <w:rFonts w:ascii="Times New Roman" w:eastAsia="Calibri" w:hAnsi="Times New Roman"/>
              </w:rPr>
            </w:pPr>
            <w:r>
              <w:rPr>
                <w:rFonts w:ascii="Times New Roman" w:eastAsia="Calibri" w:hAnsi="Times New Roman"/>
              </w:rPr>
              <w:t>-</w:t>
            </w:r>
          </w:p>
        </w:tc>
        <w:tc>
          <w:tcPr>
            <w:tcW w:w="1154" w:type="dxa"/>
          </w:tcPr>
          <w:p w:rsidR="004C65F8" w:rsidRPr="00913344" w:rsidRDefault="004C65F8" w:rsidP="00842978">
            <w:pPr>
              <w:spacing w:after="0" w:line="240" w:lineRule="auto"/>
              <w:jc w:val="center"/>
              <w:rPr>
                <w:rFonts w:ascii="Times New Roman" w:eastAsia="Calibri" w:hAnsi="Times New Roman"/>
              </w:rPr>
            </w:pPr>
            <w:r>
              <w:rPr>
                <w:rFonts w:ascii="Times New Roman" w:eastAsia="Calibri" w:hAnsi="Times New Roman"/>
              </w:rPr>
              <w:t>-</w:t>
            </w:r>
          </w:p>
        </w:tc>
        <w:tc>
          <w:tcPr>
            <w:tcW w:w="1116" w:type="dxa"/>
          </w:tcPr>
          <w:p w:rsidR="004C65F8" w:rsidRDefault="004C65F8" w:rsidP="00842978">
            <w:pPr>
              <w:spacing w:after="0" w:line="240" w:lineRule="auto"/>
              <w:jc w:val="center"/>
              <w:rPr>
                <w:rFonts w:ascii="Times New Roman" w:eastAsia="Calibri" w:hAnsi="Times New Roman"/>
              </w:rPr>
            </w:pPr>
            <w:r>
              <w:rPr>
                <w:rFonts w:ascii="Times New Roman" w:eastAsia="Calibri" w:hAnsi="Times New Roman"/>
              </w:rPr>
              <w:t>-</w:t>
            </w:r>
          </w:p>
        </w:tc>
        <w:tc>
          <w:tcPr>
            <w:tcW w:w="1097" w:type="dxa"/>
          </w:tcPr>
          <w:p w:rsidR="004C65F8" w:rsidRDefault="004C65F8" w:rsidP="00842978">
            <w:pPr>
              <w:spacing w:after="0" w:line="240" w:lineRule="auto"/>
              <w:jc w:val="center"/>
              <w:rPr>
                <w:rFonts w:ascii="Times New Roman" w:eastAsia="Calibri" w:hAnsi="Times New Roman"/>
              </w:rPr>
            </w:pPr>
            <w:r>
              <w:rPr>
                <w:rFonts w:ascii="Times New Roman" w:eastAsia="Calibri" w:hAnsi="Times New Roman"/>
              </w:rPr>
              <w:t>77</w:t>
            </w:r>
          </w:p>
        </w:tc>
      </w:tr>
    </w:tbl>
    <w:p w:rsidR="004C65F8" w:rsidRPr="00913344" w:rsidRDefault="004C65F8" w:rsidP="004C65F8">
      <w:pPr>
        <w:spacing w:after="0" w:line="240" w:lineRule="auto"/>
        <w:jc w:val="both"/>
        <w:rPr>
          <w:rFonts w:ascii="Times New Roman" w:hAnsi="Times New Roman"/>
          <w:sz w:val="20"/>
          <w:szCs w:val="20"/>
        </w:rPr>
      </w:pPr>
      <w:r w:rsidRPr="00913344">
        <w:rPr>
          <w:rFonts w:ascii="Times New Roman" w:hAnsi="Times New Roman"/>
          <w:sz w:val="20"/>
          <w:szCs w:val="20"/>
        </w:rPr>
        <w:t xml:space="preserve">*Разделение математики на два уровня произошло в 2015 году, поэтому результаты ЕГЭ по математике в 2013 и 2014 годах отнесены к профильной математике. </w:t>
      </w:r>
    </w:p>
    <w:p w:rsidR="004C65F8" w:rsidRPr="00913344" w:rsidRDefault="004C65F8" w:rsidP="004C65F8">
      <w:pPr>
        <w:spacing w:after="0" w:line="240" w:lineRule="auto"/>
        <w:jc w:val="both"/>
        <w:rPr>
          <w:rFonts w:ascii="Times New Roman" w:hAnsi="Times New Roman"/>
        </w:rPr>
      </w:pPr>
    </w:p>
    <w:p w:rsidR="004C65F8" w:rsidRPr="00CE2DEB" w:rsidRDefault="004C65F8" w:rsidP="004C65F8">
      <w:pPr>
        <w:spacing w:after="0" w:line="240" w:lineRule="auto"/>
        <w:jc w:val="both"/>
        <w:rPr>
          <w:rFonts w:ascii="Times New Roman" w:hAnsi="Times New Roman"/>
          <w:sz w:val="24"/>
          <w:szCs w:val="24"/>
        </w:rPr>
      </w:pPr>
      <w:r w:rsidRPr="00CE2DEB">
        <w:rPr>
          <w:rFonts w:ascii="Times New Roman" w:hAnsi="Times New Roman"/>
          <w:sz w:val="24"/>
          <w:szCs w:val="24"/>
        </w:rPr>
        <w:t>Выводы:</w:t>
      </w:r>
    </w:p>
    <w:p w:rsidR="004C65F8" w:rsidRPr="00CE2DEB" w:rsidRDefault="004C65F8" w:rsidP="005F0EAA">
      <w:pPr>
        <w:pStyle w:val="a7"/>
        <w:numPr>
          <w:ilvl w:val="0"/>
          <w:numId w:val="20"/>
        </w:numPr>
        <w:spacing w:after="0" w:line="240" w:lineRule="auto"/>
        <w:jc w:val="both"/>
        <w:rPr>
          <w:rFonts w:ascii="Times New Roman" w:hAnsi="Times New Roman"/>
          <w:sz w:val="24"/>
          <w:szCs w:val="24"/>
        </w:rPr>
      </w:pPr>
      <w:r w:rsidRPr="00CE2DEB">
        <w:rPr>
          <w:rFonts w:ascii="Times New Roman" w:hAnsi="Times New Roman"/>
          <w:sz w:val="24"/>
          <w:szCs w:val="24"/>
        </w:rPr>
        <w:t>В течение 4 учебных лет учащиеся, имеющие аттестат с отличием, по результатам ЕГЭ становились высокобалльниками, в 201</w:t>
      </w:r>
      <w:r>
        <w:rPr>
          <w:rFonts w:ascii="Times New Roman" w:hAnsi="Times New Roman"/>
          <w:sz w:val="24"/>
          <w:szCs w:val="24"/>
        </w:rPr>
        <w:t>8</w:t>
      </w:r>
      <w:r w:rsidRPr="00CE2DEB">
        <w:rPr>
          <w:rFonts w:ascii="Times New Roman" w:hAnsi="Times New Roman"/>
          <w:sz w:val="24"/>
          <w:szCs w:val="24"/>
        </w:rPr>
        <w:t xml:space="preserve"> году обучающи</w:t>
      </w:r>
      <w:r>
        <w:rPr>
          <w:rFonts w:ascii="Times New Roman" w:hAnsi="Times New Roman"/>
          <w:sz w:val="24"/>
          <w:szCs w:val="24"/>
        </w:rPr>
        <w:t>й</w:t>
      </w:r>
      <w:r w:rsidRPr="00CE2DEB">
        <w:rPr>
          <w:rFonts w:ascii="Times New Roman" w:hAnsi="Times New Roman"/>
          <w:sz w:val="24"/>
          <w:szCs w:val="24"/>
        </w:rPr>
        <w:t>ся, получивши</w:t>
      </w:r>
      <w:r>
        <w:rPr>
          <w:rFonts w:ascii="Times New Roman" w:hAnsi="Times New Roman"/>
          <w:sz w:val="24"/>
          <w:szCs w:val="24"/>
        </w:rPr>
        <w:t>й</w:t>
      </w:r>
      <w:r w:rsidRPr="00CE2DEB">
        <w:rPr>
          <w:rFonts w:ascii="Times New Roman" w:hAnsi="Times New Roman"/>
          <w:sz w:val="24"/>
          <w:szCs w:val="24"/>
        </w:rPr>
        <w:t xml:space="preserve"> аттестат с отличием, стал высокобалльник</w:t>
      </w:r>
      <w:r>
        <w:rPr>
          <w:rFonts w:ascii="Times New Roman" w:hAnsi="Times New Roman"/>
          <w:sz w:val="24"/>
          <w:szCs w:val="24"/>
        </w:rPr>
        <w:t>ом (обществознание – 83 б.)</w:t>
      </w:r>
      <w:r w:rsidRPr="00CE2DEB">
        <w:rPr>
          <w:rFonts w:ascii="Times New Roman" w:hAnsi="Times New Roman"/>
          <w:sz w:val="24"/>
          <w:szCs w:val="24"/>
        </w:rPr>
        <w:t xml:space="preserve">, но </w:t>
      </w:r>
      <w:r>
        <w:rPr>
          <w:rFonts w:ascii="Times New Roman" w:hAnsi="Times New Roman"/>
          <w:sz w:val="24"/>
          <w:szCs w:val="24"/>
        </w:rPr>
        <w:t xml:space="preserve">данный обучающийся и другие медалисты </w:t>
      </w:r>
      <w:r w:rsidRPr="00CE2DEB">
        <w:rPr>
          <w:rFonts w:ascii="Times New Roman" w:hAnsi="Times New Roman"/>
          <w:sz w:val="24"/>
          <w:szCs w:val="24"/>
        </w:rPr>
        <w:t>имеют результаты ЕГЭ по русскому языку</w:t>
      </w:r>
      <w:r>
        <w:rPr>
          <w:rFonts w:ascii="Times New Roman" w:hAnsi="Times New Roman"/>
          <w:sz w:val="24"/>
          <w:szCs w:val="24"/>
        </w:rPr>
        <w:t>, обществознанию, химии и биологии</w:t>
      </w:r>
      <w:r w:rsidRPr="00CE2DEB">
        <w:rPr>
          <w:rFonts w:ascii="Times New Roman" w:hAnsi="Times New Roman"/>
          <w:sz w:val="24"/>
          <w:szCs w:val="24"/>
        </w:rPr>
        <w:t xml:space="preserve"> от 70 баллов и выше. </w:t>
      </w:r>
    </w:p>
    <w:p w:rsidR="004C65F8" w:rsidRPr="00CE2DEB" w:rsidRDefault="004C65F8" w:rsidP="005F0EAA">
      <w:pPr>
        <w:pStyle w:val="a7"/>
        <w:numPr>
          <w:ilvl w:val="0"/>
          <w:numId w:val="20"/>
        </w:numPr>
        <w:spacing w:after="0" w:line="240" w:lineRule="auto"/>
        <w:jc w:val="both"/>
        <w:rPr>
          <w:rFonts w:ascii="Times New Roman" w:hAnsi="Times New Roman"/>
          <w:sz w:val="24"/>
          <w:szCs w:val="24"/>
        </w:rPr>
      </w:pPr>
      <w:r w:rsidRPr="00CE2DEB">
        <w:rPr>
          <w:rFonts w:ascii="Times New Roman" w:hAnsi="Times New Roman"/>
          <w:sz w:val="24"/>
          <w:szCs w:val="24"/>
        </w:rPr>
        <w:t xml:space="preserve">Результаты базовой математики в течение </w:t>
      </w:r>
      <w:r>
        <w:rPr>
          <w:rFonts w:ascii="Times New Roman" w:hAnsi="Times New Roman"/>
          <w:sz w:val="24"/>
          <w:szCs w:val="24"/>
        </w:rPr>
        <w:t>4</w:t>
      </w:r>
      <w:r w:rsidRPr="00CE2DEB">
        <w:rPr>
          <w:rFonts w:ascii="Times New Roman" w:hAnsi="Times New Roman"/>
          <w:sz w:val="24"/>
          <w:szCs w:val="24"/>
        </w:rPr>
        <w:t xml:space="preserve"> лет относятся к высоким (средняя отметка «5»</w:t>
      </w:r>
      <w:r>
        <w:rPr>
          <w:rFonts w:ascii="Times New Roman" w:hAnsi="Times New Roman"/>
          <w:sz w:val="24"/>
          <w:szCs w:val="24"/>
        </w:rPr>
        <w:t>, в том числе в 2018 г. – 20 б. из 20 б.</w:t>
      </w:r>
      <w:r w:rsidRPr="00CE2DEB">
        <w:rPr>
          <w:rFonts w:ascii="Times New Roman" w:hAnsi="Times New Roman"/>
          <w:sz w:val="24"/>
          <w:szCs w:val="24"/>
        </w:rPr>
        <w:t xml:space="preserve">). </w:t>
      </w:r>
    </w:p>
    <w:p w:rsidR="004C65F8" w:rsidRPr="00373C19" w:rsidRDefault="004C65F8" w:rsidP="004C65F8">
      <w:pPr>
        <w:spacing w:after="0" w:line="240" w:lineRule="auto"/>
        <w:jc w:val="both"/>
        <w:rPr>
          <w:rFonts w:ascii="Times New Roman" w:hAnsi="Times New Roman"/>
          <w:sz w:val="24"/>
          <w:szCs w:val="24"/>
        </w:rPr>
      </w:pPr>
    </w:p>
    <w:p w:rsidR="004C65F8" w:rsidRPr="00373C19" w:rsidRDefault="004C65F8" w:rsidP="004C65F8">
      <w:pPr>
        <w:spacing w:after="0" w:line="240" w:lineRule="auto"/>
        <w:ind w:firstLine="708"/>
        <w:jc w:val="both"/>
        <w:rPr>
          <w:rFonts w:ascii="Times New Roman" w:hAnsi="Times New Roman"/>
          <w:sz w:val="24"/>
          <w:szCs w:val="24"/>
        </w:rPr>
      </w:pPr>
      <w:r>
        <w:rPr>
          <w:rFonts w:ascii="Times New Roman" w:hAnsi="Times New Roman"/>
          <w:sz w:val="24"/>
          <w:szCs w:val="24"/>
        </w:rPr>
        <w:t>Таким образом, д</w:t>
      </w:r>
      <w:r w:rsidRPr="00373C19">
        <w:rPr>
          <w:rFonts w:ascii="Times New Roman" w:hAnsi="Times New Roman"/>
          <w:sz w:val="24"/>
          <w:szCs w:val="24"/>
        </w:rPr>
        <w:t>анные результаты внешней нез</w:t>
      </w:r>
      <w:r>
        <w:rPr>
          <w:rFonts w:ascii="Times New Roman" w:hAnsi="Times New Roman"/>
          <w:sz w:val="24"/>
          <w:szCs w:val="24"/>
        </w:rPr>
        <w:t>ависимой оценки в форме ЕГЭ за 6</w:t>
      </w:r>
      <w:r w:rsidRPr="00373C19">
        <w:rPr>
          <w:rFonts w:ascii="Times New Roman" w:hAnsi="Times New Roman"/>
          <w:sz w:val="24"/>
          <w:szCs w:val="24"/>
        </w:rPr>
        <w:t xml:space="preserve"> учебных </w:t>
      </w:r>
      <w:r>
        <w:rPr>
          <w:rFonts w:ascii="Times New Roman" w:hAnsi="Times New Roman"/>
          <w:sz w:val="24"/>
          <w:szCs w:val="24"/>
        </w:rPr>
        <w:t>лет</w:t>
      </w:r>
      <w:r w:rsidRPr="00373C19">
        <w:rPr>
          <w:rFonts w:ascii="Times New Roman" w:hAnsi="Times New Roman"/>
          <w:sz w:val="24"/>
          <w:szCs w:val="24"/>
        </w:rPr>
        <w:t xml:space="preserve"> подтверждают образовательные достижения выпускников, получивших аттестат с отличием, что свидетельствует об объективности проведения текущего контроля успеваемости и промежуточной аттестации учащихся в МАОУ СОШ № 1.</w:t>
      </w:r>
    </w:p>
    <w:p w:rsidR="004C65F8" w:rsidRDefault="004C65F8" w:rsidP="004C65F8">
      <w:pPr>
        <w:spacing w:after="0" w:line="240" w:lineRule="auto"/>
        <w:jc w:val="both"/>
        <w:rPr>
          <w:rFonts w:ascii="Times New Roman" w:hAnsi="Times New Roman"/>
          <w:b/>
        </w:rPr>
      </w:pPr>
    </w:p>
    <w:p w:rsidR="004C65F8" w:rsidRPr="00362DC9" w:rsidRDefault="004C65F8" w:rsidP="004C65F8">
      <w:pPr>
        <w:spacing w:after="0" w:line="240" w:lineRule="auto"/>
        <w:jc w:val="both"/>
        <w:rPr>
          <w:rFonts w:ascii="Times New Roman" w:hAnsi="Times New Roman"/>
          <w:b/>
          <w:color w:val="FF0000"/>
        </w:rPr>
      </w:pPr>
    </w:p>
    <w:p w:rsidR="004C65F8" w:rsidRPr="00C559AD" w:rsidRDefault="004C65F8" w:rsidP="005F0EAA">
      <w:pPr>
        <w:pStyle w:val="a7"/>
        <w:numPr>
          <w:ilvl w:val="0"/>
          <w:numId w:val="20"/>
        </w:numPr>
        <w:spacing w:after="0" w:line="240" w:lineRule="auto"/>
        <w:jc w:val="center"/>
        <w:rPr>
          <w:rFonts w:ascii="Times New Roman" w:hAnsi="Times New Roman"/>
          <w:b/>
          <w:sz w:val="24"/>
          <w:szCs w:val="24"/>
        </w:rPr>
      </w:pPr>
      <w:r w:rsidRPr="00C559AD">
        <w:rPr>
          <w:rFonts w:ascii="Times New Roman" w:hAnsi="Times New Roman"/>
          <w:b/>
          <w:sz w:val="24"/>
          <w:szCs w:val="24"/>
        </w:rPr>
        <w:t xml:space="preserve">Степень достижения поставленных цели и задач </w:t>
      </w:r>
    </w:p>
    <w:p w:rsidR="004C65F8" w:rsidRPr="00A00631" w:rsidRDefault="004C65F8" w:rsidP="004C65F8">
      <w:pPr>
        <w:spacing w:after="0" w:line="240" w:lineRule="auto"/>
        <w:jc w:val="both"/>
        <w:rPr>
          <w:rFonts w:ascii="Times New Roman" w:hAnsi="Times New Roman"/>
          <w:sz w:val="24"/>
          <w:szCs w:val="24"/>
        </w:rPr>
      </w:pPr>
      <w:r w:rsidRPr="00A00631">
        <w:rPr>
          <w:rFonts w:ascii="Times New Roman" w:hAnsi="Times New Roman"/>
          <w:sz w:val="24"/>
          <w:szCs w:val="24"/>
        </w:rPr>
        <w:tab/>
        <w:t>По результатам ГИА-201</w:t>
      </w:r>
      <w:r>
        <w:rPr>
          <w:rFonts w:ascii="Times New Roman" w:hAnsi="Times New Roman"/>
          <w:sz w:val="24"/>
          <w:szCs w:val="24"/>
        </w:rPr>
        <w:t>8</w:t>
      </w:r>
      <w:r w:rsidRPr="00A00631">
        <w:rPr>
          <w:rFonts w:ascii="Times New Roman" w:hAnsi="Times New Roman"/>
          <w:sz w:val="24"/>
          <w:szCs w:val="24"/>
        </w:rPr>
        <w:t xml:space="preserve"> года можно считать поставленную цель и задачи, в основном, выполненными. </w:t>
      </w:r>
    </w:p>
    <w:p w:rsidR="004C65F8" w:rsidRPr="00A00631" w:rsidRDefault="004C65F8" w:rsidP="004C65F8">
      <w:pPr>
        <w:spacing w:after="0" w:line="240" w:lineRule="auto"/>
        <w:ind w:left="720"/>
        <w:jc w:val="center"/>
        <w:rPr>
          <w:rFonts w:ascii="Times New Roman" w:hAnsi="Times New Roman"/>
          <w:sz w:val="24"/>
          <w:szCs w:val="24"/>
        </w:rPr>
      </w:pPr>
      <w:r w:rsidRPr="00A00631">
        <w:rPr>
          <w:rFonts w:ascii="Times New Roman" w:hAnsi="Times New Roman"/>
          <w:sz w:val="24"/>
          <w:szCs w:val="24"/>
        </w:rPr>
        <w:t>Основные результаты ГИА</w:t>
      </w:r>
    </w:p>
    <w:p w:rsidR="004C65F8" w:rsidRPr="00A00631" w:rsidRDefault="004C65F8" w:rsidP="004C65F8">
      <w:pPr>
        <w:pStyle w:val="a7"/>
        <w:tabs>
          <w:tab w:val="left" w:pos="709"/>
        </w:tabs>
        <w:spacing w:after="0" w:line="240" w:lineRule="auto"/>
        <w:ind w:left="0"/>
        <w:jc w:val="both"/>
        <w:rPr>
          <w:rFonts w:ascii="Times New Roman" w:hAnsi="Times New Roman"/>
          <w:b/>
          <w:sz w:val="24"/>
          <w:szCs w:val="24"/>
        </w:rPr>
      </w:pPr>
      <w:r w:rsidRPr="00A00631">
        <w:rPr>
          <w:rFonts w:ascii="Times New Roman" w:hAnsi="Times New Roman"/>
          <w:b/>
          <w:sz w:val="24"/>
          <w:szCs w:val="24"/>
        </w:rPr>
        <w:t xml:space="preserve">Результаты ЕГЭ </w:t>
      </w: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134"/>
        <w:gridCol w:w="1134"/>
        <w:gridCol w:w="1134"/>
        <w:gridCol w:w="1134"/>
        <w:gridCol w:w="1134"/>
        <w:gridCol w:w="1171"/>
      </w:tblGrid>
      <w:tr w:rsidR="004C65F8" w:rsidRPr="00A00631" w:rsidTr="00842978">
        <w:tc>
          <w:tcPr>
            <w:tcW w:w="2943" w:type="dxa"/>
          </w:tcPr>
          <w:p w:rsidR="004C65F8" w:rsidRPr="00A00631" w:rsidRDefault="004C65F8" w:rsidP="00842978">
            <w:pPr>
              <w:pStyle w:val="11"/>
              <w:shd w:val="clear" w:color="auto" w:fill="auto"/>
              <w:tabs>
                <w:tab w:val="left" w:pos="737"/>
              </w:tabs>
              <w:spacing w:line="240" w:lineRule="auto"/>
              <w:jc w:val="center"/>
            </w:pPr>
            <w:r w:rsidRPr="00A00631">
              <w:t>Линии для сравнения</w:t>
            </w:r>
          </w:p>
        </w:tc>
        <w:tc>
          <w:tcPr>
            <w:tcW w:w="1134" w:type="dxa"/>
          </w:tcPr>
          <w:p w:rsidR="004C65F8" w:rsidRPr="00A00631" w:rsidRDefault="004C65F8" w:rsidP="00842978">
            <w:pPr>
              <w:pStyle w:val="11"/>
              <w:shd w:val="clear" w:color="auto" w:fill="auto"/>
              <w:tabs>
                <w:tab w:val="left" w:pos="737"/>
              </w:tabs>
              <w:spacing w:line="240" w:lineRule="auto"/>
              <w:jc w:val="center"/>
            </w:pPr>
            <w:r w:rsidRPr="00A00631">
              <w:t>ГИА-2013</w:t>
            </w:r>
          </w:p>
        </w:tc>
        <w:tc>
          <w:tcPr>
            <w:tcW w:w="1134" w:type="dxa"/>
          </w:tcPr>
          <w:p w:rsidR="004C65F8" w:rsidRPr="00A00631" w:rsidRDefault="004C65F8" w:rsidP="00842978">
            <w:pPr>
              <w:pStyle w:val="11"/>
              <w:shd w:val="clear" w:color="auto" w:fill="auto"/>
              <w:tabs>
                <w:tab w:val="left" w:pos="737"/>
              </w:tabs>
              <w:spacing w:line="240" w:lineRule="auto"/>
              <w:jc w:val="center"/>
            </w:pPr>
            <w:r w:rsidRPr="00A00631">
              <w:t>ГИА-2014</w:t>
            </w:r>
          </w:p>
        </w:tc>
        <w:tc>
          <w:tcPr>
            <w:tcW w:w="1134" w:type="dxa"/>
          </w:tcPr>
          <w:p w:rsidR="004C65F8" w:rsidRPr="00A00631" w:rsidRDefault="004C65F8" w:rsidP="00842978">
            <w:pPr>
              <w:pStyle w:val="11"/>
              <w:shd w:val="clear" w:color="auto" w:fill="auto"/>
              <w:tabs>
                <w:tab w:val="left" w:pos="737"/>
              </w:tabs>
              <w:spacing w:line="240" w:lineRule="auto"/>
              <w:jc w:val="center"/>
            </w:pPr>
            <w:r w:rsidRPr="00A00631">
              <w:t>ГИА-2015</w:t>
            </w:r>
          </w:p>
        </w:tc>
        <w:tc>
          <w:tcPr>
            <w:tcW w:w="1134" w:type="dxa"/>
          </w:tcPr>
          <w:p w:rsidR="004C65F8" w:rsidRPr="00A00631" w:rsidRDefault="004C65F8" w:rsidP="00842978">
            <w:pPr>
              <w:pStyle w:val="11"/>
              <w:shd w:val="clear" w:color="auto" w:fill="auto"/>
              <w:tabs>
                <w:tab w:val="left" w:pos="737"/>
              </w:tabs>
              <w:spacing w:line="240" w:lineRule="auto"/>
              <w:jc w:val="center"/>
            </w:pPr>
            <w:r w:rsidRPr="00A00631">
              <w:t>ГИА-2016</w:t>
            </w:r>
          </w:p>
        </w:tc>
        <w:tc>
          <w:tcPr>
            <w:tcW w:w="1134" w:type="dxa"/>
          </w:tcPr>
          <w:p w:rsidR="004C65F8" w:rsidRPr="00A00631" w:rsidRDefault="004C65F8" w:rsidP="00842978">
            <w:pPr>
              <w:pStyle w:val="11"/>
              <w:shd w:val="clear" w:color="auto" w:fill="auto"/>
              <w:tabs>
                <w:tab w:val="left" w:pos="737"/>
              </w:tabs>
              <w:spacing w:line="240" w:lineRule="auto"/>
              <w:jc w:val="center"/>
            </w:pPr>
            <w:r w:rsidRPr="00A00631">
              <w:t>ГИА-2017</w:t>
            </w:r>
          </w:p>
        </w:tc>
        <w:tc>
          <w:tcPr>
            <w:tcW w:w="1171" w:type="dxa"/>
          </w:tcPr>
          <w:p w:rsidR="004C65F8" w:rsidRPr="00A00631" w:rsidRDefault="004C65F8" w:rsidP="00842978">
            <w:pPr>
              <w:pStyle w:val="11"/>
              <w:shd w:val="clear" w:color="auto" w:fill="auto"/>
              <w:tabs>
                <w:tab w:val="left" w:pos="737"/>
              </w:tabs>
              <w:spacing w:line="240" w:lineRule="auto"/>
              <w:jc w:val="center"/>
            </w:pPr>
            <w:r>
              <w:t>ГИА-2018</w:t>
            </w:r>
          </w:p>
        </w:tc>
      </w:tr>
      <w:tr w:rsidR="004C65F8" w:rsidRPr="00A00631" w:rsidTr="00842978">
        <w:trPr>
          <w:trHeight w:val="562"/>
        </w:trPr>
        <w:tc>
          <w:tcPr>
            <w:tcW w:w="2943" w:type="dxa"/>
          </w:tcPr>
          <w:p w:rsidR="004C65F8" w:rsidRPr="00A00631" w:rsidRDefault="004C65F8" w:rsidP="00842978">
            <w:pPr>
              <w:pStyle w:val="11"/>
              <w:shd w:val="clear" w:color="auto" w:fill="auto"/>
              <w:tabs>
                <w:tab w:val="left" w:pos="737"/>
              </w:tabs>
              <w:spacing w:line="240" w:lineRule="auto"/>
            </w:pPr>
            <w:r w:rsidRPr="00A00631">
              <w:t>Допуск к ГИА</w:t>
            </w:r>
          </w:p>
          <w:p w:rsidR="004C65F8" w:rsidRPr="00A00631" w:rsidRDefault="004C65F8" w:rsidP="00842978">
            <w:pPr>
              <w:pStyle w:val="11"/>
              <w:tabs>
                <w:tab w:val="left" w:pos="737"/>
              </w:tabs>
              <w:spacing w:line="240" w:lineRule="auto"/>
              <w:jc w:val="right"/>
            </w:pPr>
          </w:p>
        </w:tc>
        <w:tc>
          <w:tcPr>
            <w:tcW w:w="1134" w:type="dxa"/>
          </w:tcPr>
          <w:p w:rsidR="004C65F8" w:rsidRPr="00A00631" w:rsidRDefault="004C65F8" w:rsidP="00842978">
            <w:pPr>
              <w:pStyle w:val="11"/>
              <w:shd w:val="clear" w:color="auto" w:fill="auto"/>
              <w:tabs>
                <w:tab w:val="left" w:pos="737"/>
              </w:tabs>
              <w:spacing w:line="240" w:lineRule="auto"/>
              <w:jc w:val="center"/>
              <w:rPr>
                <w:b/>
                <w:color w:val="FF0000"/>
              </w:rPr>
            </w:pPr>
            <w:r w:rsidRPr="00A00631">
              <w:rPr>
                <w:b/>
                <w:color w:val="FF0000"/>
              </w:rPr>
              <w:t>92 %</w:t>
            </w:r>
          </w:p>
        </w:tc>
        <w:tc>
          <w:tcPr>
            <w:tcW w:w="1134" w:type="dxa"/>
          </w:tcPr>
          <w:p w:rsidR="004C65F8" w:rsidRPr="00A00631" w:rsidRDefault="004C65F8" w:rsidP="00842978">
            <w:pPr>
              <w:pStyle w:val="11"/>
              <w:shd w:val="clear" w:color="auto" w:fill="auto"/>
              <w:tabs>
                <w:tab w:val="left" w:pos="737"/>
              </w:tabs>
              <w:spacing w:line="240" w:lineRule="auto"/>
              <w:jc w:val="center"/>
              <w:rPr>
                <w:color w:val="FF0000"/>
              </w:rPr>
            </w:pPr>
            <w:r w:rsidRPr="00A00631">
              <w:rPr>
                <w:color w:val="FF0000"/>
              </w:rPr>
              <w:t xml:space="preserve">95 % </w:t>
            </w:r>
            <w:r w:rsidRPr="00A00631">
              <w:rPr>
                <w:color w:val="00B050"/>
              </w:rPr>
              <w:t>↑</w:t>
            </w:r>
          </w:p>
        </w:tc>
        <w:tc>
          <w:tcPr>
            <w:tcW w:w="1134" w:type="dxa"/>
          </w:tcPr>
          <w:p w:rsidR="004C65F8" w:rsidRPr="00A00631" w:rsidRDefault="004C65F8" w:rsidP="00842978">
            <w:pPr>
              <w:pStyle w:val="11"/>
              <w:shd w:val="clear" w:color="auto" w:fill="auto"/>
              <w:tabs>
                <w:tab w:val="left" w:pos="737"/>
              </w:tabs>
              <w:spacing w:line="240" w:lineRule="auto"/>
              <w:jc w:val="center"/>
              <w:rPr>
                <w:b/>
                <w:color w:val="00B050"/>
              </w:rPr>
            </w:pPr>
            <w:r w:rsidRPr="00A00631">
              <w:rPr>
                <w:b/>
                <w:color w:val="00B050"/>
              </w:rPr>
              <w:t>100 % ↑</w:t>
            </w:r>
          </w:p>
        </w:tc>
        <w:tc>
          <w:tcPr>
            <w:tcW w:w="1134" w:type="dxa"/>
          </w:tcPr>
          <w:p w:rsidR="004C65F8" w:rsidRPr="00A00631" w:rsidRDefault="004C65F8" w:rsidP="00842978">
            <w:pPr>
              <w:pStyle w:val="11"/>
              <w:shd w:val="clear" w:color="auto" w:fill="auto"/>
              <w:tabs>
                <w:tab w:val="left" w:pos="737"/>
              </w:tabs>
              <w:spacing w:line="240" w:lineRule="auto"/>
              <w:jc w:val="center"/>
              <w:rPr>
                <w:b/>
                <w:color w:val="00B050"/>
              </w:rPr>
            </w:pPr>
            <w:r w:rsidRPr="00A00631">
              <w:rPr>
                <w:b/>
                <w:color w:val="00B050"/>
              </w:rPr>
              <w:t>100 %</w:t>
            </w:r>
          </w:p>
        </w:tc>
        <w:tc>
          <w:tcPr>
            <w:tcW w:w="1134" w:type="dxa"/>
          </w:tcPr>
          <w:p w:rsidR="004C65F8" w:rsidRPr="00A00631" w:rsidRDefault="004C65F8" w:rsidP="00842978">
            <w:pPr>
              <w:pStyle w:val="11"/>
              <w:shd w:val="clear" w:color="auto" w:fill="auto"/>
              <w:tabs>
                <w:tab w:val="left" w:pos="737"/>
              </w:tabs>
              <w:spacing w:line="240" w:lineRule="auto"/>
              <w:jc w:val="center"/>
              <w:rPr>
                <w:b/>
                <w:color w:val="00B050"/>
              </w:rPr>
            </w:pPr>
            <w:r w:rsidRPr="00A00631">
              <w:rPr>
                <w:b/>
                <w:color w:val="00B050"/>
              </w:rPr>
              <w:t>100 %</w:t>
            </w:r>
          </w:p>
        </w:tc>
        <w:tc>
          <w:tcPr>
            <w:tcW w:w="1171" w:type="dxa"/>
          </w:tcPr>
          <w:p w:rsidR="004C65F8" w:rsidRPr="00A00631" w:rsidRDefault="004C65F8" w:rsidP="00842978">
            <w:pPr>
              <w:pStyle w:val="11"/>
              <w:shd w:val="clear" w:color="auto" w:fill="auto"/>
              <w:tabs>
                <w:tab w:val="left" w:pos="737"/>
              </w:tabs>
              <w:spacing w:line="240" w:lineRule="auto"/>
              <w:jc w:val="center"/>
              <w:rPr>
                <w:b/>
                <w:color w:val="00B050"/>
              </w:rPr>
            </w:pPr>
            <w:r w:rsidRPr="00A00631">
              <w:rPr>
                <w:b/>
                <w:color w:val="00B050"/>
              </w:rPr>
              <w:t>100 %</w:t>
            </w:r>
          </w:p>
        </w:tc>
      </w:tr>
      <w:tr w:rsidR="004C65F8" w:rsidRPr="00A00631" w:rsidTr="00842978">
        <w:trPr>
          <w:trHeight w:val="1104"/>
        </w:trPr>
        <w:tc>
          <w:tcPr>
            <w:tcW w:w="2943" w:type="dxa"/>
          </w:tcPr>
          <w:p w:rsidR="004C65F8" w:rsidRPr="00A00631" w:rsidRDefault="004C65F8" w:rsidP="00842978">
            <w:pPr>
              <w:pStyle w:val="11"/>
              <w:shd w:val="clear" w:color="auto" w:fill="auto"/>
              <w:tabs>
                <w:tab w:val="left" w:pos="737"/>
              </w:tabs>
              <w:spacing w:line="240" w:lineRule="auto"/>
            </w:pPr>
            <w:r w:rsidRPr="00A00631">
              <w:t>Освоение образовательных программ, получение аттестатов</w:t>
            </w:r>
          </w:p>
          <w:p w:rsidR="004C65F8" w:rsidRPr="00A00631" w:rsidRDefault="004C65F8" w:rsidP="00842978">
            <w:pPr>
              <w:pStyle w:val="11"/>
              <w:tabs>
                <w:tab w:val="left" w:pos="737"/>
              </w:tabs>
              <w:spacing w:line="240" w:lineRule="auto"/>
              <w:jc w:val="right"/>
            </w:pPr>
          </w:p>
        </w:tc>
        <w:tc>
          <w:tcPr>
            <w:tcW w:w="1134" w:type="dxa"/>
          </w:tcPr>
          <w:p w:rsidR="004C65F8" w:rsidRPr="00A00631" w:rsidRDefault="004C65F8" w:rsidP="00842978">
            <w:pPr>
              <w:pStyle w:val="11"/>
              <w:shd w:val="clear" w:color="auto" w:fill="auto"/>
              <w:tabs>
                <w:tab w:val="left" w:pos="737"/>
              </w:tabs>
              <w:spacing w:line="240" w:lineRule="auto"/>
              <w:jc w:val="center"/>
              <w:rPr>
                <w:b/>
                <w:color w:val="FF0000"/>
              </w:rPr>
            </w:pPr>
            <w:r w:rsidRPr="00A00631">
              <w:rPr>
                <w:b/>
                <w:color w:val="FF0000"/>
              </w:rPr>
              <w:t xml:space="preserve">79 % </w:t>
            </w:r>
          </w:p>
        </w:tc>
        <w:tc>
          <w:tcPr>
            <w:tcW w:w="1134" w:type="dxa"/>
          </w:tcPr>
          <w:p w:rsidR="004C65F8" w:rsidRPr="00A00631" w:rsidRDefault="004C65F8" w:rsidP="00842978">
            <w:pPr>
              <w:pStyle w:val="11"/>
              <w:shd w:val="clear" w:color="auto" w:fill="auto"/>
              <w:tabs>
                <w:tab w:val="left" w:pos="737"/>
              </w:tabs>
              <w:spacing w:line="240" w:lineRule="auto"/>
              <w:jc w:val="center"/>
              <w:rPr>
                <w:color w:val="FF0000"/>
              </w:rPr>
            </w:pPr>
            <w:r w:rsidRPr="00A00631">
              <w:rPr>
                <w:color w:val="FF0000"/>
              </w:rPr>
              <w:t xml:space="preserve">95 % </w:t>
            </w:r>
            <w:r w:rsidRPr="00A00631">
              <w:rPr>
                <w:color w:val="00B050"/>
              </w:rPr>
              <w:t>↑</w:t>
            </w:r>
          </w:p>
          <w:p w:rsidR="004C65F8" w:rsidRPr="00676351" w:rsidRDefault="004C65F8" w:rsidP="00842978">
            <w:pPr>
              <w:pStyle w:val="11"/>
              <w:shd w:val="clear" w:color="auto" w:fill="auto"/>
              <w:tabs>
                <w:tab w:val="left" w:pos="737"/>
              </w:tabs>
              <w:spacing w:line="240" w:lineRule="auto"/>
              <w:jc w:val="center"/>
            </w:pPr>
            <w:r w:rsidRPr="00676351">
              <w:t xml:space="preserve">По </w:t>
            </w:r>
            <w:proofErr w:type="gramStart"/>
            <w:r w:rsidRPr="00676351">
              <w:t>результа-там</w:t>
            </w:r>
            <w:proofErr w:type="gramEnd"/>
            <w:r w:rsidRPr="00676351">
              <w:t xml:space="preserve"> ЕГЭ справок нет.</w:t>
            </w:r>
          </w:p>
        </w:tc>
        <w:tc>
          <w:tcPr>
            <w:tcW w:w="1134" w:type="dxa"/>
          </w:tcPr>
          <w:p w:rsidR="004C65F8" w:rsidRPr="00A00631" w:rsidRDefault="004C65F8" w:rsidP="00842978">
            <w:pPr>
              <w:pStyle w:val="11"/>
              <w:shd w:val="clear" w:color="auto" w:fill="auto"/>
              <w:tabs>
                <w:tab w:val="left" w:pos="737"/>
              </w:tabs>
              <w:spacing w:line="240" w:lineRule="auto"/>
              <w:jc w:val="center"/>
              <w:rPr>
                <w:b/>
                <w:color w:val="00B050"/>
              </w:rPr>
            </w:pPr>
            <w:r w:rsidRPr="00A00631">
              <w:rPr>
                <w:b/>
                <w:color w:val="00B050"/>
              </w:rPr>
              <w:t>100 % ↑</w:t>
            </w:r>
          </w:p>
        </w:tc>
        <w:tc>
          <w:tcPr>
            <w:tcW w:w="1134" w:type="dxa"/>
          </w:tcPr>
          <w:p w:rsidR="004C65F8" w:rsidRPr="00A00631" w:rsidRDefault="004C65F8" w:rsidP="00842978">
            <w:pPr>
              <w:pStyle w:val="11"/>
              <w:shd w:val="clear" w:color="auto" w:fill="auto"/>
              <w:tabs>
                <w:tab w:val="left" w:pos="737"/>
              </w:tabs>
              <w:spacing w:line="240" w:lineRule="auto"/>
              <w:jc w:val="center"/>
              <w:rPr>
                <w:b/>
                <w:color w:val="00B050"/>
              </w:rPr>
            </w:pPr>
            <w:r w:rsidRPr="00A00631">
              <w:rPr>
                <w:b/>
                <w:color w:val="00B050"/>
              </w:rPr>
              <w:t>100 %</w:t>
            </w:r>
          </w:p>
        </w:tc>
        <w:tc>
          <w:tcPr>
            <w:tcW w:w="1134" w:type="dxa"/>
          </w:tcPr>
          <w:p w:rsidR="004C65F8" w:rsidRPr="00A00631" w:rsidRDefault="004C65F8" w:rsidP="00842978">
            <w:pPr>
              <w:pStyle w:val="11"/>
              <w:shd w:val="clear" w:color="auto" w:fill="auto"/>
              <w:tabs>
                <w:tab w:val="left" w:pos="737"/>
              </w:tabs>
              <w:spacing w:line="240" w:lineRule="auto"/>
              <w:jc w:val="center"/>
              <w:rPr>
                <w:b/>
                <w:color w:val="00B050"/>
              </w:rPr>
            </w:pPr>
            <w:r w:rsidRPr="00A00631">
              <w:rPr>
                <w:b/>
                <w:color w:val="00B050"/>
              </w:rPr>
              <w:t>100 %</w:t>
            </w:r>
          </w:p>
        </w:tc>
        <w:tc>
          <w:tcPr>
            <w:tcW w:w="1171" w:type="dxa"/>
          </w:tcPr>
          <w:p w:rsidR="004C65F8" w:rsidRPr="00E634CC" w:rsidRDefault="00976108" w:rsidP="00842978">
            <w:pPr>
              <w:pStyle w:val="11"/>
              <w:shd w:val="clear" w:color="auto" w:fill="auto"/>
              <w:tabs>
                <w:tab w:val="left" w:pos="737"/>
              </w:tabs>
              <w:spacing w:line="240" w:lineRule="auto"/>
              <w:jc w:val="center"/>
              <w:rPr>
                <w:b/>
                <w:color w:val="00B050"/>
              </w:rPr>
            </w:pPr>
            <w:r w:rsidRPr="00A00631">
              <w:rPr>
                <w:b/>
                <w:color w:val="00B050"/>
              </w:rPr>
              <w:t>100 %</w:t>
            </w:r>
          </w:p>
        </w:tc>
      </w:tr>
      <w:tr w:rsidR="004C65F8" w:rsidRPr="00A00631" w:rsidTr="00842978">
        <w:trPr>
          <w:trHeight w:val="828"/>
        </w:trPr>
        <w:tc>
          <w:tcPr>
            <w:tcW w:w="2943" w:type="dxa"/>
          </w:tcPr>
          <w:p w:rsidR="004C65F8" w:rsidRPr="00A00631" w:rsidRDefault="004C65F8" w:rsidP="00842978">
            <w:pPr>
              <w:pStyle w:val="11"/>
              <w:shd w:val="clear" w:color="auto" w:fill="auto"/>
              <w:tabs>
                <w:tab w:val="left" w:pos="737"/>
              </w:tabs>
              <w:spacing w:line="240" w:lineRule="auto"/>
            </w:pPr>
            <w:r w:rsidRPr="00A00631">
              <w:t xml:space="preserve">Получение аттестатов особого образца </w:t>
            </w:r>
          </w:p>
          <w:p w:rsidR="004C65F8" w:rsidRPr="00A00631" w:rsidRDefault="004C65F8" w:rsidP="00842978">
            <w:pPr>
              <w:pStyle w:val="11"/>
              <w:tabs>
                <w:tab w:val="left" w:pos="737"/>
              </w:tabs>
              <w:spacing w:line="240" w:lineRule="auto"/>
              <w:jc w:val="right"/>
            </w:pPr>
          </w:p>
        </w:tc>
        <w:tc>
          <w:tcPr>
            <w:tcW w:w="1134" w:type="dxa"/>
          </w:tcPr>
          <w:p w:rsidR="004C65F8" w:rsidRPr="00A00631" w:rsidRDefault="004C65F8" w:rsidP="00842978">
            <w:pPr>
              <w:pStyle w:val="11"/>
              <w:shd w:val="clear" w:color="auto" w:fill="auto"/>
              <w:tabs>
                <w:tab w:val="left" w:pos="737"/>
              </w:tabs>
              <w:spacing w:line="240" w:lineRule="auto"/>
              <w:jc w:val="center"/>
            </w:pPr>
            <w:r w:rsidRPr="00A00631">
              <w:t xml:space="preserve"> 4 % </w:t>
            </w:r>
          </w:p>
          <w:p w:rsidR="004C65F8" w:rsidRPr="00A00631" w:rsidRDefault="004C65F8" w:rsidP="00842978">
            <w:pPr>
              <w:pStyle w:val="11"/>
              <w:shd w:val="clear" w:color="auto" w:fill="auto"/>
              <w:tabs>
                <w:tab w:val="left" w:pos="737"/>
              </w:tabs>
              <w:spacing w:line="240" w:lineRule="auto"/>
              <w:jc w:val="center"/>
            </w:pPr>
            <w:r w:rsidRPr="00A00631">
              <w:t>(1 чел.)</w:t>
            </w:r>
          </w:p>
        </w:tc>
        <w:tc>
          <w:tcPr>
            <w:tcW w:w="1134" w:type="dxa"/>
          </w:tcPr>
          <w:p w:rsidR="004C65F8" w:rsidRPr="00A00631" w:rsidRDefault="004C65F8" w:rsidP="00842978">
            <w:pPr>
              <w:pStyle w:val="11"/>
              <w:shd w:val="clear" w:color="auto" w:fill="auto"/>
              <w:tabs>
                <w:tab w:val="left" w:pos="737"/>
              </w:tabs>
              <w:spacing w:line="240" w:lineRule="auto"/>
              <w:jc w:val="center"/>
              <w:rPr>
                <w:b/>
                <w:color w:val="00B050"/>
              </w:rPr>
            </w:pPr>
            <w:r w:rsidRPr="00A00631">
              <w:rPr>
                <w:b/>
                <w:color w:val="00B050"/>
              </w:rPr>
              <w:t xml:space="preserve">10 % </w:t>
            </w:r>
          </w:p>
          <w:p w:rsidR="004C65F8" w:rsidRPr="00A00631" w:rsidRDefault="004C65F8" w:rsidP="00842978">
            <w:pPr>
              <w:pStyle w:val="11"/>
              <w:shd w:val="clear" w:color="auto" w:fill="auto"/>
              <w:tabs>
                <w:tab w:val="left" w:pos="737"/>
              </w:tabs>
              <w:spacing w:line="240" w:lineRule="auto"/>
              <w:jc w:val="center"/>
              <w:rPr>
                <w:b/>
              </w:rPr>
            </w:pPr>
            <w:r w:rsidRPr="00A00631">
              <w:rPr>
                <w:b/>
                <w:color w:val="00B050"/>
              </w:rPr>
              <w:t>(2 чел.)↑</w:t>
            </w:r>
          </w:p>
        </w:tc>
        <w:tc>
          <w:tcPr>
            <w:tcW w:w="1134" w:type="dxa"/>
          </w:tcPr>
          <w:p w:rsidR="004C65F8" w:rsidRPr="00A00631" w:rsidRDefault="004C65F8" w:rsidP="00842978">
            <w:pPr>
              <w:pStyle w:val="11"/>
              <w:shd w:val="clear" w:color="auto" w:fill="auto"/>
              <w:tabs>
                <w:tab w:val="left" w:pos="737"/>
              </w:tabs>
              <w:spacing w:line="240" w:lineRule="auto"/>
              <w:jc w:val="center"/>
            </w:pPr>
            <w:r w:rsidRPr="00A00631">
              <w:t xml:space="preserve"> 5 % </w:t>
            </w:r>
          </w:p>
          <w:p w:rsidR="004C65F8" w:rsidRPr="00A00631" w:rsidRDefault="004C65F8" w:rsidP="00842978">
            <w:pPr>
              <w:pStyle w:val="11"/>
              <w:shd w:val="clear" w:color="auto" w:fill="auto"/>
              <w:tabs>
                <w:tab w:val="left" w:pos="737"/>
              </w:tabs>
              <w:spacing w:line="240" w:lineRule="auto"/>
              <w:jc w:val="center"/>
            </w:pPr>
            <w:r w:rsidRPr="00A00631">
              <w:t>(1 чел.)</w:t>
            </w:r>
          </w:p>
        </w:tc>
        <w:tc>
          <w:tcPr>
            <w:tcW w:w="1134" w:type="dxa"/>
          </w:tcPr>
          <w:p w:rsidR="004C65F8" w:rsidRPr="00A00631" w:rsidRDefault="004C65F8" w:rsidP="00842978">
            <w:pPr>
              <w:pStyle w:val="11"/>
              <w:shd w:val="clear" w:color="auto" w:fill="auto"/>
              <w:tabs>
                <w:tab w:val="left" w:pos="737"/>
              </w:tabs>
              <w:spacing w:line="240" w:lineRule="auto"/>
              <w:jc w:val="center"/>
              <w:rPr>
                <w:b/>
                <w:color w:val="00B050"/>
              </w:rPr>
            </w:pPr>
            <w:r w:rsidRPr="00A00631">
              <w:rPr>
                <w:b/>
                <w:color w:val="00B050"/>
              </w:rPr>
              <w:t xml:space="preserve">15 % </w:t>
            </w:r>
          </w:p>
          <w:p w:rsidR="004C65F8" w:rsidRPr="00A00631" w:rsidRDefault="004C65F8" w:rsidP="00842978">
            <w:pPr>
              <w:pStyle w:val="11"/>
              <w:shd w:val="clear" w:color="auto" w:fill="auto"/>
              <w:tabs>
                <w:tab w:val="left" w:pos="737"/>
              </w:tabs>
              <w:spacing w:line="240" w:lineRule="auto"/>
              <w:jc w:val="center"/>
              <w:rPr>
                <w:b/>
                <w:color w:val="00B050"/>
              </w:rPr>
            </w:pPr>
            <w:r w:rsidRPr="00A00631">
              <w:rPr>
                <w:b/>
                <w:color w:val="00B050"/>
              </w:rPr>
              <w:t>(3 чел.)↑</w:t>
            </w:r>
          </w:p>
        </w:tc>
        <w:tc>
          <w:tcPr>
            <w:tcW w:w="1134" w:type="dxa"/>
          </w:tcPr>
          <w:p w:rsidR="004C65F8" w:rsidRPr="00A00631" w:rsidRDefault="004C65F8" w:rsidP="00842978">
            <w:pPr>
              <w:pStyle w:val="11"/>
              <w:shd w:val="clear" w:color="auto" w:fill="auto"/>
              <w:tabs>
                <w:tab w:val="left" w:pos="737"/>
              </w:tabs>
              <w:spacing w:line="240" w:lineRule="auto"/>
              <w:jc w:val="center"/>
              <w:rPr>
                <w:b/>
                <w:color w:val="00B050"/>
              </w:rPr>
            </w:pPr>
            <w:r w:rsidRPr="00A00631">
              <w:rPr>
                <w:b/>
                <w:color w:val="00B050"/>
              </w:rPr>
              <w:t>13 %</w:t>
            </w:r>
          </w:p>
          <w:p w:rsidR="004C65F8" w:rsidRPr="00A00631" w:rsidRDefault="004C65F8" w:rsidP="00842978">
            <w:pPr>
              <w:pStyle w:val="11"/>
              <w:shd w:val="clear" w:color="auto" w:fill="auto"/>
              <w:tabs>
                <w:tab w:val="left" w:pos="737"/>
              </w:tabs>
              <w:spacing w:line="240" w:lineRule="auto"/>
              <w:jc w:val="center"/>
              <w:rPr>
                <w:b/>
                <w:color w:val="00B050"/>
              </w:rPr>
            </w:pPr>
            <w:r w:rsidRPr="00A00631">
              <w:rPr>
                <w:b/>
                <w:color w:val="00B050"/>
              </w:rPr>
              <w:t>(2 чел.)</w:t>
            </w:r>
          </w:p>
        </w:tc>
        <w:tc>
          <w:tcPr>
            <w:tcW w:w="1171" w:type="dxa"/>
          </w:tcPr>
          <w:p w:rsidR="004C65F8" w:rsidRPr="00A00631" w:rsidRDefault="004C65F8" w:rsidP="00842978">
            <w:pPr>
              <w:pStyle w:val="11"/>
              <w:shd w:val="clear" w:color="auto" w:fill="auto"/>
              <w:tabs>
                <w:tab w:val="left" w:pos="737"/>
              </w:tabs>
              <w:spacing w:line="240" w:lineRule="auto"/>
              <w:jc w:val="center"/>
              <w:rPr>
                <w:b/>
                <w:color w:val="00B050"/>
              </w:rPr>
            </w:pPr>
            <w:r w:rsidRPr="00A00631">
              <w:rPr>
                <w:b/>
                <w:color w:val="00B050"/>
              </w:rPr>
              <w:t>1</w:t>
            </w:r>
            <w:r>
              <w:rPr>
                <w:b/>
                <w:color w:val="00B050"/>
              </w:rPr>
              <w:t>0</w:t>
            </w:r>
            <w:r w:rsidRPr="00A00631">
              <w:rPr>
                <w:b/>
                <w:color w:val="00B050"/>
              </w:rPr>
              <w:t xml:space="preserve"> %</w:t>
            </w:r>
          </w:p>
          <w:p w:rsidR="004C65F8" w:rsidRPr="00A00631" w:rsidRDefault="004C65F8" w:rsidP="00842978">
            <w:pPr>
              <w:pStyle w:val="11"/>
              <w:shd w:val="clear" w:color="auto" w:fill="auto"/>
              <w:tabs>
                <w:tab w:val="left" w:pos="737"/>
              </w:tabs>
              <w:spacing w:line="240" w:lineRule="auto"/>
              <w:jc w:val="center"/>
              <w:rPr>
                <w:b/>
                <w:color w:val="00B050"/>
              </w:rPr>
            </w:pPr>
            <w:r w:rsidRPr="00A00631">
              <w:rPr>
                <w:b/>
                <w:color w:val="00B050"/>
              </w:rPr>
              <w:t>(</w:t>
            </w:r>
            <w:r>
              <w:rPr>
                <w:b/>
                <w:color w:val="00B050"/>
              </w:rPr>
              <w:t>4</w:t>
            </w:r>
            <w:r w:rsidRPr="00A00631">
              <w:rPr>
                <w:b/>
                <w:color w:val="00B050"/>
              </w:rPr>
              <w:t xml:space="preserve"> чел.)</w:t>
            </w:r>
          </w:p>
        </w:tc>
      </w:tr>
      <w:tr w:rsidR="004C65F8" w:rsidRPr="00A00631" w:rsidTr="00842978">
        <w:tc>
          <w:tcPr>
            <w:tcW w:w="2943" w:type="dxa"/>
          </w:tcPr>
          <w:p w:rsidR="004C65F8" w:rsidRPr="00A00631" w:rsidRDefault="004C65F8" w:rsidP="00842978">
            <w:pPr>
              <w:pStyle w:val="11"/>
              <w:shd w:val="clear" w:color="auto" w:fill="auto"/>
              <w:tabs>
                <w:tab w:val="left" w:pos="737"/>
              </w:tabs>
              <w:spacing w:line="240" w:lineRule="auto"/>
            </w:pPr>
            <w:r w:rsidRPr="00A00631">
              <w:t>Высокие результаты ЕГЭ (более 70 баллов)</w:t>
            </w:r>
          </w:p>
        </w:tc>
        <w:tc>
          <w:tcPr>
            <w:tcW w:w="1134" w:type="dxa"/>
          </w:tcPr>
          <w:p w:rsidR="004C65F8" w:rsidRPr="00A00631" w:rsidRDefault="004C65F8" w:rsidP="00842978">
            <w:pPr>
              <w:pStyle w:val="11"/>
              <w:shd w:val="clear" w:color="auto" w:fill="auto"/>
              <w:tabs>
                <w:tab w:val="left" w:pos="737"/>
              </w:tabs>
              <w:spacing w:line="240" w:lineRule="auto"/>
              <w:jc w:val="center"/>
            </w:pPr>
            <w:r w:rsidRPr="00A00631">
              <w:t xml:space="preserve">27 % </w:t>
            </w:r>
          </w:p>
          <w:p w:rsidR="004C65F8" w:rsidRPr="00A00631" w:rsidRDefault="004C65F8" w:rsidP="00842978">
            <w:pPr>
              <w:pStyle w:val="11"/>
              <w:shd w:val="clear" w:color="auto" w:fill="auto"/>
              <w:tabs>
                <w:tab w:val="left" w:pos="737"/>
              </w:tabs>
              <w:spacing w:line="240" w:lineRule="auto"/>
              <w:jc w:val="center"/>
            </w:pPr>
            <w:r w:rsidRPr="00A00631">
              <w:t>(6 чел.)</w:t>
            </w:r>
          </w:p>
        </w:tc>
        <w:tc>
          <w:tcPr>
            <w:tcW w:w="1134" w:type="dxa"/>
          </w:tcPr>
          <w:p w:rsidR="004C65F8" w:rsidRPr="00A00631" w:rsidRDefault="004C65F8" w:rsidP="00842978">
            <w:pPr>
              <w:pStyle w:val="11"/>
              <w:shd w:val="clear" w:color="auto" w:fill="auto"/>
              <w:tabs>
                <w:tab w:val="left" w:pos="737"/>
              </w:tabs>
              <w:spacing w:line="240" w:lineRule="auto"/>
              <w:jc w:val="center"/>
              <w:rPr>
                <w:b/>
                <w:color w:val="00B050"/>
              </w:rPr>
            </w:pPr>
            <w:r w:rsidRPr="00A00631">
              <w:rPr>
                <w:b/>
                <w:color w:val="00B050"/>
              </w:rPr>
              <w:t xml:space="preserve">32 % </w:t>
            </w:r>
          </w:p>
          <w:p w:rsidR="004C65F8" w:rsidRPr="00A00631" w:rsidRDefault="004C65F8" w:rsidP="00842978">
            <w:pPr>
              <w:pStyle w:val="11"/>
              <w:shd w:val="clear" w:color="auto" w:fill="auto"/>
              <w:tabs>
                <w:tab w:val="left" w:pos="737"/>
              </w:tabs>
              <w:spacing w:line="240" w:lineRule="auto"/>
              <w:jc w:val="center"/>
              <w:rPr>
                <w:b/>
                <w:color w:val="00B050"/>
              </w:rPr>
            </w:pPr>
            <w:r w:rsidRPr="00A00631">
              <w:rPr>
                <w:b/>
                <w:color w:val="00B050"/>
              </w:rPr>
              <w:t>(6 чел.)↑</w:t>
            </w:r>
          </w:p>
        </w:tc>
        <w:tc>
          <w:tcPr>
            <w:tcW w:w="1134" w:type="dxa"/>
          </w:tcPr>
          <w:p w:rsidR="004C65F8" w:rsidRPr="00A00631" w:rsidRDefault="004C65F8" w:rsidP="00842978">
            <w:pPr>
              <w:pStyle w:val="11"/>
              <w:shd w:val="clear" w:color="auto" w:fill="auto"/>
              <w:tabs>
                <w:tab w:val="left" w:pos="737"/>
              </w:tabs>
              <w:spacing w:line="240" w:lineRule="auto"/>
              <w:jc w:val="center"/>
            </w:pPr>
            <w:r w:rsidRPr="00A00631">
              <w:t xml:space="preserve">20 % </w:t>
            </w:r>
          </w:p>
          <w:p w:rsidR="004C65F8" w:rsidRPr="00A00631" w:rsidRDefault="004C65F8" w:rsidP="00842978">
            <w:pPr>
              <w:pStyle w:val="11"/>
              <w:shd w:val="clear" w:color="auto" w:fill="auto"/>
              <w:tabs>
                <w:tab w:val="left" w:pos="737"/>
              </w:tabs>
              <w:spacing w:line="240" w:lineRule="auto"/>
              <w:jc w:val="center"/>
            </w:pPr>
            <w:r w:rsidRPr="00A00631">
              <w:t xml:space="preserve">(4 чел.)* </w:t>
            </w:r>
          </w:p>
        </w:tc>
        <w:tc>
          <w:tcPr>
            <w:tcW w:w="1134" w:type="dxa"/>
          </w:tcPr>
          <w:p w:rsidR="004C65F8" w:rsidRPr="00A00631" w:rsidRDefault="004C65F8" w:rsidP="00842978">
            <w:pPr>
              <w:pStyle w:val="11"/>
              <w:shd w:val="clear" w:color="auto" w:fill="auto"/>
              <w:tabs>
                <w:tab w:val="left" w:pos="737"/>
              </w:tabs>
              <w:spacing w:line="240" w:lineRule="auto"/>
              <w:jc w:val="center"/>
            </w:pPr>
            <w:r w:rsidRPr="00A00631">
              <w:t>15 %</w:t>
            </w:r>
          </w:p>
          <w:p w:rsidR="004C65F8" w:rsidRPr="00A00631" w:rsidRDefault="004C65F8" w:rsidP="00842978">
            <w:pPr>
              <w:pStyle w:val="11"/>
              <w:shd w:val="clear" w:color="auto" w:fill="auto"/>
              <w:tabs>
                <w:tab w:val="left" w:pos="737"/>
              </w:tabs>
              <w:spacing w:line="240" w:lineRule="auto"/>
              <w:jc w:val="center"/>
            </w:pPr>
            <w:r w:rsidRPr="00A00631">
              <w:t>(3 чел.)</w:t>
            </w:r>
          </w:p>
        </w:tc>
        <w:tc>
          <w:tcPr>
            <w:tcW w:w="1134" w:type="dxa"/>
          </w:tcPr>
          <w:p w:rsidR="004C65F8" w:rsidRPr="00A00631" w:rsidRDefault="004C65F8" w:rsidP="00842978">
            <w:pPr>
              <w:pStyle w:val="11"/>
              <w:shd w:val="clear" w:color="auto" w:fill="auto"/>
              <w:tabs>
                <w:tab w:val="left" w:pos="737"/>
              </w:tabs>
              <w:spacing w:line="240" w:lineRule="auto"/>
              <w:jc w:val="center"/>
              <w:rPr>
                <w:b/>
                <w:color w:val="FF0000"/>
              </w:rPr>
            </w:pPr>
            <w:r w:rsidRPr="00A00631">
              <w:rPr>
                <w:b/>
                <w:color w:val="FF0000"/>
              </w:rPr>
              <w:t>7 %</w:t>
            </w:r>
          </w:p>
          <w:p w:rsidR="004C65F8" w:rsidRPr="00A00631" w:rsidRDefault="004C65F8" w:rsidP="00842978">
            <w:pPr>
              <w:pStyle w:val="11"/>
              <w:shd w:val="clear" w:color="auto" w:fill="auto"/>
              <w:tabs>
                <w:tab w:val="left" w:pos="737"/>
              </w:tabs>
              <w:spacing w:line="240" w:lineRule="auto"/>
              <w:jc w:val="center"/>
            </w:pPr>
            <w:r w:rsidRPr="00A00631">
              <w:rPr>
                <w:b/>
                <w:color w:val="FF0000"/>
              </w:rPr>
              <w:t>(1 чел.)</w:t>
            </w:r>
          </w:p>
        </w:tc>
        <w:tc>
          <w:tcPr>
            <w:tcW w:w="1171" w:type="dxa"/>
          </w:tcPr>
          <w:p w:rsidR="004C65F8" w:rsidRDefault="004C65F8" w:rsidP="00842978">
            <w:pPr>
              <w:pStyle w:val="11"/>
              <w:shd w:val="clear" w:color="auto" w:fill="auto"/>
              <w:tabs>
                <w:tab w:val="left" w:pos="737"/>
              </w:tabs>
              <w:spacing w:line="240" w:lineRule="auto"/>
              <w:jc w:val="center"/>
              <w:rPr>
                <w:b/>
                <w:color w:val="FF0000"/>
              </w:rPr>
            </w:pPr>
            <w:r w:rsidRPr="00A00631">
              <w:rPr>
                <w:b/>
                <w:color w:val="00B050"/>
              </w:rPr>
              <w:t>1</w:t>
            </w:r>
            <w:r>
              <w:rPr>
                <w:b/>
                <w:color w:val="00B050"/>
              </w:rPr>
              <w:t>2</w:t>
            </w:r>
            <w:r w:rsidRPr="00A00631">
              <w:rPr>
                <w:b/>
                <w:color w:val="00B050"/>
              </w:rPr>
              <w:t xml:space="preserve"> % ↑</w:t>
            </w:r>
          </w:p>
          <w:p w:rsidR="004C65F8" w:rsidRPr="00E634CC" w:rsidRDefault="004C65F8" w:rsidP="00842978">
            <w:pPr>
              <w:pStyle w:val="11"/>
              <w:shd w:val="clear" w:color="auto" w:fill="auto"/>
              <w:tabs>
                <w:tab w:val="left" w:pos="737"/>
              </w:tabs>
              <w:spacing w:line="240" w:lineRule="auto"/>
              <w:jc w:val="center"/>
              <w:rPr>
                <w:color w:val="00B050"/>
              </w:rPr>
            </w:pPr>
            <w:r w:rsidRPr="00E634CC">
              <w:rPr>
                <w:b/>
                <w:color w:val="00B050"/>
              </w:rPr>
              <w:t>(5 чел.)</w:t>
            </w:r>
          </w:p>
        </w:tc>
      </w:tr>
    </w:tbl>
    <w:p w:rsidR="004C65F8" w:rsidRPr="009517D6" w:rsidRDefault="004C65F8" w:rsidP="004C65F8">
      <w:pPr>
        <w:pStyle w:val="11"/>
        <w:tabs>
          <w:tab w:val="left" w:pos="737"/>
        </w:tabs>
        <w:spacing w:line="240" w:lineRule="auto"/>
      </w:pPr>
      <w:r w:rsidRPr="009517D6">
        <w:t>*С 2015 года высокие баллы ЕГЭ – 80 и более</w:t>
      </w:r>
      <w:r>
        <w:t>, с 2017 г.  – более 81 б.</w:t>
      </w:r>
    </w:p>
    <w:p w:rsidR="004C65F8" w:rsidRPr="00A00631" w:rsidRDefault="004C65F8" w:rsidP="004C65F8">
      <w:pPr>
        <w:pStyle w:val="11"/>
        <w:tabs>
          <w:tab w:val="left" w:pos="737"/>
        </w:tabs>
        <w:spacing w:line="240" w:lineRule="auto"/>
        <w:rPr>
          <w:sz w:val="24"/>
          <w:szCs w:val="24"/>
        </w:rPr>
      </w:pPr>
      <w:r w:rsidRPr="00A00631">
        <w:rPr>
          <w:sz w:val="24"/>
          <w:szCs w:val="24"/>
        </w:rPr>
        <w:tab/>
      </w:r>
    </w:p>
    <w:p w:rsidR="004C65F8" w:rsidRDefault="004C65F8" w:rsidP="004C65F8">
      <w:pPr>
        <w:pStyle w:val="11"/>
        <w:tabs>
          <w:tab w:val="left" w:pos="737"/>
        </w:tabs>
        <w:spacing w:line="240" w:lineRule="auto"/>
        <w:rPr>
          <w:sz w:val="24"/>
          <w:szCs w:val="24"/>
        </w:rPr>
      </w:pPr>
      <w:r w:rsidRPr="00A00631">
        <w:rPr>
          <w:sz w:val="24"/>
          <w:szCs w:val="24"/>
        </w:rPr>
        <w:tab/>
        <w:t>Анализируя данные таблицы можно заключить</w:t>
      </w:r>
      <w:r>
        <w:rPr>
          <w:sz w:val="24"/>
          <w:szCs w:val="24"/>
        </w:rPr>
        <w:t>:</w:t>
      </w:r>
    </w:p>
    <w:p w:rsidR="004C65F8" w:rsidRPr="007F2D87" w:rsidRDefault="004C65F8" w:rsidP="005F0EAA">
      <w:pPr>
        <w:pStyle w:val="11"/>
        <w:numPr>
          <w:ilvl w:val="0"/>
          <w:numId w:val="22"/>
        </w:numPr>
        <w:shd w:val="clear" w:color="auto" w:fill="auto"/>
        <w:tabs>
          <w:tab w:val="left" w:pos="737"/>
        </w:tabs>
        <w:spacing w:line="240" w:lineRule="auto"/>
        <w:rPr>
          <w:sz w:val="24"/>
          <w:szCs w:val="24"/>
        </w:rPr>
      </w:pPr>
      <w:r w:rsidRPr="007F2D87">
        <w:rPr>
          <w:sz w:val="24"/>
          <w:szCs w:val="24"/>
        </w:rPr>
        <w:t>Стабильными результатами являются показатели «Допуск к ГИА»</w:t>
      </w:r>
      <w:r w:rsidR="00447A67">
        <w:rPr>
          <w:sz w:val="24"/>
          <w:szCs w:val="24"/>
        </w:rPr>
        <w:t xml:space="preserve">, «Получение </w:t>
      </w:r>
      <w:r w:rsidR="00447A67">
        <w:rPr>
          <w:sz w:val="24"/>
          <w:szCs w:val="24"/>
        </w:rPr>
        <w:lastRenderedPageBreak/>
        <w:t>аттестатов»</w:t>
      </w:r>
      <w:r w:rsidRPr="007F2D87">
        <w:rPr>
          <w:sz w:val="24"/>
          <w:szCs w:val="24"/>
        </w:rPr>
        <w:t xml:space="preserve"> и «Получение аттестатов особого образца».  </w:t>
      </w:r>
    </w:p>
    <w:p w:rsidR="004C65F8" w:rsidRPr="007F2A84" w:rsidRDefault="004C65F8" w:rsidP="005F0EAA">
      <w:pPr>
        <w:pStyle w:val="11"/>
        <w:numPr>
          <w:ilvl w:val="0"/>
          <w:numId w:val="22"/>
        </w:numPr>
        <w:tabs>
          <w:tab w:val="left" w:pos="737"/>
        </w:tabs>
        <w:spacing w:line="240" w:lineRule="auto"/>
        <w:rPr>
          <w:sz w:val="24"/>
          <w:szCs w:val="24"/>
        </w:rPr>
      </w:pPr>
      <w:r w:rsidRPr="007F2A84">
        <w:rPr>
          <w:sz w:val="24"/>
          <w:szCs w:val="24"/>
        </w:rPr>
        <w:t xml:space="preserve">Позитивной тенденцией ГИА-2018 является повышение количества высокобалльников на ЕГЭ (5 чел. – 12 %). </w:t>
      </w:r>
    </w:p>
    <w:p w:rsidR="004C65F8" w:rsidRDefault="004C65F8" w:rsidP="004C65F8">
      <w:pPr>
        <w:pStyle w:val="11"/>
        <w:tabs>
          <w:tab w:val="left" w:pos="737"/>
        </w:tabs>
        <w:spacing w:line="240" w:lineRule="auto"/>
        <w:ind w:left="720"/>
        <w:rPr>
          <w:sz w:val="24"/>
          <w:szCs w:val="24"/>
        </w:rPr>
      </w:pPr>
    </w:p>
    <w:p w:rsidR="004C65F8" w:rsidRPr="00A00631" w:rsidRDefault="004C65F8" w:rsidP="004C65F8">
      <w:pPr>
        <w:pStyle w:val="a7"/>
        <w:spacing w:after="0" w:line="240" w:lineRule="auto"/>
        <w:ind w:left="0"/>
        <w:jc w:val="both"/>
        <w:rPr>
          <w:rFonts w:ascii="Times New Roman" w:hAnsi="Times New Roman"/>
          <w:b/>
          <w:sz w:val="24"/>
          <w:szCs w:val="24"/>
        </w:rPr>
      </w:pPr>
      <w:r w:rsidRPr="00A00631">
        <w:rPr>
          <w:rFonts w:ascii="Times New Roman" w:hAnsi="Times New Roman"/>
          <w:b/>
          <w:sz w:val="24"/>
          <w:szCs w:val="24"/>
        </w:rPr>
        <w:t>Результаты ОГЭ</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1134"/>
        <w:gridCol w:w="1134"/>
        <w:gridCol w:w="1134"/>
        <w:gridCol w:w="1134"/>
        <w:gridCol w:w="1134"/>
        <w:gridCol w:w="1134"/>
      </w:tblGrid>
      <w:tr w:rsidR="004C65F8" w:rsidRPr="00362DC9" w:rsidTr="00842978">
        <w:tc>
          <w:tcPr>
            <w:tcW w:w="2835" w:type="dxa"/>
          </w:tcPr>
          <w:p w:rsidR="004C65F8" w:rsidRPr="00362DC9" w:rsidRDefault="004C65F8" w:rsidP="00842978">
            <w:pPr>
              <w:pStyle w:val="11"/>
              <w:shd w:val="clear" w:color="auto" w:fill="auto"/>
              <w:tabs>
                <w:tab w:val="left" w:pos="737"/>
              </w:tabs>
              <w:spacing w:line="240" w:lineRule="auto"/>
              <w:jc w:val="center"/>
            </w:pPr>
            <w:r w:rsidRPr="00362DC9">
              <w:t>Линии для сравнения</w:t>
            </w:r>
          </w:p>
        </w:tc>
        <w:tc>
          <w:tcPr>
            <w:tcW w:w="1134" w:type="dxa"/>
          </w:tcPr>
          <w:p w:rsidR="004C65F8" w:rsidRPr="00362DC9" w:rsidRDefault="004C65F8" w:rsidP="00842978">
            <w:pPr>
              <w:pStyle w:val="11"/>
              <w:shd w:val="clear" w:color="auto" w:fill="auto"/>
              <w:tabs>
                <w:tab w:val="left" w:pos="737"/>
              </w:tabs>
              <w:spacing w:line="240" w:lineRule="auto"/>
              <w:jc w:val="center"/>
            </w:pPr>
            <w:r w:rsidRPr="00362DC9">
              <w:t>ГИА-2013</w:t>
            </w:r>
          </w:p>
        </w:tc>
        <w:tc>
          <w:tcPr>
            <w:tcW w:w="1134" w:type="dxa"/>
          </w:tcPr>
          <w:p w:rsidR="004C65F8" w:rsidRPr="00362DC9" w:rsidRDefault="004C65F8" w:rsidP="00842978">
            <w:pPr>
              <w:pStyle w:val="11"/>
              <w:shd w:val="clear" w:color="auto" w:fill="auto"/>
              <w:tabs>
                <w:tab w:val="left" w:pos="737"/>
              </w:tabs>
              <w:spacing w:line="240" w:lineRule="auto"/>
              <w:jc w:val="center"/>
            </w:pPr>
            <w:r w:rsidRPr="00362DC9">
              <w:t>ГИА-2014</w:t>
            </w:r>
          </w:p>
        </w:tc>
        <w:tc>
          <w:tcPr>
            <w:tcW w:w="1134" w:type="dxa"/>
          </w:tcPr>
          <w:p w:rsidR="004C65F8" w:rsidRPr="00362DC9" w:rsidRDefault="004C65F8" w:rsidP="00842978">
            <w:pPr>
              <w:pStyle w:val="11"/>
              <w:shd w:val="clear" w:color="auto" w:fill="auto"/>
              <w:tabs>
                <w:tab w:val="left" w:pos="737"/>
              </w:tabs>
              <w:spacing w:line="240" w:lineRule="auto"/>
              <w:jc w:val="center"/>
            </w:pPr>
            <w:r w:rsidRPr="00362DC9">
              <w:t>ГИА-2015</w:t>
            </w:r>
          </w:p>
        </w:tc>
        <w:tc>
          <w:tcPr>
            <w:tcW w:w="1134" w:type="dxa"/>
          </w:tcPr>
          <w:p w:rsidR="004C65F8" w:rsidRPr="00362DC9" w:rsidRDefault="004C65F8" w:rsidP="00842978">
            <w:pPr>
              <w:pStyle w:val="11"/>
              <w:shd w:val="clear" w:color="auto" w:fill="auto"/>
              <w:tabs>
                <w:tab w:val="left" w:pos="737"/>
              </w:tabs>
              <w:spacing w:line="240" w:lineRule="auto"/>
              <w:jc w:val="center"/>
            </w:pPr>
            <w:r w:rsidRPr="00362DC9">
              <w:t>ГИА-2016</w:t>
            </w:r>
          </w:p>
        </w:tc>
        <w:tc>
          <w:tcPr>
            <w:tcW w:w="1134" w:type="dxa"/>
          </w:tcPr>
          <w:p w:rsidR="004C65F8" w:rsidRPr="00362DC9" w:rsidRDefault="004C65F8" w:rsidP="00842978">
            <w:pPr>
              <w:pStyle w:val="11"/>
              <w:shd w:val="clear" w:color="auto" w:fill="auto"/>
              <w:tabs>
                <w:tab w:val="left" w:pos="737"/>
              </w:tabs>
              <w:spacing w:line="240" w:lineRule="auto"/>
              <w:jc w:val="center"/>
            </w:pPr>
            <w:r>
              <w:t>ГИА-2017</w:t>
            </w:r>
          </w:p>
        </w:tc>
        <w:tc>
          <w:tcPr>
            <w:tcW w:w="1134" w:type="dxa"/>
          </w:tcPr>
          <w:p w:rsidR="004C65F8" w:rsidRDefault="004C65F8" w:rsidP="00842978">
            <w:pPr>
              <w:pStyle w:val="11"/>
              <w:shd w:val="clear" w:color="auto" w:fill="auto"/>
              <w:tabs>
                <w:tab w:val="left" w:pos="737"/>
              </w:tabs>
              <w:spacing w:line="240" w:lineRule="auto"/>
              <w:jc w:val="center"/>
            </w:pPr>
            <w:r>
              <w:t>ГИА-2018</w:t>
            </w:r>
          </w:p>
        </w:tc>
      </w:tr>
      <w:tr w:rsidR="004C65F8" w:rsidRPr="00362DC9" w:rsidTr="00842978">
        <w:trPr>
          <w:trHeight w:val="562"/>
        </w:trPr>
        <w:tc>
          <w:tcPr>
            <w:tcW w:w="2835" w:type="dxa"/>
          </w:tcPr>
          <w:p w:rsidR="004C65F8" w:rsidRPr="00362DC9" w:rsidRDefault="004C65F8" w:rsidP="00842978">
            <w:pPr>
              <w:pStyle w:val="11"/>
              <w:shd w:val="clear" w:color="auto" w:fill="auto"/>
              <w:tabs>
                <w:tab w:val="left" w:pos="737"/>
              </w:tabs>
              <w:spacing w:line="240" w:lineRule="auto"/>
            </w:pPr>
            <w:r w:rsidRPr="00362DC9">
              <w:t>Допуск к ГИА</w:t>
            </w:r>
          </w:p>
          <w:p w:rsidR="004C65F8" w:rsidRPr="00362DC9" w:rsidRDefault="004C65F8" w:rsidP="00842978">
            <w:pPr>
              <w:pStyle w:val="11"/>
              <w:tabs>
                <w:tab w:val="left" w:pos="737"/>
              </w:tabs>
              <w:spacing w:line="240" w:lineRule="auto"/>
              <w:jc w:val="right"/>
            </w:pPr>
          </w:p>
        </w:tc>
        <w:tc>
          <w:tcPr>
            <w:tcW w:w="1134" w:type="dxa"/>
          </w:tcPr>
          <w:p w:rsidR="004C65F8" w:rsidRPr="00362DC9" w:rsidRDefault="004C65F8" w:rsidP="00842978">
            <w:pPr>
              <w:pStyle w:val="11"/>
              <w:shd w:val="clear" w:color="auto" w:fill="auto"/>
              <w:tabs>
                <w:tab w:val="left" w:pos="737"/>
              </w:tabs>
              <w:spacing w:line="240" w:lineRule="auto"/>
              <w:jc w:val="center"/>
              <w:rPr>
                <w:b/>
                <w:color w:val="FF0000"/>
              </w:rPr>
            </w:pPr>
            <w:r w:rsidRPr="00362DC9">
              <w:rPr>
                <w:b/>
                <w:color w:val="FF0000"/>
              </w:rPr>
              <w:t>99 %</w:t>
            </w:r>
          </w:p>
        </w:tc>
        <w:tc>
          <w:tcPr>
            <w:tcW w:w="1134" w:type="dxa"/>
          </w:tcPr>
          <w:p w:rsidR="004C65F8" w:rsidRPr="00362DC9" w:rsidRDefault="004C65F8" w:rsidP="00842978">
            <w:pPr>
              <w:pStyle w:val="11"/>
              <w:shd w:val="clear" w:color="auto" w:fill="auto"/>
              <w:tabs>
                <w:tab w:val="left" w:pos="737"/>
              </w:tabs>
              <w:spacing w:line="240" w:lineRule="auto"/>
              <w:jc w:val="center"/>
              <w:rPr>
                <w:b/>
                <w:color w:val="FF0000"/>
              </w:rPr>
            </w:pPr>
            <w:r w:rsidRPr="00362DC9">
              <w:rPr>
                <w:b/>
                <w:color w:val="00B050"/>
              </w:rPr>
              <w:t>100 % ↑</w:t>
            </w:r>
          </w:p>
        </w:tc>
        <w:tc>
          <w:tcPr>
            <w:tcW w:w="1134" w:type="dxa"/>
          </w:tcPr>
          <w:p w:rsidR="004C65F8" w:rsidRPr="00362DC9" w:rsidRDefault="004C65F8" w:rsidP="00842978">
            <w:pPr>
              <w:pStyle w:val="11"/>
              <w:shd w:val="clear" w:color="auto" w:fill="auto"/>
              <w:tabs>
                <w:tab w:val="left" w:pos="737"/>
              </w:tabs>
              <w:spacing w:line="240" w:lineRule="auto"/>
              <w:jc w:val="center"/>
              <w:rPr>
                <w:b/>
                <w:color w:val="00B050"/>
              </w:rPr>
            </w:pPr>
            <w:r w:rsidRPr="00362DC9">
              <w:rPr>
                <w:b/>
                <w:color w:val="00B050"/>
              </w:rPr>
              <w:t xml:space="preserve">100 % </w:t>
            </w:r>
          </w:p>
        </w:tc>
        <w:tc>
          <w:tcPr>
            <w:tcW w:w="1134" w:type="dxa"/>
          </w:tcPr>
          <w:p w:rsidR="004C65F8" w:rsidRPr="00362DC9" w:rsidRDefault="004C65F8" w:rsidP="00842978">
            <w:pPr>
              <w:pStyle w:val="11"/>
              <w:shd w:val="clear" w:color="auto" w:fill="auto"/>
              <w:tabs>
                <w:tab w:val="left" w:pos="737"/>
              </w:tabs>
              <w:spacing w:line="240" w:lineRule="auto"/>
              <w:jc w:val="center"/>
            </w:pPr>
            <w:r w:rsidRPr="00362DC9">
              <w:t>99 % ↓</w:t>
            </w:r>
          </w:p>
        </w:tc>
        <w:tc>
          <w:tcPr>
            <w:tcW w:w="1134" w:type="dxa"/>
          </w:tcPr>
          <w:p w:rsidR="004C65F8" w:rsidRPr="00362DC9" w:rsidRDefault="004C65F8" w:rsidP="00842978">
            <w:pPr>
              <w:pStyle w:val="11"/>
              <w:shd w:val="clear" w:color="auto" w:fill="auto"/>
              <w:tabs>
                <w:tab w:val="left" w:pos="737"/>
              </w:tabs>
              <w:spacing w:line="240" w:lineRule="auto"/>
              <w:jc w:val="center"/>
            </w:pPr>
            <w:r w:rsidRPr="00362DC9">
              <w:rPr>
                <w:b/>
                <w:color w:val="00B050"/>
              </w:rPr>
              <w:t>100 % ↑</w:t>
            </w:r>
          </w:p>
        </w:tc>
        <w:tc>
          <w:tcPr>
            <w:tcW w:w="1134" w:type="dxa"/>
          </w:tcPr>
          <w:p w:rsidR="004C65F8" w:rsidRPr="00362DC9" w:rsidRDefault="004C65F8" w:rsidP="00842978">
            <w:pPr>
              <w:pStyle w:val="11"/>
              <w:shd w:val="clear" w:color="auto" w:fill="auto"/>
              <w:tabs>
                <w:tab w:val="left" w:pos="737"/>
              </w:tabs>
              <w:spacing w:line="240" w:lineRule="auto"/>
              <w:jc w:val="center"/>
            </w:pPr>
            <w:r w:rsidRPr="00362DC9">
              <w:rPr>
                <w:b/>
                <w:color w:val="00B050"/>
              </w:rPr>
              <w:t>100 %</w:t>
            </w:r>
          </w:p>
        </w:tc>
      </w:tr>
      <w:tr w:rsidR="004C65F8" w:rsidRPr="00362DC9" w:rsidTr="00842978">
        <w:trPr>
          <w:trHeight w:val="898"/>
        </w:trPr>
        <w:tc>
          <w:tcPr>
            <w:tcW w:w="2835" w:type="dxa"/>
          </w:tcPr>
          <w:p w:rsidR="004C65F8" w:rsidRPr="00362DC9" w:rsidRDefault="004C65F8" w:rsidP="00842978">
            <w:pPr>
              <w:pStyle w:val="11"/>
              <w:shd w:val="clear" w:color="auto" w:fill="auto"/>
              <w:tabs>
                <w:tab w:val="left" w:pos="737"/>
              </w:tabs>
              <w:spacing w:line="240" w:lineRule="auto"/>
            </w:pPr>
            <w:r w:rsidRPr="00362DC9">
              <w:t>Освоение образовательных программ, получение аттестатов</w:t>
            </w:r>
          </w:p>
          <w:p w:rsidR="004C65F8" w:rsidRPr="00362DC9" w:rsidRDefault="004C65F8" w:rsidP="00842978">
            <w:pPr>
              <w:pStyle w:val="11"/>
              <w:tabs>
                <w:tab w:val="left" w:pos="737"/>
              </w:tabs>
              <w:spacing w:line="240" w:lineRule="auto"/>
              <w:jc w:val="right"/>
            </w:pPr>
          </w:p>
        </w:tc>
        <w:tc>
          <w:tcPr>
            <w:tcW w:w="1134" w:type="dxa"/>
          </w:tcPr>
          <w:p w:rsidR="004C65F8" w:rsidRPr="00362DC9" w:rsidRDefault="004C65F8" w:rsidP="00842978">
            <w:pPr>
              <w:pStyle w:val="11"/>
              <w:shd w:val="clear" w:color="auto" w:fill="auto"/>
              <w:tabs>
                <w:tab w:val="left" w:pos="737"/>
              </w:tabs>
              <w:spacing w:line="240" w:lineRule="auto"/>
              <w:jc w:val="center"/>
              <w:rPr>
                <w:b/>
                <w:color w:val="FF0000"/>
              </w:rPr>
            </w:pPr>
            <w:r w:rsidRPr="00362DC9">
              <w:rPr>
                <w:b/>
                <w:color w:val="FF0000"/>
              </w:rPr>
              <w:t xml:space="preserve">99 % </w:t>
            </w:r>
          </w:p>
          <w:p w:rsidR="004C65F8" w:rsidRPr="00362DC9" w:rsidRDefault="004C65F8" w:rsidP="00842978">
            <w:pPr>
              <w:pStyle w:val="11"/>
              <w:shd w:val="clear" w:color="auto" w:fill="auto"/>
              <w:tabs>
                <w:tab w:val="left" w:pos="737"/>
              </w:tabs>
              <w:spacing w:line="240" w:lineRule="auto"/>
              <w:rPr>
                <w:b/>
                <w:color w:val="FF0000"/>
              </w:rPr>
            </w:pPr>
          </w:p>
        </w:tc>
        <w:tc>
          <w:tcPr>
            <w:tcW w:w="1134" w:type="dxa"/>
          </w:tcPr>
          <w:p w:rsidR="004C65F8" w:rsidRPr="00362DC9" w:rsidRDefault="004C65F8" w:rsidP="00842978">
            <w:pPr>
              <w:pStyle w:val="11"/>
              <w:shd w:val="clear" w:color="auto" w:fill="auto"/>
              <w:tabs>
                <w:tab w:val="left" w:pos="737"/>
              </w:tabs>
              <w:spacing w:line="240" w:lineRule="auto"/>
              <w:jc w:val="center"/>
              <w:rPr>
                <w:b/>
                <w:color w:val="00B050"/>
              </w:rPr>
            </w:pPr>
            <w:r w:rsidRPr="00362DC9">
              <w:rPr>
                <w:b/>
                <w:color w:val="00B050"/>
              </w:rPr>
              <w:t>100 ↑</w:t>
            </w:r>
          </w:p>
          <w:p w:rsidR="004C65F8" w:rsidRPr="00362DC9" w:rsidRDefault="004C65F8" w:rsidP="00842978">
            <w:pPr>
              <w:pStyle w:val="11"/>
              <w:shd w:val="clear" w:color="auto" w:fill="auto"/>
              <w:tabs>
                <w:tab w:val="left" w:pos="737"/>
              </w:tabs>
              <w:spacing w:line="240" w:lineRule="auto"/>
              <w:jc w:val="center"/>
              <w:rPr>
                <w:b/>
              </w:rPr>
            </w:pPr>
          </w:p>
        </w:tc>
        <w:tc>
          <w:tcPr>
            <w:tcW w:w="1134" w:type="dxa"/>
          </w:tcPr>
          <w:p w:rsidR="004C65F8" w:rsidRPr="00362DC9" w:rsidRDefault="004C65F8" w:rsidP="00842978">
            <w:pPr>
              <w:pStyle w:val="11"/>
              <w:shd w:val="clear" w:color="auto" w:fill="auto"/>
              <w:tabs>
                <w:tab w:val="left" w:pos="737"/>
              </w:tabs>
              <w:spacing w:line="240" w:lineRule="auto"/>
              <w:jc w:val="center"/>
              <w:rPr>
                <w:b/>
                <w:color w:val="00B050"/>
              </w:rPr>
            </w:pPr>
            <w:r w:rsidRPr="00362DC9">
              <w:rPr>
                <w:b/>
                <w:color w:val="00B050"/>
              </w:rPr>
              <w:t>100 %</w:t>
            </w:r>
          </w:p>
        </w:tc>
        <w:tc>
          <w:tcPr>
            <w:tcW w:w="1134" w:type="dxa"/>
          </w:tcPr>
          <w:p w:rsidR="004C65F8" w:rsidRPr="00362DC9" w:rsidRDefault="004C65F8" w:rsidP="00842978">
            <w:pPr>
              <w:pStyle w:val="11"/>
              <w:shd w:val="clear" w:color="auto" w:fill="auto"/>
              <w:tabs>
                <w:tab w:val="left" w:pos="737"/>
              </w:tabs>
              <w:spacing w:line="240" w:lineRule="auto"/>
              <w:jc w:val="center"/>
              <w:rPr>
                <w:b/>
                <w:color w:val="FF0000"/>
              </w:rPr>
            </w:pPr>
            <w:r w:rsidRPr="00362DC9">
              <w:rPr>
                <w:b/>
                <w:color w:val="FF0000"/>
              </w:rPr>
              <w:t>96 % ↓</w:t>
            </w:r>
          </w:p>
        </w:tc>
        <w:tc>
          <w:tcPr>
            <w:tcW w:w="1134" w:type="dxa"/>
          </w:tcPr>
          <w:p w:rsidR="004C65F8" w:rsidRPr="00905B84" w:rsidRDefault="004C65F8" w:rsidP="00842978">
            <w:pPr>
              <w:pStyle w:val="11"/>
              <w:shd w:val="clear" w:color="auto" w:fill="auto"/>
              <w:tabs>
                <w:tab w:val="left" w:pos="737"/>
              </w:tabs>
              <w:spacing w:line="240" w:lineRule="auto"/>
              <w:jc w:val="center"/>
            </w:pPr>
            <w:r w:rsidRPr="00905B84">
              <w:t>97 ↑</w:t>
            </w:r>
          </w:p>
        </w:tc>
        <w:tc>
          <w:tcPr>
            <w:tcW w:w="1134" w:type="dxa"/>
          </w:tcPr>
          <w:p w:rsidR="004C65F8" w:rsidRPr="00905B84" w:rsidRDefault="00447A67" w:rsidP="00842978">
            <w:pPr>
              <w:pStyle w:val="11"/>
              <w:shd w:val="clear" w:color="auto" w:fill="auto"/>
              <w:tabs>
                <w:tab w:val="left" w:pos="737"/>
              </w:tabs>
              <w:spacing w:line="240" w:lineRule="auto"/>
              <w:jc w:val="center"/>
            </w:pPr>
            <w:r w:rsidRPr="00362DC9">
              <w:rPr>
                <w:b/>
                <w:color w:val="00B050"/>
              </w:rPr>
              <w:t>100 % ↑</w:t>
            </w:r>
          </w:p>
        </w:tc>
      </w:tr>
      <w:tr w:rsidR="004C65F8" w:rsidRPr="00362DC9" w:rsidTr="00842978">
        <w:trPr>
          <w:trHeight w:val="729"/>
        </w:trPr>
        <w:tc>
          <w:tcPr>
            <w:tcW w:w="2835" w:type="dxa"/>
            <w:tcBorders>
              <w:top w:val="single" w:sz="4" w:space="0" w:color="auto"/>
              <w:left w:val="single" w:sz="4" w:space="0" w:color="auto"/>
              <w:bottom w:val="single" w:sz="4" w:space="0" w:color="auto"/>
              <w:right w:val="single" w:sz="4" w:space="0" w:color="auto"/>
            </w:tcBorders>
          </w:tcPr>
          <w:p w:rsidR="004C65F8" w:rsidRPr="00362DC9" w:rsidRDefault="004C65F8" w:rsidP="00842978">
            <w:pPr>
              <w:pStyle w:val="11"/>
              <w:shd w:val="clear" w:color="auto" w:fill="auto"/>
              <w:tabs>
                <w:tab w:val="left" w:pos="737"/>
              </w:tabs>
              <w:spacing w:line="240" w:lineRule="auto"/>
            </w:pPr>
            <w:r w:rsidRPr="00362DC9">
              <w:t xml:space="preserve">Получение аттестатов особого образца </w:t>
            </w:r>
          </w:p>
          <w:p w:rsidR="004C65F8" w:rsidRPr="00362DC9" w:rsidRDefault="004C65F8" w:rsidP="00842978">
            <w:pPr>
              <w:pStyle w:val="11"/>
              <w:shd w:val="clear" w:color="auto" w:fill="auto"/>
              <w:tabs>
                <w:tab w:val="left" w:pos="737"/>
              </w:tabs>
              <w:spacing w:line="240" w:lineRule="auto"/>
            </w:pPr>
          </w:p>
        </w:tc>
        <w:tc>
          <w:tcPr>
            <w:tcW w:w="1134" w:type="dxa"/>
            <w:tcBorders>
              <w:top w:val="single" w:sz="4" w:space="0" w:color="auto"/>
              <w:left w:val="single" w:sz="4" w:space="0" w:color="auto"/>
              <w:bottom w:val="single" w:sz="4" w:space="0" w:color="auto"/>
              <w:right w:val="single" w:sz="4" w:space="0" w:color="auto"/>
            </w:tcBorders>
          </w:tcPr>
          <w:p w:rsidR="004C65F8" w:rsidRDefault="004C65F8" w:rsidP="00842978">
            <w:pPr>
              <w:pStyle w:val="11"/>
              <w:shd w:val="clear" w:color="auto" w:fill="auto"/>
              <w:tabs>
                <w:tab w:val="left" w:pos="737"/>
              </w:tabs>
              <w:spacing w:line="240" w:lineRule="auto"/>
              <w:jc w:val="center"/>
              <w:rPr>
                <w:b/>
                <w:color w:val="FF0000"/>
              </w:rPr>
            </w:pPr>
            <w:r w:rsidRPr="00362DC9">
              <w:rPr>
                <w:b/>
                <w:color w:val="FF0000"/>
              </w:rPr>
              <w:t xml:space="preserve"> 0 % </w:t>
            </w:r>
          </w:p>
          <w:p w:rsidR="004C65F8" w:rsidRPr="00362DC9" w:rsidRDefault="004C65F8" w:rsidP="00842978">
            <w:pPr>
              <w:pStyle w:val="11"/>
              <w:shd w:val="clear" w:color="auto" w:fill="auto"/>
              <w:tabs>
                <w:tab w:val="left" w:pos="737"/>
              </w:tabs>
              <w:spacing w:line="240" w:lineRule="auto"/>
              <w:jc w:val="center"/>
              <w:rPr>
                <w:b/>
                <w:color w:val="FF0000"/>
              </w:rPr>
            </w:pPr>
            <w:r w:rsidRPr="00362DC9">
              <w:rPr>
                <w:b/>
                <w:color w:val="FF0000"/>
              </w:rPr>
              <w:t>(0 чел.)</w:t>
            </w:r>
          </w:p>
        </w:tc>
        <w:tc>
          <w:tcPr>
            <w:tcW w:w="1134" w:type="dxa"/>
            <w:tcBorders>
              <w:top w:val="single" w:sz="4" w:space="0" w:color="auto"/>
              <w:left w:val="single" w:sz="4" w:space="0" w:color="auto"/>
              <w:bottom w:val="single" w:sz="4" w:space="0" w:color="auto"/>
              <w:right w:val="single" w:sz="4" w:space="0" w:color="auto"/>
            </w:tcBorders>
          </w:tcPr>
          <w:p w:rsidR="004C65F8" w:rsidRDefault="004C65F8" w:rsidP="00842978">
            <w:pPr>
              <w:pStyle w:val="11"/>
              <w:shd w:val="clear" w:color="auto" w:fill="auto"/>
              <w:tabs>
                <w:tab w:val="left" w:pos="737"/>
              </w:tabs>
              <w:spacing w:line="240" w:lineRule="auto"/>
              <w:jc w:val="center"/>
              <w:rPr>
                <w:b/>
                <w:color w:val="00B050"/>
              </w:rPr>
            </w:pPr>
            <w:r w:rsidRPr="00362DC9">
              <w:rPr>
                <w:b/>
                <w:color w:val="00B050"/>
              </w:rPr>
              <w:t xml:space="preserve">2 % </w:t>
            </w:r>
          </w:p>
          <w:p w:rsidR="004C65F8" w:rsidRPr="00362DC9" w:rsidRDefault="004C65F8" w:rsidP="00842978">
            <w:pPr>
              <w:pStyle w:val="11"/>
              <w:shd w:val="clear" w:color="auto" w:fill="auto"/>
              <w:tabs>
                <w:tab w:val="left" w:pos="737"/>
              </w:tabs>
              <w:spacing w:line="240" w:lineRule="auto"/>
              <w:jc w:val="center"/>
              <w:rPr>
                <w:b/>
                <w:color w:val="00B050"/>
              </w:rPr>
            </w:pPr>
            <w:r w:rsidRPr="00362DC9">
              <w:rPr>
                <w:b/>
                <w:color w:val="00B050"/>
              </w:rPr>
              <w:t>(1 чел.)↑</w:t>
            </w:r>
          </w:p>
        </w:tc>
        <w:tc>
          <w:tcPr>
            <w:tcW w:w="1134" w:type="dxa"/>
            <w:tcBorders>
              <w:top w:val="single" w:sz="4" w:space="0" w:color="auto"/>
              <w:left w:val="single" w:sz="4" w:space="0" w:color="auto"/>
              <w:bottom w:val="single" w:sz="4" w:space="0" w:color="auto"/>
              <w:right w:val="single" w:sz="4" w:space="0" w:color="auto"/>
            </w:tcBorders>
          </w:tcPr>
          <w:p w:rsidR="004C65F8" w:rsidRDefault="004C65F8" w:rsidP="00842978">
            <w:pPr>
              <w:pStyle w:val="11"/>
              <w:shd w:val="clear" w:color="auto" w:fill="auto"/>
              <w:tabs>
                <w:tab w:val="left" w:pos="737"/>
              </w:tabs>
              <w:spacing w:line="240" w:lineRule="auto"/>
              <w:jc w:val="center"/>
            </w:pPr>
            <w:r w:rsidRPr="00362DC9">
              <w:t xml:space="preserve">  0 % </w:t>
            </w:r>
          </w:p>
          <w:p w:rsidR="004C65F8" w:rsidRPr="00362DC9" w:rsidRDefault="004C65F8" w:rsidP="00842978">
            <w:pPr>
              <w:pStyle w:val="11"/>
              <w:shd w:val="clear" w:color="auto" w:fill="auto"/>
              <w:tabs>
                <w:tab w:val="left" w:pos="737"/>
              </w:tabs>
              <w:spacing w:line="240" w:lineRule="auto"/>
              <w:jc w:val="center"/>
            </w:pPr>
            <w:r w:rsidRPr="00362DC9">
              <w:t>(0 чел.)</w:t>
            </w:r>
          </w:p>
        </w:tc>
        <w:tc>
          <w:tcPr>
            <w:tcW w:w="1134" w:type="dxa"/>
            <w:tcBorders>
              <w:top w:val="single" w:sz="4" w:space="0" w:color="auto"/>
              <w:left w:val="single" w:sz="4" w:space="0" w:color="auto"/>
              <w:bottom w:val="single" w:sz="4" w:space="0" w:color="auto"/>
              <w:right w:val="single" w:sz="4" w:space="0" w:color="auto"/>
            </w:tcBorders>
          </w:tcPr>
          <w:p w:rsidR="004C65F8" w:rsidRDefault="004C65F8" w:rsidP="00842978">
            <w:pPr>
              <w:pStyle w:val="11"/>
              <w:shd w:val="clear" w:color="auto" w:fill="auto"/>
              <w:tabs>
                <w:tab w:val="left" w:pos="737"/>
              </w:tabs>
              <w:spacing w:line="240" w:lineRule="auto"/>
              <w:jc w:val="center"/>
              <w:rPr>
                <w:b/>
                <w:color w:val="00B050"/>
              </w:rPr>
            </w:pPr>
            <w:r w:rsidRPr="00362DC9">
              <w:rPr>
                <w:b/>
                <w:color w:val="00B050"/>
              </w:rPr>
              <w:t xml:space="preserve">2 % </w:t>
            </w:r>
          </w:p>
          <w:p w:rsidR="004C65F8" w:rsidRPr="00362DC9" w:rsidRDefault="004C65F8" w:rsidP="00842978">
            <w:pPr>
              <w:pStyle w:val="11"/>
              <w:shd w:val="clear" w:color="auto" w:fill="auto"/>
              <w:tabs>
                <w:tab w:val="left" w:pos="737"/>
              </w:tabs>
              <w:spacing w:line="240" w:lineRule="auto"/>
              <w:jc w:val="center"/>
              <w:rPr>
                <w:b/>
              </w:rPr>
            </w:pPr>
            <w:r w:rsidRPr="00362DC9">
              <w:rPr>
                <w:b/>
                <w:color w:val="00B050"/>
              </w:rPr>
              <w:t>(2 чел.)↑</w:t>
            </w:r>
          </w:p>
        </w:tc>
        <w:tc>
          <w:tcPr>
            <w:tcW w:w="1134" w:type="dxa"/>
            <w:tcBorders>
              <w:top w:val="single" w:sz="4" w:space="0" w:color="auto"/>
              <w:left w:val="single" w:sz="4" w:space="0" w:color="auto"/>
              <w:bottom w:val="single" w:sz="4" w:space="0" w:color="auto"/>
              <w:right w:val="single" w:sz="4" w:space="0" w:color="auto"/>
            </w:tcBorders>
          </w:tcPr>
          <w:p w:rsidR="004C65F8" w:rsidRDefault="004C65F8" w:rsidP="00842978">
            <w:pPr>
              <w:pStyle w:val="11"/>
              <w:shd w:val="clear" w:color="auto" w:fill="auto"/>
              <w:tabs>
                <w:tab w:val="left" w:pos="737"/>
              </w:tabs>
              <w:spacing w:line="240" w:lineRule="auto"/>
              <w:jc w:val="center"/>
              <w:rPr>
                <w:b/>
                <w:color w:val="00B050"/>
              </w:rPr>
            </w:pPr>
            <w:r>
              <w:rPr>
                <w:b/>
                <w:color w:val="00B050"/>
              </w:rPr>
              <w:t>6</w:t>
            </w:r>
            <w:r w:rsidRPr="00362DC9">
              <w:rPr>
                <w:b/>
                <w:color w:val="00B050"/>
              </w:rPr>
              <w:t xml:space="preserve"> % </w:t>
            </w:r>
          </w:p>
          <w:p w:rsidR="004C65F8" w:rsidRPr="00362DC9" w:rsidRDefault="004C65F8" w:rsidP="00842978">
            <w:pPr>
              <w:pStyle w:val="11"/>
              <w:shd w:val="clear" w:color="auto" w:fill="auto"/>
              <w:tabs>
                <w:tab w:val="left" w:pos="737"/>
              </w:tabs>
              <w:spacing w:line="240" w:lineRule="auto"/>
              <w:jc w:val="center"/>
              <w:rPr>
                <w:b/>
                <w:color w:val="00B050"/>
              </w:rPr>
            </w:pPr>
            <w:r>
              <w:rPr>
                <w:b/>
                <w:color w:val="00B050"/>
              </w:rPr>
              <w:t>(4</w:t>
            </w:r>
            <w:r w:rsidRPr="00362DC9">
              <w:rPr>
                <w:b/>
                <w:color w:val="00B050"/>
              </w:rPr>
              <w:t xml:space="preserve"> чел.)↑</w:t>
            </w:r>
          </w:p>
        </w:tc>
        <w:tc>
          <w:tcPr>
            <w:tcW w:w="1134" w:type="dxa"/>
            <w:tcBorders>
              <w:top w:val="single" w:sz="4" w:space="0" w:color="auto"/>
              <w:left w:val="single" w:sz="4" w:space="0" w:color="auto"/>
              <w:bottom w:val="single" w:sz="4" w:space="0" w:color="auto"/>
              <w:right w:val="single" w:sz="4" w:space="0" w:color="auto"/>
            </w:tcBorders>
          </w:tcPr>
          <w:p w:rsidR="004C65F8" w:rsidRDefault="004C65F8" w:rsidP="00842978">
            <w:pPr>
              <w:pStyle w:val="11"/>
              <w:shd w:val="clear" w:color="auto" w:fill="auto"/>
              <w:tabs>
                <w:tab w:val="left" w:pos="737"/>
              </w:tabs>
              <w:spacing w:line="240" w:lineRule="auto"/>
              <w:jc w:val="center"/>
              <w:rPr>
                <w:b/>
                <w:color w:val="00B050"/>
              </w:rPr>
            </w:pPr>
            <w:r>
              <w:rPr>
                <w:b/>
                <w:color w:val="00B050"/>
              </w:rPr>
              <w:t>5</w:t>
            </w:r>
            <w:r w:rsidRPr="00362DC9">
              <w:rPr>
                <w:b/>
                <w:color w:val="00B050"/>
              </w:rPr>
              <w:t xml:space="preserve"> % </w:t>
            </w:r>
          </w:p>
          <w:p w:rsidR="004C65F8" w:rsidRPr="00362DC9" w:rsidRDefault="004C65F8" w:rsidP="00842978">
            <w:pPr>
              <w:pStyle w:val="11"/>
              <w:shd w:val="clear" w:color="auto" w:fill="auto"/>
              <w:tabs>
                <w:tab w:val="left" w:pos="737"/>
              </w:tabs>
              <w:spacing w:line="240" w:lineRule="auto"/>
              <w:jc w:val="center"/>
              <w:rPr>
                <w:b/>
                <w:color w:val="00B050"/>
              </w:rPr>
            </w:pPr>
            <w:r>
              <w:rPr>
                <w:b/>
                <w:color w:val="00B050"/>
              </w:rPr>
              <w:t>(6</w:t>
            </w:r>
            <w:r w:rsidRPr="00362DC9">
              <w:rPr>
                <w:b/>
                <w:color w:val="00B050"/>
              </w:rPr>
              <w:t xml:space="preserve"> чел.)</w:t>
            </w:r>
          </w:p>
        </w:tc>
      </w:tr>
    </w:tbl>
    <w:p w:rsidR="004C65F8" w:rsidRDefault="004C65F8" w:rsidP="004C65F8">
      <w:pPr>
        <w:pStyle w:val="11"/>
        <w:tabs>
          <w:tab w:val="left" w:pos="737"/>
        </w:tabs>
        <w:spacing w:line="240" w:lineRule="auto"/>
        <w:rPr>
          <w:sz w:val="24"/>
          <w:szCs w:val="24"/>
        </w:rPr>
      </w:pPr>
      <w:r w:rsidRPr="0004511D">
        <w:rPr>
          <w:sz w:val="24"/>
          <w:szCs w:val="24"/>
        </w:rPr>
        <w:tab/>
      </w:r>
      <w:r>
        <w:rPr>
          <w:sz w:val="24"/>
          <w:szCs w:val="24"/>
        </w:rPr>
        <w:t>Выводы:</w:t>
      </w:r>
    </w:p>
    <w:p w:rsidR="004C65F8" w:rsidRPr="00447A67" w:rsidRDefault="004C65F8" w:rsidP="005F0EAA">
      <w:pPr>
        <w:pStyle w:val="11"/>
        <w:numPr>
          <w:ilvl w:val="0"/>
          <w:numId w:val="23"/>
        </w:numPr>
        <w:shd w:val="clear" w:color="auto" w:fill="auto"/>
        <w:tabs>
          <w:tab w:val="left" w:pos="737"/>
        </w:tabs>
        <w:spacing w:line="240" w:lineRule="auto"/>
        <w:rPr>
          <w:sz w:val="24"/>
          <w:szCs w:val="24"/>
        </w:rPr>
      </w:pPr>
      <w:r w:rsidRPr="00447A67">
        <w:rPr>
          <w:sz w:val="24"/>
          <w:szCs w:val="24"/>
        </w:rPr>
        <w:t xml:space="preserve">В течение 2 лет стабильно положительным является показатель «Допуск ГИА», в течение 3 лет – показатель «Получение аттестатов особого образца».   </w:t>
      </w:r>
    </w:p>
    <w:p w:rsidR="004C65F8" w:rsidRPr="002C3699" w:rsidRDefault="00447A67" w:rsidP="002C3699">
      <w:pPr>
        <w:pStyle w:val="11"/>
        <w:numPr>
          <w:ilvl w:val="0"/>
          <w:numId w:val="23"/>
        </w:numPr>
        <w:tabs>
          <w:tab w:val="left" w:pos="737"/>
        </w:tabs>
        <w:spacing w:line="240" w:lineRule="auto"/>
        <w:rPr>
          <w:sz w:val="24"/>
          <w:szCs w:val="24"/>
        </w:rPr>
      </w:pPr>
      <w:r>
        <w:rPr>
          <w:sz w:val="24"/>
          <w:szCs w:val="24"/>
        </w:rPr>
        <w:t xml:space="preserve">По итогам ГИА-2018 года все обучающиеся  9-х  классов  получили  аттестаты  (100 %), негативную тенденцию двух предыдущих лет удалось преодолеть. </w:t>
      </w:r>
    </w:p>
    <w:p w:rsidR="004C65F8" w:rsidRDefault="004C65F8" w:rsidP="004C65F8">
      <w:pPr>
        <w:pStyle w:val="11"/>
        <w:tabs>
          <w:tab w:val="left" w:pos="737"/>
        </w:tabs>
        <w:spacing w:line="240" w:lineRule="auto"/>
        <w:jc w:val="left"/>
        <w:rPr>
          <w:b/>
          <w:sz w:val="24"/>
          <w:szCs w:val="24"/>
        </w:rPr>
      </w:pPr>
    </w:p>
    <w:p w:rsidR="004C65F8" w:rsidRPr="00C559AD" w:rsidRDefault="004C65F8" w:rsidP="005F0EAA">
      <w:pPr>
        <w:pStyle w:val="a7"/>
        <w:numPr>
          <w:ilvl w:val="0"/>
          <w:numId w:val="20"/>
        </w:numPr>
        <w:spacing w:after="0" w:line="240" w:lineRule="auto"/>
        <w:jc w:val="center"/>
        <w:rPr>
          <w:rFonts w:ascii="Times New Roman" w:hAnsi="Times New Roman"/>
          <w:b/>
          <w:sz w:val="24"/>
          <w:szCs w:val="24"/>
        </w:rPr>
      </w:pPr>
      <w:r w:rsidRPr="00C559AD">
        <w:rPr>
          <w:rFonts w:ascii="Times New Roman" w:hAnsi="Times New Roman"/>
          <w:b/>
          <w:sz w:val="24"/>
          <w:szCs w:val="24"/>
        </w:rPr>
        <w:t>Определение проблем и противоречий</w:t>
      </w:r>
    </w:p>
    <w:p w:rsidR="004C65F8" w:rsidRPr="005F6617" w:rsidRDefault="004C65F8" w:rsidP="004C65F8">
      <w:pPr>
        <w:spacing w:after="0" w:line="240" w:lineRule="auto"/>
        <w:jc w:val="both"/>
        <w:rPr>
          <w:rFonts w:ascii="Times New Roman" w:hAnsi="Times New Roman"/>
          <w:sz w:val="24"/>
          <w:szCs w:val="24"/>
        </w:rPr>
      </w:pPr>
      <w:r w:rsidRPr="005F6617">
        <w:rPr>
          <w:rFonts w:ascii="Times New Roman" w:hAnsi="Times New Roman"/>
          <w:sz w:val="24"/>
          <w:szCs w:val="24"/>
        </w:rPr>
        <w:tab/>
        <w:t>В ходе организации, подготовки и проведения ГИА-201</w:t>
      </w:r>
      <w:r>
        <w:rPr>
          <w:rFonts w:ascii="Times New Roman" w:hAnsi="Times New Roman"/>
          <w:sz w:val="24"/>
          <w:szCs w:val="24"/>
        </w:rPr>
        <w:t>8</w:t>
      </w:r>
      <w:r w:rsidRPr="005F6617">
        <w:rPr>
          <w:rFonts w:ascii="Times New Roman" w:hAnsi="Times New Roman"/>
          <w:sz w:val="24"/>
          <w:szCs w:val="24"/>
        </w:rPr>
        <w:t xml:space="preserve"> выявились проблемы и противоречия.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4C65F8" w:rsidRPr="003C1B2D" w:rsidTr="00842978">
        <w:tc>
          <w:tcPr>
            <w:tcW w:w="4785" w:type="dxa"/>
          </w:tcPr>
          <w:p w:rsidR="004C65F8" w:rsidRPr="003C1B2D" w:rsidRDefault="004C65F8" w:rsidP="00842978">
            <w:pPr>
              <w:spacing w:after="0" w:line="240" w:lineRule="auto"/>
              <w:jc w:val="center"/>
              <w:rPr>
                <w:rFonts w:ascii="Times New Roman" w:eastAsia="Calibri" w:hAnsi="Times New Roman"/>
              </w:rPr>
            </w:pPr>
            <w:r w:rsidRPr="003C1B2D">
              <w:rPr>
                <w:rFonts w:ascii="Times New Roman" w:eastAsia="Calibri" w:hAnsi="Times New Roman"/>
              </w:rPr>
              <w:t>Основные проблемы</w:t>
            </w:r>
            <w:r>
              <w:rPr>
                <w:rFonts w:ascii="Times New Roman" w:eastAsia="Calibri" w:hAnsi="Times New Roman"/>
              </w:rPr>
              <w:t>-риски</w:t>
            </w:r>
          </w:p>
        </w:tc>
        <w:tc>
          <w:tcPr>
            <w:tcW w:w="4786" w:type="dxa"/>
          </w:tcPr>
          <w:p w:rsidR="004C65F8" w:rsidRPr="003C1B2D" w:rsidRDefault="004C65F8" w:rsidP="00842978">
            <w:pPr>
              <w:spacing w:after="0" w:line="240" w:lineRule="auto"/>
              <w:jc w:val="center"/>
              <w:rPr>
                <w:rFonts w:ascii="Times New Roman" w:eastAsia="Calibri" w:hAnsi="Times New Roman"/>
              </w:rPr>
            </w:pPr>
            <w:r w:rsidRPr="003C1B2D">
              <w:rPr>
                <w:rFonts w:ascii="Times New Roman" w:eastAsia="Calibri" w:hAnsi="Times New Roman"/>
              </w:rPr>
              <w:t>Выявленные противоречия, возможные причины противоречий</w:t>
            </w:r>
          </w:p>
        </w:tc>
      </w:tr>
      <w:tr w:rsidR="004C65F8" w:rsidRPr="003C1B2D" w:rsidTr="00842978">
        <w:tc>
          <w:tcPr>
            <w:tcW w:w="4785" w:type="dxa"/>
          </w:tcPr>
          <w:p w:rsidR="004C65F8" w:rsidRPr="003C1B2D" w:rsidRDefault="004C65F8" w:rsidP="00842978">
            <w:pPr>
              <w:spacing w:after="0" w:line="240" w:lineRule="auto"/>
              <w:jc w:val="both"/>
              <w:rPr>
                <w:rFonts w:ascii="Times New Roman" w:eastAsia="Calibri" w:hAnsi="Times New Roman"/>
              </w:rPr>
            </w:pPr>
            <w:r>
              <w:rPr>
                <w:rFonts w:ascii="Times New Roman" w:eastAsia="Calibri" w:hAnsi="Times New Roman"/>
              </w:rPr>
              <w:t xml:space="preserve">Получение всеми обучающимися 9 и 11 классов аттестатов, а не справок об обучении. </w:t>
            </w:r>
          </w:p>
        </w:tc>
        <w:tc>
          <w:tcPr>
            <w:tcW w:w="4786" w:type="dxa"/>
          </w:tcPr>
          <w:p w:rsidR="004C65F8" w:rsidRPr="003C1B2D" w:rsidRDefault="004C65F8" w:rsidP="00842978">
            <w:pPr>
              <w:spacing w:after="0" w:line="240" w:lineRule="auto"/>
              <w:jc w:val="both"/>
              <w:rPr>
                <w:rFonts w:ascii="Times New Roman" w:eastAsia="Calibri" w:hAnsi="Times New Roman"/>
              </w:rPr>
            </w:pPr>
            <w:r w:rsidRPr="008666BB">
              <w:rPr>
                <w:rFonts w:ascii="Times New Roman" w:eastAsia="Calibri" w:hAnsi="Times New Roman"/>
                <w:u w:val="single"/>
              </w:rPr>
              <w:t>Слаженная своевременная работа в течение учебного года всех субъектов системы управления качеством образования</w:t>
            </w:r>
            <w:r>
              <w:rPr>
                <w:rFonts w:ascii="Times New Roman" w:eastAsia="Calibri" w:hAnsi="Times New Roman"/>
              </w:rPr>
              <w:t xml:space="preserve"> (администрация, учитель, классный руководитель, педагог-психолог, социальный педагог, ученик, родитель) </w:t>
            </w:r>
            <w:r w:rsidRPr="008666BB">
              <w:rPr>
                <w:rFonts w:ascii="Times New Roman" w:eastAsia="Calibri" w:hAnsi="Times New Roman"/>
                <w:u w:val="single"/>
              </w:rPr>
              <w:t>по предупреждению</w:t>
            </w:r>
            <w:r>
              <w:rPr>
                <w:rFonts w:ascii="Times New Roman" w:eastAsia="Calibri" w:hAnsi="Times New Roman"/>
              </w:rPr>
              <w:t xml:space="preserve"> подобных ситуаций – неудовлетворительных результатов на ГИА. </w:t>
            </w:r>
          </w:p>
        </w:tc>
      </w:tr>
      <w:tr w:rsidR="004C65F8" w:rsidRPr="003C1B2D" w:rsidTr="00842978">
        <w:tc>
          <w:tcPr>
            <w:tcW w:w="4785" w:type="dxa"/>
          </w:tcPr>
          <w:p w:rsidR="004C65F8" w:rsidRPr="003C1B2D" w:rsidRDefault="004C65F8" w:rsidP="00842978">
            <w:pPr>
              <w:spacing w:after="0" w:line="240" w:lineRule="auto"/>
              <w:jc w:val="both"/>
              <w:rPr>
                <w:rFonts w:ascii="Times New Roman" w:eastAsia="Calibri" w:hAnsi="Times New Roman"/>
              </w:rPr>
            </w:pPr>
            <w:r w:rsidRPr="003C1B2D">
              <w:rPr>
                <w:rFonts w:ascii="Times New Roman" w:eastAsia="Calibri" w:hAnsi="Times New Roman"/>
              </w:rPr>
              <w:t>Повышение средних баллов по предметам ЕГЭ</w:t>
            </w:r>
            <w:r>
              <w:rPr>
                <w:rFonts w:ascii="Times New Roman" w:eastAsia="Calibri" w:hAnsi="Times New Roman"/>
              </w:rPr>
              <w:t xml:space="preserve"> и ОГЭ</w:t>
            </w:r>
            <w:r w:rsidRPr="003C1B2D">
              <w:rPr>
                <w:rFonts w:ascii="Times New Roman" w:eastAsia="Calibri" w:hAnsi="Times New Roman"/>
              </w:rPr>
              <w:t>.</w:t>
            </w:r>
          </w:p>
        </w:tc>
        <w:tc>
          <w:tcPr>
            <w:tcW w:w="4786" w:type="dxa"/>
          </w:tcPr>
          <w:p w:rsidR="004C65F8" w:rsidRPr="003C1B2D" w:rsidRDefault="004C65F8" w:rsidP="00842978">
            <w:pPr>
              <w:spacing w:after="0" w:line="240" w:lineRule="auto"/>
              <w:jc w:val="both"/>
              <w:rPr>
                <w:rFonts w:ascii="Times New Roman" w:eastAsia="Calibri" w:hAnsi="Times New Roman"/>
              </w:rPr>
            </w:pPr>
            <w:r w:rsidRPr="003C1B2D">
              <w:rPr>
                <w:rFonts w:ascii="Times New Roman" w:eastAsia="Calibri" w:hAnsi="Times New Roman"/>
              </w:rPr>
              <w:t xml:space="preserve">Проведение </w:t>
            </w:r>
            <w:r w:rsidRPr="003C1B2D">
              <w:rPr>
                <w:rFonts w:ascii="Times New Roman" w:eastAsia="Calibri" w:hAnsi="Times New Roman"/>
                <w:u w:val="single"/>
              </w:rPr>
              <w:t>всеми учителями-предметниками</w:t>
            </w:r>
            <w:r w:rsidRPr="003C1B2D">
              <w:rPr>
                <w:rFonts w:ascii="Times New Roman" w:eastAsia="Calibri" w:hAnsi="Times New Roman"/>
              </w:rPr>
              <w:t xml:space="preserve"> своевременного </w:t>
            </w:r>
            <w:r w:rsidRPr="003C1B2D">
              <w:rPr>
                <w:rFonts w:ascii="Times New Roman" w:eastAsia="Calibri" w:hAnsi="Times New Roman"/>
                <w:u w:val="single"/>
              </w:rPr>
              <w:t>мониторинга образовательных результатов</w:t>
            </w:r>
            <w:r w:rsidRPr="003C1B2D">
              <w:rPr>
                <w:rFonts w:ascii="Times New Roman" w:eastAsia="Calibri" w:hAnsi="Times New Roman"/>
              </w:rPr>
              <w:t xml:space="preserve"> в рамках подготовки к ГИА и </w:t>
            </w:r>
            <w:r w:rsidRPr="003C1B2D">
              <w:rPr>
                <w:rFonts w:ascii="Times New Roman" w:eastAsia="Calibri" w:hAnsi="Times New Roman"/>
                <w:u w:val="single"/>
              </w:rPr>
              <w:t>постоянное совершенствование методики преподавания</w:t>
            </w:r>
            <w:r w:rsidRPr="003C1B2D">
              <w:rPr>
                <w:rFonts w:ascii="Times New Roman" w:eastAsia="Calibri" w:hAnsi="Times New Roman"/>
              </w:rPr>
              <w:t xml:space="preserve"> в соответствии с полученными результатами.</w:t>
            </w:r>
          </w:p>
        </w:tc>
      </w:tr>
    </w:tbl>
    <w:p w:rsidR="004C65F8" w:rsidRDefault="004C65F8" w:rsidP="004C65F8">
      <w:pPr>
        <w:spacing w:after="0" w:line="240" w:lineRule="auto"/>
        <w:ind w:firstLine="708"/>
        <w:jc w:val="both"/>
        <w:rPr>
          <w:rFonts w:ascii="Times New Roman" w:hAnsi="Times New Roman"/>
          <w:sz w:val="24"/>
          <w:szCs w:val="24"/>
        </w:rPr>
      </w:pPr>
    </w:p>
    <w:p w:rsidR="004C65F8" w:rsidRPr="005F6617" w:rsidRDefault="004C65F8" w:rsidP="004C65F8">
      <w:pPr>
        <w:spacing w:after="0" w:line="240" w:lineRule="auto"/>
        <w:ind w:firstLine="708"/>
        <w:jc w:val="both"/>
        <w:rPr>
          <w:rFonts w:ascii="Times New Roman" w:hAnsi="Times New Roman"/>
          <w:sz w:val="24"/>
          <w:szCs w:val="24"/>
        </w:rPr>
      </w:pPr>
      <w:r w:rsidRPr="005F6617">
        <w:rPr>
          <w:rFonts w:ascii="Times New Roman" w:hAnsi="Times New Roman"/>
          <w:sz w:val="24"/>
          <w:szCs w:val="24"/>
        </w:rPr>
        <w:t>Исходя из результатов и выявленных проблем ГИА-201</w:t>
      </w:r>
      <w:r>
        <w:rPr>
          <w:rFonts w:ascii="Times New Roman" w:hAnsi="Times New Roman"/>
          <w:sz w:val="24"/>
          <w:szCs w:val="24"/>
        </w:rPr>
        <w:t>8,</w:t>
      </w:r>
      <w:r w:rsidRPr="005F6617">
        <w:rPr>
          <w:rFonts w:ascii="Times New Roman" w:hAnsi="Times New Roman"/>
          <w:sz w:val="24"/>
          <w:szCs w:val="24"/>
        </w:rPr>
        <w:t xml:space="preserve"> сформулируем задачи для ГИА-201</w:t>
      </w:r>
      <w:r>
        <w:rPr>
          <w:rFonts w:ascii="Times New Roman" w:hAnsi="Times New Roman"/>
          <w:sz w:val="24"/>
          <w:szCs w:val="24"/>
        </w:rPr>
        <w:t>9</w:t>
      </w:r>
      <w:r w:rsidRPr="005F6617">
        <w:rPr>
          <w:rFonts w:ascii="Times New Roman" w:hAnsi="Times New Roman"/>
          <w:sz w:val="24"/>
          <w:szCs w:val="24"/>
        </w:rPr>
        <w:t xml:space="preserve"> года:</w:t>
      </w:r>
    </w:p>
    <w:p w:rsidR="004C65F8" w:rsidRPr="00E47F1C" w:rsidRDefault="004C65F8" w:rsidP="005F0EAA">
      <w:pPr>
        <w:pStyle w:val="a7"/>
        <w:numPr>
          <w:ilvl w:val="0"/>
          <w:numId w:val="21"/>
        </w:numPr>
        <w:spacing w:after="0" w:line="240" w:lineRule="auto"/>
        <w:jc w:val="both"/>
        <w:rPr>
          <w:rFonts w:ascii="Times New Roman" w:hAnsi="Times New Roman"/>
          <w:sz w:val="24"/>
          <w:szCs w:val="24"/>
        </w:rPr>
      </w:pPr>
      <w:r>
        <w:rPr>
          <w:rFonts w:ascii="Times New Roman" w:hAnsi="Times New Roman"/>
          <w:sz w:val="24"/>
          <w:szCs w:val="24"/>
        </w:rPr>
        <w:t>Наиболее активизиро</w:t>
      </w:r>
      <w:r w:rsidRPr="00E47F1C">
        <w:rPr>
          <w:rFonts w:ascii="Times New Roman" w:hAnsi="Times New Roman"/>
          <w:sz w:val="24"/>
          <w:szCs w:val="24"/>
        </w:rPr>
        <w:t xml:space="preserve">вать методическую работу в ОО по повышению результата качества образования, в том числе через активизацию обмена положительным опытом в ШМО, применение технологии </w:t>
      </w:r>
      <w:proofErr w:type="gramStart"/>
      <w:r w:rsidRPr="00E47F1C">
        <w:rPr>
          <w:rFonts w:ascii="Times New Roman" w:hAnsi="Times New Roman"/>
          <w:sz w:val="24"/>
          <w:szCs w:val="24"/>
        </w:rPr>
        <w:t>риск-менеджмента</w:t>
      </w:r>
      <w:proofErr w:type="gramEnd"/>
      <w:r w:rsidRPr="00E47F1C">
        <w:rPr>
          <w:rFonts w:ascii="Times New Roman" w:hAnsi="Times New Roman"/>
          <w:sz w:val="24"/>
          <w:szCs w:val="24"/>
        </w:rPr>
        <w:t xml:space="preserve"> как системы управления образовательными рисками для увеличения количества достигнутых целей и реализованных проектов; повышения удовлетворенности внешнего потребителя деятельностью ОО. </w:t>
      </w:r>
    </w:p>
    <w:p w:rsidR="004C65F8" w:rsidRPr="005F6617" w:rsidRDefault="004C65F8" w:rsidP="005F0EAA">
      <w:pPr>
        <w:pStyle w:val="a7"/>
        <w:numPr>
          <w:ilvl w:val="0"/>
          <w:numId w:val="21"/>
        </w:numPr>
        <w:spacing w:after="0" w:line="240" w:lineRule="auto"/>
        <w:jc w:val="both"/>
        <w:rPr>
          <w:rFonts w:ascii="Times New Roman" w:hAnsi="Times New Roman"/>
          <w:sz w:val="24"/>
          <w:szCs w:val="24"/>
        </w:rPr>
      </w:pPr>
      <w:r w:rsidRPr="005F6617">
        <w:rPr>
          <w:rFonts w:ascii="Times New Roman" w:hAnsi="Times New Roman"/>
          <w:sz w:val="24"/>
          <w:szCs w:val="24"/>
        </w:rPr>
        <w:t>Закрепить результаты ЕГЭ-201</w:t>
      </w:r>
      <w:r>
        <w:rPr>
          <w:rFonts w:ascii="Times New Roman" w:hAnsi="Times New Roman"/>
          <w:sz w:val="24"/>
          <w:szCs w:val="24"/>
        </w:rPr>
        <w:t>8</w:t>
      </w:r>
      <w:r w:rsidRPr="005F6617">
        <w:rPr>
          <w:rFonts w:ascii="Times New Roman" w:hAnsi="Times New Roman"/>
          <w:sz w:val="24"/>
          <w:szCs w:val="24"/>
        </w:rPr>
        <w:t xml:space="preserve"> в 201</w:t>
      </w:r>
      <w:r>
        <w:rPr>
          <w:rFonts w:ascii="Times New Roman" w:hAnsi="Times New Roman"/>
          <w:sz w:val="24"/>
          <w:szCs w:val="24"/>
        </w:rPr>
        <w:t>8</w:t>
      </w:r>
      <w:r w:rsidRPr="005F6617">
        <w:rPr>
          <w:rFonts w:ascii="Times New Roman" w:hAnsi="Times New Roman"/>
          <w:sz w:val="24"/>
          <w:szCs w:val="24"/>
        </w:rPr>
        <w:t>-201</w:t>
      </w:r>
      <w:r>
        <w:rPr>
          <w:rFonts w:ascii="Times New Roman" w:hAnsi="Times New Roman"/>
          <w:sz w:val="24"/>
          <w:szCs w:val="24"/>
        </w:rPr>
        <w:t>9</w:t>
      </w:r>
      <w:r w:rsidRPr="005F6617">
        <w:rPr>
          <w:rFonts w:ascii="Times New Roman" w:hAnsi="Times New Roman"/>
          <w:sz w:val="24"/>
          <w:szCs w:val="24"/>
        </w:rPr>
        <w:t xml:space="preserve"> учебном году:</w:t>
      </w:r>
    </w:p>
    <w:p w:rsidR="004C65F8" w:rsidRDefault="004C65F8" w:rsidP="004C65F8">
      <w:pPr>
        <w:pStyle w:val="a7"/>
        <w:spacing w:after="0" w:line="240" w:lineRule="auto"/>
        <w:jc w:val="both"/>
        <w:rPr>
          <w:rFonts w:ascii="Times New Roman" w:hAnsi="Times New Roman"/>
          <w:sz w:val="24"/>
          <w:szCs w:val="24"/>
        </w:rPr>
      </w:pPr>
      <w:r w:rsidRPr="005F6617">
        <w:rPr>
          <w:rFonts w:ascii="Times New Roman" w:hAnsi="Times New Roman"/>
          <w:sz w:val="24"/>
          <w:szCs w:val="24"/>
        </w:rPr>
        <w:t>- 0 % учащихся, не допущенных к ГИА;</w:t>
      </w:r>
    </w:p>
    <w:p w:rsidR="004C65F8" w:rsidRPr="005F6617" w:rsidRDefault="004C65F8" w:rsidP="004C65F8">
      <w:pPr>
        <w:pStyle w:val="a7"/>
        <w:spacing w:after="0" w:line="240" w:lineRule="auto"/>
        <w:jc w:val="both"/>
        <w:rPr>
          <w:rFonts w:ascii="Times New Roman" w:hAnsi="Times New Roman"/>
          <w:sz w:val="24"/>
          <w:szCs w:val="24"/>
        </w:rPr>
      </w:pPr>
      <w:r w:rsidRPr="005F6617">
        <w:rPr>
          <w:rFonts w:ascii="Times New Roman" w:hAnsi="Times New Roman"/>
          <w:sz w:val="24"/>
          <w:szCs w:val="24"/>
        </w:rPr>
        <w:t>- сохранение положительной динамики по получению аттестатов с отличием на уро</w:t>
      </w:r>
      <w:r>
        <w:rPr>
          <w:rFonts w:ascii="Times New Roman" w:hAnsi="Times New Roman"/>
          <w:sz w:val="24"/>
          <w:szCs w:val="24"/>
        </w:rPr>
        <w:t>вне среднего общего образования;</w:t>
      </w:r>
    </w:p>
    <w:p w:rsidR="004C65F8" w:rsidRDefault="004C65F8" w:rsidP="004C65F8">
      <w:pPr>
        <w:pStyle w:val="a7"/>
        <w:spacing w:after="0" w:line="240" w:lineRule="auto"/>
        <w:jc w:val="both"/>
        <w:rPr>
          <w:rFonts w:ascii="Times New Roman" w:hAnsi="Times New Roman"/>
          <w:sz w:val="24"/>
          <w:szCs w:val="24"/>
        </w:rPr>
      </w:pPr>
      <w:r w:rsidRPr="005F6617">
        <w:rPr>
          <w:rFonts w:ascii="Times New Roman" w:hAnsi="Times New Roman"/>
          <w:sz w:val="24"/>
          <w:szCs w:val="24"/>
        </w:rPr>
        <w:t>- увеличение числа высокобалльников на ЕГЭ</w:t>
      </w:r>
      <w:r>
        <w:rPr>
          <w:rFonts w:ascii="Times New Roman" w:hAnsi="Times New Roman"/>
          <w:sz w:val="24"/>
          <w:szCs w:val="24"/>
        </w:rPr>
        <w:t xml:space="preserve"> через активизацию индивидуальной работы с детьми с высокими образовательными потребностями</w:t>
      </w:r>
      <w:r w:rsidRPr="005F6617">
        <w:rPr>
          <w:rFonts w:ascii="Times New Roman" w:hAnsi="Times New Roman"/>
          <w:sz w:val="24"/>
          <w:szCs w:val="24"/>
        </w:rPr>
        <w:t>.</w:t>
      </w:r>
    </w:p>
    <w:p w:rsidR="004C65F8" w:rsidRPr="005F6617" w:rsidRDefault="004C65F8" w:rsidP="005F0EAA">
      <w:pPr>
        <w:pStyle w:val="a7"/>
        <w:numPr>
          <w:ilvl w:val="0"/>
          <w:numId w:val="21"/>
        </w:numPr>
        <w:spacing w:after="0" w:line="240" w:lineRule="auto"/>
        <w:jc w:val="both"/>
        <w:rPr>
          <w:rFonts w:ascii="Times New Roman" w:hAnsi="Times New Roman"/>
          <w:sz w:val="24"/>
          <w:szCs w:val="24"/>
        </w:rPr>
      </w:pPr>
      <w:r>
        <w:rPr>
          <w:rFonts w:ascii="Times New Roman" w:hAnsi="Times New Roman"/>
          <w:sz w:val="24"/>
          <w:szCs w:val="24"/>
        </w:rPr>
        <w:t>Улучшить результаты ЕГЭ-2018</w:t>
      </w:r>
      <w:r w:rsidRPr="005F6617">
        <w:rPr>
          <w:rFonts w:ascii="Times New Roman" w:hAnsi="Times New Roman"/>
          <w:sz w:val="24"/>
          <w:szCs w:val="24"/>
        </w:rPr>
        <w:t xml:space="preserve"> в 201</w:t>
      </w:r>
      <w:r>
        <w:rPr>
          <w:rFonts w:ascii="Times New Roman" w:hAnsi="Times New Roman"/>
          <w:sz w:val="24"/>
          <w:szCs w:val="24"/>
        </w:rPr>
        <w:t>8</w:t>
      </w:r>
      <w:r w:rsidRPr="005F6617">
        <w:rPr>
          <w:rFonts w:ascii="Times New Roman" w:hAnsi="Times New Roman"/>
          <w:sz w:val="24"/>
          <w:szCs w:val="24"/>
        </w:rPr>
        <w:t>-201</w:t>
      </w:r>
      <w:r>
        <w:rPr>
          <w:rFonts w:ascii="Times New Roman" w:hAnsi="Times New Roman"/>
          <w:sz w:val="24"/>
          <w:szCs w:val="24"/>
        </w:rPr>
        <w:t>9</w:t>
      </w:r>
      <w:r w:rsidRPr="005F6617">
        <w:rPr>
          <w:rFonts w:ascii="Times New Roman" w:hAnsi="Times New Roman"/>
          <w:sz w:val="24"/>
          <w:szCs w:val="24"/>
        </w:rPr>
        <w:t xml:space="preserve"> учебном году:</w:t>
      </w:r>
    </w:p>
    <w:p w:rsidR="004C65F8" w:rsidRPr="00FF5800" w:rsidRDefault="004C65F8" w:rsidP="004C65F8">
      <w:pPr>
        <w:pStyle w:val="a7"/>
        <w:spacing w:after="0" w:line="240" w:lineRule="auto"/>
        <w:jc w:val="both"/>
        <w:rPr>
          <w:rFonts w:ascii="Times New Roman" w:hAnsi="Times New Roman"/>
          <w:b/>
          <w:sz w:val="24"/>
          <w:szCs w:val="24"/>
        </w:rPr>
      </w:pPr>
      <w:r w:rsidRPr="00FF5800">
        <w:rPr>
          <w:rFonts w:ascii="Times New Roman" w:hAnsi="Times New Roman"/>
          <w:b/>
          <w:sz w:val="24"/>
          <w:szCs w:val="24"/>
        </w:rPr>
        <w:lastRenderedPageBreak/>
        <w:t>- успешное освоение учащимися содержания образования и 100 % получение аттестатов в  11 классе;</w:t>
      </w:r>
    </w:p>
    <w:p w:rsidR="004C65F8" w:rsidRPr="005F6617" w:rsidRDefault="004C65F8" w:rsidP="004C65F8">
      <w:pPr>
        <w:pStyle w:val="a7"/>
        <w:spacing w:after="0" w:line="240" w:lineRule="auto"/>
        <w:jc w:val="both"/>
        <w:rPr>
          <w:rFonts w:ascii="Times New Roman" w:hAnsi="Times New Roman"/>
          <w:sz w:val="24"/>
          <w:szCs w:val="24"/>
        </w:rPr>
      </w:pPr>
      <w:r>
        <w:rPr>
          <w:rFonts w:ascii="Times New Roman" w:hAnsi="Times New Roman"/>
          <w:sz w:val="24"/>
          <w:szCs w:val="24"/>
        </w:rPr>
        <w:t xml:space="preserve">- 0 % учащихся, </w:t>
      </w:r>
      <w:r w:rsidRPr="005F6617">
        <w:rPr>
          <w:rFonts w:ascii="Times New Roman" w:hAnsi="Times New Roman"/>
          <w:sz w:val="24"/>
          <w:szCs w:val="24"/>
        </w:rPr>
        <w:t>не преодо</w:t>
      </w:r>
      <w:r>
        <w:rPr>
          <w:rFonts w:ascii="Times New Roman" w:hAnsi="Times New Roman"/>
          <w:sz w:val="24"/>
          <w:szCs w:val="24"/>
        </w:rPr>
        <w:t>левших минимальный порог на ЕГЭ.</w:t>
      </w:r>
    </w:p>
    <w:p w:rsidR="004C65F8" w:rsidRPr="005F6617" w:rsidRDefault="004C65F8" w:rsidP="005F0EAA">
      <w:pPr>
        <w:pStyle w:val="a7"/>
        <w:numPr>
          <w:ilvl w:val="0"/>
          <w:numId w:val="21"/>
        </w:numPr>
        <w:spacing w:after="0" w:line="240" w:lineRule="auto"/>
        <w:jc w:val="both"/>
        <w:rPr>
          <w:rFonts w:ascii="Times New Roman" w:hAnsi="Times New Roman"/>
          <w:sz w:val="24"/>
          <w:szCs w:val="24"/>
        </w:rPr>
      </w:pPr>
      <w:r w:rsidRPr="005F6617">
        <w:rPr>
          <w:rFonts w:ascii="Times New Roman" w:hAnsi="Times New Roman"/>
          <w:sz w:val="24"/>
          <w:szCs w:val="24"/>
        </w:rPr>
        <w:t xml:space="preserve">Закрепить результаты </w:t>
      </w:r>
      <w:r>
        <w:rPr>
          <w:rFonts w:ascii="Times New Roman" w:hAnsi="Times New Roman"/>
          <w:sz w:val="24"/>
          <w:szCs w:val="24"/>
        </w:rPr>
        <w:t>О</w:t>
      </w:r>
      <w:r w:rsidRPr="005F6617">
        <w:rPr>
          <w:rFonts w:ascii="Times New Roman" w:hAnsi="Times New Roman"/>
          <w:sz w:val="24"/>
          <w:szCs w:val="24"/>
        </w:rPr>
        <w:t>ГЭ-201</w:t>
      </w:r>
      <w:r>
        <w:rPr>
          <w:rFonts w:ascii="Times New Roman" w:hAnsi="Times New Roman"/>
          <w:sz w:val="24"/>
          <w:szCs w:val="24"/>
        </w:rPr>
        <w:t>8</w:t>
      </w:r>
      <w:r w:rsidRPr="005F6617">
        <w:rPr>
          <w:rFonts w:ascii="Times New Roman" w:hAnsi="Times New Roman"/>
          <w:sz w:val="24"/>
          <w:szCs w:val="24"/>
        </w:rPr>
        <w:t xml:space="preserve"> в 201</w:t>
      </w:r>
      <w:r>
        <w:rPr>
          <w:rFonts w:ascii="Times New Roman" w:hAnsi="Times New Roman"/>
          <w:sz w:val="24"/>
          <w:szCs w:val="24"/>
        </w:rPr>
        <w:t>8</w:t>
      </w:r>
      <w:r w:rsidRPr="005F6617">
        <w:rPr>
          <w:rFonts w:ascii="Times New Roman" w:hAnsi="Times New Roman"/>
          <w:sz w:val="24"/>
          <w:szCs w:val="24"/>
        </w:rPr>
        <w:t>-201</w:t>
      </w:r>
      <w:r>
        <w:rPr>
          <w:rFonts w:ascii="Times New Roman" w:hAnsi="Times New Roman"/>
          <w:sz w:val="24"/>
          <w:szCs w:val="24"/>
        </w:rPr>
        <w:t>9</w:t>
      </w:r>
      <w:r w:rsidRPr="005F6617">
        <w:rPr>
          <w:rFonts w:ascii="Times New Roman" w:hAnsi="Times New Roman"/>
          <w:sz w:val="24"/>
          <w:szCs w:val="24"/>
        </w:rPr>
        <w:t xml:space="preserve"> учебном году:</w:t>
      </w:r>
    </w:p>
    <w:p w:rsidR="004C65F8" w:rsidRPr="005F6617" w:rsidRDefault="004C65F8" w:rsidP="004C65F8">
      <w:pPr>
        <w:pStyle w:val="a7"/>
        <w:spacing w:after="0" w:line="240" w:lineRule="auto"/>
        <w:jc w:val="both"/>
        <w:rPr>
          <w:rFonts w:ascii="Times New Roman" w:hAnsi="Times New Roman"/>
          <w:sz w:val="24"/>
          <w:szCs w:val="24"/>
        </w:rPr>
      </w:pPr>
      <w:r w:rsidRPr="005F6617">
        <w:rPr>
          <w:rFonts w:ascii="Times New Roman" w:hAnsi="Times New Roman"/>
          <w:sz w:val="24"/>
          <w:szCs w:val="24"/>
        </w:rPr>
        <w:t>- 0 % учащихся, не допущенных к ГИА;</w:t>
      </w:r>
    </w:p>
    <w:p w:rsidR="004C65F8" w:rsidRPr="005F6617" w:rsidRDefault="004C65F8" w:rsidP="004C65F8">
      <w:pPr>
        <w:pStyle w:val="a7"/>
        <w:spacing w:after="0" w:line="240" w:lineRule="auto"/>
        <w:jc w:val="both"/>
        <w:rPr>
          <w:rFonts w:ascii="Times New Roman" w:hAnsi="Times New Roman"/>
          <w:sz w:val="24"/>
          <w:szCs w:val="24"/>
        </w:rPr>
      </w:pPr>
      <w:r w:rsidRPr="005F6617">
        <w:rPr>
          <w:rFonts w:ascii="Times New Roman" w:hAnsi="Times New Roman"/>
          <w:sz w:val="24"/>
          <w:szCs w:val="24"/>
        </w:rPr>
        <w:t xml:space="preserve">- сохранение положительной динамики по получению аттестатов с отличием на уровне </w:t>
      </w:r>
      <w:r>
        <w:rPr>
          <w:rFonts w:ascii="Times New Roman" w:hAnsi="Times New Roman"/>
          <w:sz w:val="24"/>
          <w:szCs w:val="24"/>
        </w:rPr>
        <w:t>основного</w:t>
      </w:r>
      <w:r w:rsidRPr="005F6617">
        <w:rPr>
          <w:rFonts w:ascii="Times New Roman" w:hAnsi="Times New Roman"/>
          <w:sz w:val="24"/>
          <w:szCs w:val="24"/>
        </w:rPr>
        <w:t xml:space="preserve"> общего образования.</w:t>
      </w:r>
    </w:p>
    <w:p w:rsidR="004C65F8" w:rsidRPr="005F6617" w:rsidRDefault="004C65F8" w:rsidP="005F0EAA">
      <w:pPr>
        <w:pStyle w:val="a7"/>
        <w:numPr>
          <w:ilvl w:val="0"/>
          <w:numId w:val="21"/>
        </w:numPr>
        <w:spacing w:after="0" w:line="240" w:lineRule="auto"/>
        <w:jc w:val="both"/>
        <w:rPr>
          <w:rFonts w:ascii="Times New Roman" w:hAnsi="Times New Roman"/>
          <w:sz w:val="24"/>
          <w:szCs w:val="24"/>
        </w:rPr>
      </w:pPr>
      <w:r w:rsidRPr="005F6617">
        <w:rPr>
          <w:rFonts w:ascii="Times New Roman" w:hAnsi="Times New Roman"/>
          <w:sz w:val="24"/>
          <w:szCs w:val="24"/>
        </w:rPr>
        <w:t>Улучшить результаты ОГЭ-201</w:t>
      </w:r>
      <w:r>
        <w:rPr>
          <w:rFonts w:ascii="Times New Roman" w:hAnsi="Times New Roman"/>
          <w:sz w:val="24"/>
          <w:szCs w:val="24"/>
        </w:rPr>
        <w:t>8</w:t>
      </w:r>
      <w:r w:rsidRPr="005F6617">
        <w:rPr>
          <w:rFonts w:ascii="Times New Roman" w:hAnsi="Times New Roman"/>
          <w:sz w:val="24"/>
          <w:szCs w:val="24"/>
        </w:rPr>
        <w:t xml:space="preserve"> в 201</w:t>
      </w:r>
      <w:r>
        <w:rPr>
          <w:rFonts w:ascii="Times New Roman" w:hAnsi="Times New Roman"/>
          <w:sz w:val="24"/>
          <w:szCs w:val="24"/>
        </w:rPr>
        <w:t>8</w:t>
      </w:r>
      <w:r w:rsidRPr="005F6617">
        <w:rPr>
          <w:rFonts w:ascii="Times New Roman" w:hAnsi="Times New Roman"/>
          <w:sz w:val="24"/>
          <w:szCs w:val="24"/>
        </w:rPr>
        <w:t>-201</w:t>
      </w:r>
      <w:r>
        <w:rPr>
          <w:rFonts w:ascii="Times New Roman" w:hAnsi="Times New Roman"/>
          <w:sz w:val="24"/>
          <w:szCs w:val="24"/>
        </w:rPr>
        <w:t>9</w:t>
      </w:r>
      <w:r w:rsidRPr="005F6617">
        <w:rPr>
          <w:rFonts w:ascii="Times New Roman" w:hAnsi="Times New Roman"/>
          <w:sz w:val="24"/>
          <w:szCs w:val="24"/>
        </w:rPr>
        <w:t xml:space="preserve"> учебном году:</w:t>
      </w:r>
    </w:p>
    <w:p w:rsidR="004C65F8" w:rsidRPr="00FF5800" w:rsidRDefault="004C65F8" w:rsidP="004C65F8">
      <w:pPr>
        <w:pStyle w:val="a7"/>
        <w:spacing w:after="0" w:line="240" w:lineRule="auto"/>
        <w:jc w:val="both"/>
        <w:rPr>
          <w:rFonts w:ascii="Times New Roman" w:hAnsi="Times New Roman"/>
          <w:b/>
          <w:sz w:val="24"/>
          <w:szCs w:val="24"/>
        </w:rPr>
      </w:pPr>
      <w:r w:rsidRPr="00FF5800">
        <w:rPr>
          <w:rFonts w:ascii="Times New Roman" w:hAnsi="Times New Roman"/>
          <w:b/>
          <w:sz w:val="24"/>
          <w:szCs w:val="24"/>
        </w:rPr>
        <w:t>- успешное освоение учащимися содержания образования и 100 % получение аттестатов в  9 классах;</w:t>
      </w:r>
    </w:p>
    <w:p w:rsidR="004C65F8" w:rsidRPr="005F6617" w:rsidRDefault="004C65F8" w:rsidP="004C65F8">
      <w:pPr>
        <w:pStyle w:val="a7"/>
        <w:spacing w:after="0" w:line="240" w:lineRule="auto"/>
        <w:jc w:val="both"/>
        <w:rPr>
          <w:rFonts w:ascii="Times New Roman" w:hAnsi="Times New Roman"/>
          <w:sz w:val="24"/>
          <w:szCs w:val="24"/>
        </w:rPr>
      </w:pPr>
      <w:r w:rsidRPr="005F6617">
        <w:rPr>
          <w:rFonts w:ascii="Times New Roman" w:hAnsi="Times New Roman"/>
          <w:sz w:val="24"/>
          <w:szCs w:val="24"/>
        </w:rPr>
        <w:t>- сведение к минимуму количества</w:t>
      </w:r>
      <w:proofErr w:type="gramStart"/>
      <w:r w:rsidRPr="005F6617">
        <w:rPr>
          <w:rFonts w:ascii="Times New Roman" w:hAnsi="Times New Roman"/>
          <w:sz w:val="24"/>
          <w:szCs w:val="24"/>
        </w:rPr>
        <w:t xml:space="preserve"> (%) </w:t>
      </w:r>
      <w:proofErr w:type="gramEnd"/>
      <w:r w:rsidRPr="005F6617">
        <w:rPr>
          <w:rFonts w:ascii="Times New Roman" w:hAnsi="Times New Roman"/>
          <w:sz w:val="24"/>
          <w:szCs w:val="24"/>
        </w:rPr>
        <w:t>учащихся, имеющих неудовлетворительный результат на ОГЭ;</w:t>
      </w:r>
    </w:p>
    <w:p w:rsidR="004C65F8" w:rsidRPr="005F6617" w:rsidRDefault="004C65F8" w:rsidP="004C65F8">
      <w:pPr>
        <w:pStyle w:val="a7"/>
        <w:spacing w:after="0" w:line="240" w:lineRule="auto"/>
        <w:jc w:val="both"/>
        <w:rPr>
          <w:rFonts w:ascii="Times New Roman" w:hAnsi="Times New Roman"/>
          <w:sz w:val="24"/>
          <w:szCs w:val="24"/>
        </w:rPr>
      </w:pPr>
      <w:r w:rsidRPr="005F6617">
        <w:rPr>
          <w:rFonts w:ascii="Times New Roman" w:hAnsi="Times New Roman"/>
          <w:sz w:val="24"/>
          <w:szCs w:val="24"/>
        </w:rPr>
        <w:t xml:space="preserve">- увеличение числа высокобалльников на ОГЭ. </w:t>
      </w:r>
    </w:p>
    <w:p w:rsidR="004C65F8" w:rsidRDefault="004C65F8" w:rsidP="005F0EAA">
      <w:pPr>
        <w:pStyle w:val="a7"/>
        <w:numPr>
          <w:ilvl w:val="0"/>
          <w:numId w:val="21"/>
        </w:numPr>
        <w:spacing w:after="0" w:line="240" w:lineRule="auto"/>
        <w:jc w:val="both"/>
        <w:rPr>
          <w:rFonts w:ascii="Times New Roman" w:hAnsi="Times New Roman"/>
          <w:sz w:val="24"/>
          <w:szCs w:val="24"/>
        </w:rPr>
      </w:pPr>
      <w:r>
        <w:rPr>
          <w:rFonts w:ascii="Times New Roman" w:hAnsi="Times New Roman"/>
          <w:sz w:val="24"/>
          <w:szCs w:val="24"/>
        </w:rPr>
        <w:t>Продолжить положительную динамику по повышению</w:t>
      </w:r>
      <w:r w:rsidRPr="005F6617">
        <w:rPr>
          <w:rFonts w:ascii="Times New Roman" w:hAnsi="Times New Roman"/>
          <w:sz w:val="24"/>
          <w:szCs w:val="24"/>
        </w:rPr>
        <w:t xml:space="preserve"> средни</w:t>
      </w:r>
      <w:r>
        <w:rPr>
          <w:rFonts w:ascii="Times New Roman" w:hAnsi="Times New Roman"/>
          <w:sz w:val="24"/>
          <w:szCs w:val="24"/>
        </w:rPr>
        <w:t>х</w:t>
      </w:r>
      <w:r w:rsidRPr="005F6617">
        <w:rPr>
          <w:rFonts w:ascii="Times New Roman" w:hAnsi="Times New Roman"/>
          <w:sz w:val="24"/>
          <w:szCs w:val="24"/>
        </w:rPr>
        <w:t xml:space="preserve"> тестовы</w:t>
      </w:r>
      <w:r>
        <w:rPr>
          <w:rFonts w:ascii="Times New Roman" w:hAnsi="Times New Roman"/>
          <w:sz w:val="24"/>
          <w:szCs w:val="24"/>
        </w:rPr>
        <w:t>х</w:t>
      </w:r>
      <w:r w:rsidRPr="005F6617">
        <w:rPr>
          <w:rFonts w:ascii="Times New Roman" w:hAnsi="Times New Roman"/>
          <w:sz w:val="24"/>
          <w:szCs w:val="24"/>
        </w:rPr>
        <w:t xml:space="preserve"> балл</w:t>
      </w:r>
      <w:r>
        <w:rPr>
          <w:rFonts w:ascii="Times New Roman" w:hAnsi="Times New Roman"/>
          <w:sz w:val="24"/>
          <w:szCs w:val="24"/>
        </w:rPr>
        <w:t>ов</w:t>
      </w:r>
      <w:r w:rsidRPr="005F6617">
        <w:rPr>
          <w:rFonts w:ascii="Times New Roman" w:hAnsi="Times New Roman"/>
          <w:sz w:val="24"/>
          <w:szCs w:val="24"/>
        </w:rPr>
        <w:t xml:space="preserve"> по предметам ЕГЭ и ОГЭ (не ниже городских показателей).</w:t>
      </w:r>
    </w:p>
    <w:p w:rsidR="004C65F8" w:rsidRPr="005F6617" w:rsidRDefault="004C65F8" w:rsidP="005F0EAA">
      <w:pPr>
        <w:pStyle w:val="a7"/>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Наиболее активизировать работу всех субъектов системы управления качеством образования </w:t>
      </w:r>
      <w:r>
        <w:rPr>
          <w:rFonts w:ascii="Times New Roman" w:hAnsi="Times New Roman"/>
        </w:rPr>
        <w:t xml:space="preserve">(администрация, учитель, классный руководитель, педагог-психолог, социальный педагог, ученик, родитель) по предупреждению неудовлетворительных результатов на ГИА, в том числе через ведение дневников ЕГЭ, ОГЭ, подготовки к ГИА. </w:t>
      </w:r>
    </w:p>
    <w:p w:rsidR="004C65F8" w:rsidRPr="005F6617" w:rsidRDefault="004C65F8" w:rsidP="005F0EAA">
      <w:pPr>
        <w:pStyle w:val="a7"/>
        <w:numPr>
          <w:ilvl w:val="0"/>
          <w:numId w:val="21"/>
        </w:numPr>
        <w:spacing w:after="0" w:line="240" w:lineRule="auto"/>
        <w:jc w:val="both"/>
        <w:rPr>
          <w:rFonts w:ascii="Times New Roman" w:hAnsi="Times New Roman"/>
          <w:sz w:val="24"/>
          <w:szCs w:val="24"/>
        </w:rPr>
      </w:pPr>
      <w:r w:rsidRPr="005F6617">
        <w:rPr>
          <w:rFonts w:ascii="Times New Roman" w:hAnsi="Times New Roman"/>
          <w:sz w:val="24"/>
          <w:szCs w:val="24"/>
        </w:rPr>
        <w:t>Продолжить реализацию программы «Знание. Выбор. ЕГЭ»</w:t>
      </w:r>
      <w:r>
        <w:rPr>
          <w:rFonts w:ascii="Times New Roman" w:hAnsi="Times New Roman"/>
          <w:sz w:val="24"/>
          <w:szCs w:val="24"/>
        </w:rPr>
        <w:t>, в том числе включить во внутришкольный контроль проведение в 5-11 классах разного вида работ (диагностических, тренировочных, тематических) в системе Статград в соответствии с графиком</w:t>
      </w:r>
      <w:r w:rsidRPr="005F6617">
        <w:rPr>
          <w:rFonts w:ascii="Times New Roman" w:hAnsi="Times New Roman"/>
          <w:sz w:val="24"/>
          <w:szCs w:val="24"/>
        </w:rPr>
        <w:t>.</w:t>
      </w:r>
    </w:p>
    <w:p w:rsidR="004C65F8" w:rsidRPr="008B2258" w:rsidRDefault="004C65F8" w:rsidP="005F0EAA">
      <w:pPr>
        <w:pStyle w:val="a7"/>
        <w:numPr>
          <w:ilvl w:val="0"/>
          <w:numId w:val="21"/>
        </w:numPr>
        <w:spacing w:after="0" w:line="240" w:lineRule="auto"/>
        <w:jc w:val="both"/>
        <w:rPr>
          <w:rFonts w:ascii="Times New Roman" w:hAnsi="Times New Roman"/>
          <w:bCs/>
          <w:iCs/>
          <w:sz w:val="24"/>
          <w:szCs w:val="24"/>
        </w:rPr>
      </w:pPr>
      <w:r w:rsidRPr="008B2258">
        <w:rPr>
          <w:rFonts w:ascii="Times New Roman" w:hAnsi="Times New Roman"/>
          <w:bCs/>
          <w:iCs/>
          <w:sz w:val="24"/>
          <w:szCs w:val="24"/>
        </w:rPr>
        <w:t>Организовать и провести Лагерь ЕГЭ 2018-2019:</w:t>
      </w:r>
    </w:p>
    <w:p w:rsidR="004C65F8" w:rsidRPr="008B2258" w:rsidRDefault="004C65F8" w:rsidP="004C65F8">
      <w:pPr>
        <w:pStyle w:val="a7"/>
        <w:spacing w:after="0" w:line="240" w:lineRule="auto"/>
        <w:jc w:val="both"/>
        <w:rPr>
          <w:rFonts w:ascii="Times New Roman" w:hAnsi="Times New Roman"/>
          <w:bCs/>
          <w:iCs/>
          <w:sz w:val="24"/>
          <w:szCs w:val="24"/>
        </w:rPr>
      </w:pPr>
      <w:r w:rsidRPr="008B2258">
        <w:rPr>
          <w:rFonts w:ascii="Times New Roman" w:hAnsi="Times New Roman"/>
          <w:bCs/>
          <w:iCs/>
          <w:sz w:val="24"/>
          <w:szCs w:val="24"/>
        </w:rPr>
        <w:t>- в осенне-весеннем формате;</w:t>
      </w:r>
    </w:p>
    <w:p w:rsidR="004C65F8" w:rsidRPr="00CD5D2B" w:rsidRDefault="004C65F8" w:rsidP="004C65F8">
      <w:pPr>
        <w:pStyle w:val="a7"/>
        <w:spacing w:after="0" w:line="240" w:lineRule="auto"/>
        <w:jc w:val="both"/>
        <w:rPr>
          <w:rFonts w:ascii="Times New Roman" w:hAnsi="Times New Roman"/>
          <w:bCs/>
          <w:iCs/>
          <w:color w:val="000000"/>
          <w:sz w:val="24"/>
          <w:szCs w:val="24"/>
        </w:rPr>
      </w:pPr>
      <w:r w:rsidRPr="008B2258">
        <w:rPr>
          <w:rFonts w:ascii="Times New Roman" w:hAnsi="Times New Roman"/>
          <w:bCs/>
          <w:iCs/>
          <w:sz w:val="24"/>
          <w:szCs w:val="24"/>
        </w:rPr>
        <w:t>- в осенние каникулы: подготовка к ЕГЭ по всем предметам усилиями педагогов ОО города и Свердловской области по результатам анализа типичных ошибок и</w:t>
      </w:r>
      <w:r w:rsidRPr="00CD5D2B">
        <w:rPr>
          <w:rFonts w:ascii="Times New Roman" w:hAnsi="Times New Roman"/>
          <w:bCs/>
          <w:iCs/>
          <w:color w:val="000000"/>
          <w:sz w:val="24"/>
          <w:szCs w:val="24"/>
        </w:rPr>
        <w:t xml:space="preserve"> затруднений ЕГЭ-2018, психологические тренинги по подготовке к ЕГЭ;</w:t>
      </w:r>
    </w:p>
    <w:p w:rsidR="004C65F8" w:rsidRPr="00CD5D2B" w:rsidRDefault="004C65F8" w:rsidP="004C65F8">
      <w:pPr>
        <w:pStyle w:val="a7"/>
        <w:spacing w:after="0" w:line="240" w:lineRule="auto"/>
        <w:jc w:val="both"/>
        <w:rPr>
          <w:rFonts w:ascii="Times New Roman" w:hAnsi="Times New Roman"/>
          <w:bCs/>
          <w:iCs/>
          <w:color w:val="000000"/>
          <w:sz w:val="24"/>
          <w:szCs w:val="24"/>
        </w:rPr>
      </w:pPr>
      <w:r w:rsidRPr="00CD5D2B">
        <w:rPr>
          <w:rFonts w:ascii="Times New Roman" w:hAnsi="Times New Roman"/>
          <w:bCs/>
          <w:iCs/>
          <w:color w:val="000000"/>
          <w:sz w:val="24"/>
          <w:szCs w:val="24"/>
        </w:rPr>
        <w:t>- в весенние каникулы: профориентационные мероприятия, взаимодействия с ВУЗами и СУЗами Свердловской области и РФ, социальные практики со студентами ВУЗов, консультации и практики по предметам ЕГЭ;</w:t>
      </w:r>
    </w:p>
    <w:p w:rsidR="004C65F8" w:rsidRPr="00CD5D2B" w:rsidRDefault="004C65F8" w:rsidP="004C65F8">
      <w:pPr>
        <w:pStyle w:val="a7"/>
        <w:spacing w:after="0" w:line="240" w:lineRule="auto"/>
        <w:jc w:val="both"/>
        <w:rPr>
          <w:rFonts w:ascii="Times New Roman" w:hAnsi="Times New Roman"/>
          <w:bCs/>
          <w:iCs/>
          <w:color w:val="000000"/>
          <w:sz w:val="24"/>
          <w:szCs w:val="24"/>
        </w:rPr>
      </w:pPr>
      <w:r w:rsidRPr="00CD5D2B">
        <w:rPr>
          <w:rFonts w:ascii="Times New Roman" w:hAnsi="Times New Roman"/>
          <w:bCs/>
          <w:iCs/>
          <w:color w:val="000000"/>
          <w:sz w:val="24"/>
          <w:szCs w:val="24"/>
        </w:rPr>
        <w:t xml:space="preserve">- ! </w:t>
      </w:r>
      <w:proofErr w:type="gramStart"/>
      <w:r>
        <w:rPr>
          <w:rFonts w:ascii="Times New Roman" w:hAnsi="Times New Roman"/>
          <w:bCs/>
          <w:iCs/>
          <w:color w:val="000000"/>
          <w:sz w:val="24"/>
          <w:szCs w:val="24"/>
        </w:rPr>
        <w:t xml:space="preserve">с </w:t>
      </w:r>
      <w:r w:rsidRPr="00CD5D2B">
        <w:rPr>
          <w:rFonts w:ascii="Times New Roman" w:hAnsi="Times New Roman"/>
          <w:bCs/>
          <w:iCs/>
          <w:color w:val="000000"/>
          <w:sz w:val="24"/>
          <w:szCs w:val="24"/>
        </w:rPr>
        <w:t>привлечение</w:t>
      </w:r>
      <w:r>
        <w:rPr>
          <w:rFonts w:ascii="Times New Roman" w:hAnsi="Times New Roman"/>
          <w:bCs/>
          <w:iCs/>
          <w:color w:val="000000"/>
          <w:sz w:val="24"/>
          <w:szCs w:val="24"/>
        </w:rPr>
        <w:t>м</w:t>
      </w:r>
      <w:r w:rsidRPr="00CD5D2B">
        <w:rPr>
          <w:rFonts w:ascii="Times New Roman" w:hAnsi="Times New Roman"/>
          <w:bCs/>
          <w:iCs/>
          <w:color w:val="000000"/>
          <w:sz w:val="24"/>
          <w:szCs w:val="24"/>
        </w:rPr>
        <w:t xml:space="preserve"> специалистов для проведения занятий по подготовке к ЕГЭ из других территорий</w:t>
      </w:r>
      <w:proofErr w:type="gramEnd"/>
      <w:r w:rsidRPr="00CD5D2B">
        <w:rPr>
          <w:rFonts w:ascii="Times New Roman" w:hAnsi="Times New Roman"/>
          <w:bCs/>
          <w:iCs/>
          <w:color w:val="000000"/>
          <w:sz w:val="24"/>
          <w:szCs w:val="24"/>
        </w:rPr>
        <w:t>;</w:t>
      </w:r>
    </w:p>
    <w:p w:rsidR="004C65F8" w:rsidRPr="00CD5D2B" w:rsidRDefault="004C65F8" w:rsidP="004C65F8">
      <w:pPr>
        <w:pStyle w:val="a7"/>
        <w:spacing w:after="0" w:line="240" w:lineRule="auto"/>
        <w:jc w:val="both"/>
        <w:rPr>
          <w:rFonts w:ascii="Times New Roman" w:hAnsi="Times New Roman"/>
          <w:bCs/>
          <w:iCs/>
          <w:color w:val="000000"/>
          <w:sz w:val="24"/>
          <w:szCs w:val="24"/>
        </w:rPr>
      </w:pPr>
      <w:r w:rsidRPr="00CD5D2B">
        <w:rPr>
          <w:rFonts w:ascii="Times New Roman" w:hAnsi="Times New Roman"/>
          <w:bCs/>
          <w:iCs/>
          <w:color w:val="000000"/>
          <w:sz w:val="24"/>
          <w:szCs w:val="24"/>
        </w:rPr>
        <w:t xml:space="preserve">- ! проведение занятий, социальных практик с использованием современных </w:t>
      </w:r>
      <w:r w:rsidRPr="00CD5D2B">
        <w:rPr>
          <w:rFonts w:ascii="Times New Roman" w:hAnsi="Times New Roman"/>
          <w:bCs/>
          <w:iCs/>
          <w:color w:val="000000"/>
          <w:sz w:val="24"/>
          <w:szCs w:val="24"/>
          <w:lang w:val="en-US"/>
        </w:rPr>
        <w:t>IT</w:t>
      </w:r>
      <w:r w:rsidRPr="00CD5D2B">
        <w:rPr>
          <w:rFonts w:ascii="Times New Roman" w:hAnsi="Times New Roman"/>
          <w:bCs/>
          <w:iCs/>
          <w:color w:val="000000"/>
          <w:sz w:val="24"/>
          <w:szCs w:val="24"/>
        </w:rPr>
        <w:t xml:space="preserve">-технологий (скайп, </w:t>
      </w:r>
      <w:proofErr w:type="gramStart"/>
      <w:r w:rsidRPr="00CD5D2B">
        <w:rPr>
          <w:rFonts w:ascii="Times New Roman" w:hAnsi="Times New Roman"/>
          <w:bCs/>
          <w:iCs/>
          <w:color w:val="000000"/>
          <w:sz w:val="24"/>
          <w:szCs w:val="24"/>
        </w:rPr>
        <w:t>видео-конференция</w:t>
      </w:r>
      <w:proofErr w:type="gramEnd"/>
      <w:r w:rsidRPr="00CD5D2B">
        <w:rPr>
          <w:rFonts w:ascii="Times New Roman" w:hAnsi="Times New Roman"/>
          <w:bCs/>
          <w:iCs/>
          <w:color w:val="000000"/>
          <w:sz w:val="24"/>
          <w:szCs w:val="24"/>
        </w:rPr>
        <w:t xml:space="preserve"> и др.).  </w:t>
      </w:r>
    </w:p>
    <w:p w:rsidR="004C65F8" w:rsidRPr="00CD5D2B" w:rsidRDefault="004C65F8" w:rsidP="005F0EAA">
      <w:pPr>
        <w:pStyle w:val="a7"/>
        <w:numPr>
          <w:ilvl w:val="0"/>
          <w:numId w:val="21"/>
        </w:numPr>
        <w:spacing w:after="0" w:line="240" w:lineRule="auto"/>
        <w:jc w:val="both"/>
        <w:rPr>
          <w:rFonts w:ascii="Times New Roman" w:hAnsi="Times New Roman"/>
          <w:bCs/>
          <w:iCs/>
          <w:color w:val="000000"/>
          <w:sz w:val="24"/>
          <w:szCs w:val="24"/>
        </w:rPr>
      </w:pPr>
      <w:r w:rsidRPr="00CD5D2B">
        <w:rPr>
          <w:rFonts w:ascii="Times New Roman" w:hAnsi="Times New Roman"/>
          <w:bCs/>
          <w:iCs/>
          <w:color w:val="000000"/>
          <w:sz w:val="24"/>
          <w:szCs w:val="24"/>
        </w:rPr>
        <w:t>Организ</w:t>
      </w:r>
      <w:r>
        <w:rPr>
          <w:rFonts w:ascii="Times New Roman" w:hAnsi="Times New Roman"/>
          <w:bCs/>
          <w:iCs/>
          <w:color w:val="000000"/>
          <w:sz w:val="24"/>
          <w:szCs w:val="24"/>
        </w:rPr>
        <w:t>овать</w:t>
      </w:r>
      <w:r w:rsidRPr="00CD5D2B">
        <w:rPr>
          <w:rFonts w:ascii="Times New Roman" w:hAnsi="Times New Roman"/>
          <w:bCs/>
          <w:iCs/>
          <w:color w:val="000000"/>
          <w:sz w:val="24"/>
          <w:szCs w:val="24"/>
        </w:rPr>
        <w:t xml:space="preserve"> и прове</w:t>
      </w:r>
      <w:r>
        <w:rPr>
          <w:rFonts w:ascii="Times New Roman" w:hAnsi="Times New Roman"/>
          <w:bCs/>
          <w:iCs/>
          <w:color w:val="000000"/>
          <w:sz w:val="24"/>
          <w:szCs w:val="24"/>
        </w:rPr>
        <w:t>сти</w:t>
      </w:r>
      <w:r w:rsidRPr="00CD5D2B">
        <w:rPr>
          <w:rFonts w:ascii="Times New Roman" w:hAnsi="Times New Roman"/>
          <w:bCs/>
          <w:iCs/>
          <w:color w:val="000000"/>
          <w:sz w:val="24"/>
          <w:szCs w:val="24"/>
        </w:rPr>
        <w:t xml:space="preserve"> Лагер</w:t>
      </w:r>
      <w:r>
        <w:rPr>
          <w:rFonts w:ascii="Times New Roman" w:hAnsi="Times New Roman"/>
          <w:bCs/>
          <w:iCs/>
          <w:color w:val="000000"/>
          <w:sz w:val="24"/>
          <w:szCs w:val="24"/>
        </w:rPr>
        <w:t>ь</w:t>
      </w:r>
      <w:r w:rsidRPr="00CD5D2B">
        <w:rPr>
          <w:rFonts w:ascii="Times New Roman" w:hAnsi="Times New Roman"/>
          <w:bCs/>
          <w:iCs/>
          <w:color w:val="000000"/>
          <w:sz w:val="24"/>
          <w:szCs w:val="24"/>
        </w:rPr>
        <w:t xml:space="preserve"> ОГЭ 2018-2019:</w:t>
      </w:r>
    </w:p>
    <w:p w:rsidR="004C65F8" w:rsidRPr="00CD5D2B" w:rsidRDefault="004C65F8" w:rsidP="004C65F8">
      <w:pPr>
        <w:pStyle w:val="a7"/>
        <w:spacing w:after="0" w:line="240" w:lineRule="auto"/>
        <w:jc w:val="both"/>
        <w:rPr>
          <w:rFonts w:ascii="Times New Roman" w:hAnsi="Times New Roman"/>
          <w:bCs/>
          <w:iCs/>
          <w:color w:val="000000"/>
          <w:sz w:val="24"/>
          <w:szCs w:val="24"/>
        </w:rPr>
      </w:pPr>
      <w:r w:rsidRPr="00CD5D2B">
        <w:rPr>
          <w:rFonts w:ascii="Times New Roman" w:hAnsi="Times New Roman"/>
          <w:bCs/>
          <w:iCs/>
          <w:color w:val="000000"/>
          <w:sz w:val="24"/>
          <w:szCs w:val="24"/>
        </w:rPr>
        <w:t xml:space="preserve">- </w:t>
      </w:r>
      <w:r>
        <w:rPr>
          <w:rFonts w:ascii="Times New Roman" w:hAnsi="Times New Roman"/>
          <w:bCs/>
          <w:iCs/>
          <w:color w:val="000000"/>
          <w:sz w:val="24"/>
          <w:szCs w:val="24"/>
        </w:rPr>
        <w:t xml:space="preserve">через </w:t>
      </w:r>
      <w:r w:rsidRPr="00CD5D2B">
        <w:rPr>
          <w:rFonts w:ascii="Times New Roman" w:hAnsi="Times New Roman"/>
          <w:bCs/>
          <w:iCs/>
          <w:color w:val="000000"/>
          <w:sz w:val="24"/>
          <w:szCs w:val="24"/>
        </w:rPr>
        <w:t>расширение сетевого взаимодействия между ОО города (участники лагеря – обучающиеся 9 классов 5-6 школ города!);</w:t>
      </w:r>
    </w:p>
    <w:p w:rsidR="004C65F8" w:rsidRPr="00CD5D2B" w:rsidRDefault="004C65F8" w:rsidP="004C65F8">
      <w:pPr>
        <w:pStyle w:val="a7"/>
        <w:spacing w:after="0" w:line="240" w:lineRule="auto"/>
        <w:jc w:val="both"/>
        <w:rPr>
          <w:rFonts w:ascii="Times New Roman" w:hAnsi="Times New Roman"/>
          <w:bCs/>
          <w:iCs/>
          <w:color w:val="000000"/>
          <w:sz w:val="24"/>
          <w:szCs w:val="24"/>
        </w:rPr>
      </w:pPr>
      <w:r w:rsidRPr="00CD5D2B">
        <w:rPr>
          <w:rFonts w:ascii="Times New Roman" w:hAnsi="Times New Roman"/>
          <w:bCs/>
          <w:iCs/>
          <w:color w:val="000000"/>
          <w:sz w:val="24"/>
          <w:szCs w:val="24"/>
        </w:rPr>
        <w:t xml:space="preserve">- усилиями педагогов разных школ города (педагоги лагеря – учителя тех школ, из которых участники лагеря) по принципу «Другой учитель – другой подход». </w:t>
      </w:r>
    </w:p>
    <w:p w:rsidR="004C65F8" w:rsidRPr="005F6617" w:rsidRDefault="004C65F8" w:rsidP="004C65F8">
      <w:pPr>
        <w:pStyle w:val="a7"/>
        <w:spacing w:after="0" w:line="240" w:lineRule="auto"/>
        <w:ind w:left="0"/>
        <w:jc w:val="both"/>
        <w:rPr>
          <w:rFonts w:ascii="Times New Roman" w:hAnsi="Times New Roman"/>
          <w:sz w:val="24"/>
          <w:szCs w:val="24"/>
        </w:rPr>
      </w:pPr>
    </w:p>
    <w:p w:rsidR="004C65F8" w:rsidRDefault="004C65F8" w:rsidP="004C65F8">
      <w:pPr>
        <w:pStyle w:val="a7"/>
        <w:spacing w:after="0" w:line="240" w:lineRule="auto"/>
        <w:ind w:left="0"/>
        <w:jc w:val="both"/>
        <w:rPr>
          <w:rFonts w:ascii="Times New Roman" w:hAnsi="Times New Roman"/>
          <w:b/>
          <w:sz w:val="24"/>
          <w:szCs w:val="24"/>
        </w:rPr>
      </w:pPr>
      <w:r w:rsidRPr="005F6617">
        <w:rPr>
          <w:rFonts w:ascii="Times New Roman" w:hAnsi="Times New Roman"/>
          <w:b/>
          <w:sz w:val="24"/>
          <w:szCs w:val="24"/>
        </w:rPr>
        <w:t>Приоритеты:</w:t>
      </w:r>
    </w:p>
    <w:p w:rsidR="004C65F8" w:rsidRDefault="004C65F8" w:rsidP="005F0EAA">
      <w:pPr>
        <w:pStyle w:val="a7"/>
        <w:numPr>
          <w:ilvl w:val="0"/>
          <w:numId w:val="24"/>
        </w:numPr>
        <w:spacing w:after="0" w:line="240" w:lineRule="auto"/>
        <w:jc w:val="both"/>
        <w:rPr>
          <w:rFonts w:ascii="Times New Roman" w:hAnsi="Times New Roman"/>
          <w:sz w:val="24"/>
          <w:szCs w:val="24"/>
        </w:rPr>
      </w:pPr>
      <w:r w:rsidRPr="008B2258">
        <w:rPr>
          <w:rFonts w:ascii="Times New Roman" w:hAnsi="Times New Roman"/>
          <w:b/>
          <w:sz w:val="24"/>
          <w:szCs w:val="24"/>
          <w:u w:val="single"/>
        </w:rPr>
        <w:t>Повышение успеваемости и результата качества образования в ОО</w:t>
      </w:r>
      <w:r>
        <w:rPr>
          <w:rFonts w:ascii="Times New Roman" w:hAnsi="Times New Roman"/>
          <w:b/>
          <w:sz w:val="24"/>
          <w:szCs w:val="24"/>
          <w:u w:val="single"/>
        </w:rPr>
        <w:t xml:space="preserve">, в том числе 100 % получение аттестатов </w:t>
      </w:r>
      <w:proofErr w:type="gramStart"/>
      <w:r>
        <w:rPr>
          <w:rFonts w:ascii="Times New Roman" w:hAnsi="Times New Roman"/>
          <w:b/>
          <w:sz w:val="24"/>
          <w:szCs w:val="24"/>
          <w:u w:val="single"/>
        </w:rPr>
        <w:t>обучающимися</w:t>
      </w:r>
      <w:proofErr w:type="gramEnd"/>
      <w:r>
        <w:rPr>
          <w:rFonts w:ascii="Times New Roman" w:hAnsi="Times New Roman"/>
          <w:b/>
          <w:sz w:val="24"/>
          <w:szCs w:val="24"/>
          <w:u w:val="single"/>
        </w:rPr>
        <w:t xml:space="preserve"> 9 и 11 классов.</w:t>
      </w:r>
    </w:p>
    <w:p w:rsidR="004C65F8" w:rsidRPr="00FF5800" w:rsidRDefault="004C65F8" w:rsidP="005F0EAA">
      <w:pPr>
        <w:pStyle w:val="a7"/>
        <w:numPr>
          <w:ilvl w:val="0"/>
          <w:numId w:val="24"/>
        </w:numPr>
        <w:spacing w:after="0" w:line="240" w:lineRule="auto"/>
        <w:jc w:val="both"/>
        <w:rPr>
          <w:rFonts w:ascii="Times New Roman" w:hAnsi="Times New Roman"/>
          <w:sz w:val="24"/>
          <w:szCs w:val="24"/>
        </w:rPr>
      </w:pPr>
      <w:r w:rsidRPr="00FF5800">
        <w:rPr>
          <w:rFonts w:ascii="Times New Roman" w:hAnsi="Times New Roman"/>
          <w:sz w:val="24"/>
          <w:szCs w:val="24"/>
        </w:rPr>
        <w:t xml:space="preserve">Увеличение числа высокобалльников на ЕГЭ и ОГЭ. </w:t>
      </w:r>
    </w:p>
    <w:p w:rsidR="004C65F8" w:rsidRDefault="004C65F8" w:rsidP="00842978">
      <w:pPr>
        <w:pStyle w:val="a7"/>
        <w:numPr>
          <w:ilvl w:val="0"/>
          <w:numId w:val="9"/>
        </w:numPr>
        <w:spacing w:after="0" w:line="240" w:lineRule="auto"/>
        <w:jc w:val="both"/>
        <w:rPr>
          <w:rFonts w:ascii="Times New Roman" w:hAnsi="Times New Roman"/>
          <w:sz w:val="24"/>
          <w:szCs w:val="24"/>
        </w:rPr>
      </w:pPr>
      <w:r w:rsidRPr="005F6617">
        <w:rPr>
          <w:rFonts w:ascii="Times New Roman" w:hAnsi="Times New Roman"/>
          <w:sz w:val="24"/>
          <w:szCs w:val="24"/>
        </w:rPr>
        <w:t>Повышение средних тестовых баллов по предметам ЕГЭ и ОГЭ (не ниже городских показателей).</w:t>
      </w:r>
    </w:p>
    <w:p w:rsidR="004C65F8" w:rsidRDefault="004C65F8" w:rsidP="002036F6">
      <w:pPr>
        <w:spacing w:after="0" w:line="240" w:lineRule="auto"/>
        <w:jc w:val="center"/>
        <w:rPr>
          <w:rFonts w:ascii="Times New Roman" w:hAnsi="Times New Roman"/>
          <w:sz w:val="24"/>
          <w:szCs w:val="24"/>
        </w:rPr>
      </w:pPr>
    </w:p>
    <w:p w:rsidR="00F74BF3" w:rsidRDefault="00F74BF3" w:rsidP="00BD4023">
      <w:pPr>
        <w:spacing w:after="0" w:line="240" w:lineRule="auto"/>
        <w:jc w:val="center"/>
        <w:rPr>
          <w:rFonts w:ascii="Times New Roman" w:hAnsi="Times New Roman"/>
          <w:b/>
        </w:rPr>
      </w:pPr>
    </w:p>
    <w:p w:rsidR="004C65F8" w:rsidRDefault="004C65F8" w:rsidP="00BD4023">
      <w:pPr>
        <w:spacing w:after="0" w:line="240" w:lineRule="auto"/>
        <w:jc w:val="center"/>
        <w:rPr>
          <w:rFonts w:ascii="Times New Roman" w:hAnsi="Times New Roman"/>
          <w:b/>
          <w:sz w:val="24"/>
          <w:szCs w:val="24"/>
        </w:rPr>
      </w:pPr>
    </w:p>
    <w:p w:rsidR="004C65F8" w:rsidRDefault="004C65F8" w:rsidP="00BD4023">
      <w:pPr>
        <w:spacing w:after="0" w:line="240" w:lineRule="auto"/>
        <w:jc w:val="center"/>
        <w:rPr>
          <w:rFonts w:ascii="Times New Roman" w:hAnsi="Times New Roman"/>
          <w:b/>
          <w:sz w:val="24"/>
          <w:szCs w:val="24"/>
        </w:rPr>
      </w:pPr>
    </w:p>
    <w:p w:rsidR="004C65F8" w:rsidRDefault="004C65F8" w:rsidP="00BD4023">
      <w:pPr>
        <w:spacing w:after="0" w:line="240" w:lineRule="auto"/>
        <w:jc w:val="center"/>
        <w:rPr>
          <w:rFonts w:ascii="Times New Roman" w:hAnsi="Times New Roman"/>
          <w:b/>
          <w:sz w:val="24"/>
          <w:szCs w:val="24"/>
        </w:rPr>
      </w:pPr>
    </w:p>
    <w:p w:rsidR="004C65F8" w:rsidRDefault="004C65F8" w:rsidP="002C3699">
      <w:pPr>
        <w:spacing w:after="0" w:line="240" w:lineRule="auto"/>
        <w:rPr>
          <w:rFonts w:ascii="Times New Roman" w:hAnsi="Times New Roman"/>
          <w:b/>
          <w:sz w:val="24"/>
          <w:szCs w:val="24"/>
        </w:rPr>
      </w:pPr>
    </w:p>
    <w:p w:rsidR="004C65F8" w:rsidRDefault="004C65F8" w:rsidP="00BD4023">
      <w:pPr>
        <w:spacing w:after="0" w:line="240" w:lineRule="auto"/>
        <w:jc w:val="center"/>
        <w:rPr>
          <w:rFonts w:ascii="Times New Roman" w:hAnsi="Times New Roman"/>
          <w:b/>
          <w:sz w:val="24"/>
          <w:szCs w:val="24"/>
        </w:rPr>
      </w:pPr>
    </w:p>
    <w:p w:rsidR="004C65F8" w:rsidRDefault="004C65F8" w:rsidP="00BD4023">
      <w:pPr>
        <w:spacing w:after="0" w:line="240" w:lineRule="auto"/>
        <w:jc w:val="center"/>
        <w:rPr>
          <w:rFonts w:ascii="Times New Roman" w:hAnsi="Times New Roman"/>
          <w:b/>
          <w:sz w:val="24"/>
          <w:szCs w:val="24"/>
        </w:rPr>
      </w:pPr>
    </w:p>
    <w:p w:rsidR="00BD4023" w:rsidRPr="00944E7C" w:rsidRDefault="00BD4023" w:rsidP="00BD4023">
      <w:pPr>
        <w:spacing w:after="0" w:line="240" w:lineRule="auto"/>
        <w:jc w:val="center"/>
        <w:rPr>
          <w:rFonts w:ascii="Times New Roman" w:hAnsi="Times New Roman"/>
          <w:b/>
          <w:sz w:val="24"/>
          <w:szCs w:val="24"/>
        </w:rPr>
      </w:pPr>
      <w:r w:rsidRPr="00944E7C">
        <w:rPr>
          <w:rFonts w:ascii="Times New Roman" w:hAnsi="Times New Roman"/>
          <w:b/>
          <w:sz w:val="24"/>
          <w:szCs w:val="24"/>
        </w:rPr>
        <w:t>Результаты внутришкольной оценки качества образования</w:t>
      </w:r>
    </w:p>
    <w:tbl>
      <w:tblPr>
        <w:tblW w:w="8930" w:type="dxa"/>
        <w:tblInd w:w="534" w:type="dxa"/>
        <w:tblLayout w:type="fixed"/>
        <w:tblCellMar>
          <w:left w:w="0" w:type="dxa"/>
          <w:right w:w="0" w:type="dxa"/>
        </w:tblCellMar>
        <w:tblLook w:val="04A0"/>
      </w:tblPr>
      <w:tblGrid>
        <w:gridCol w:w="1418"/>
        <w:gridCol w:w="992"/>
        <w:gridCol w:w="992"/>
        <w:gridCol w:w="993"/>
        <w:gridCol w:w="992"/>
        <w:gridCol w:w="992"/>
        <w:gridCol w:w="992"/>
        <w:gridCol w:w="1559"/>
      </w:tblGrid>
      <w:tr w:rsidR="004C65F8" w:rsidRPr="00E47A46" w:rsidTr="00842978">
        <w:trPr>
          <w:trHeight w:val="739"/>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Отчетный период</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 xml:space="preserve">На на-ча- </w:t>
            </w:r>
          </w:p>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ло</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 xml:space="preserve">На </w:t>
            </w:r>
            <w:proofErr w:type="gramStart"/>
            <w:r w:rsidRPr="00E47A46">
              <w:rPr>
                <w:rFonts w:ascii="Times New Roman" w:eastAsia="Calibri" w:hAnsi="Times New Roman"/>
                <w:kern w:val="24"/>
                <w:sz w:val="22"/>
                <w:szCs w:val="22"/>
              </w:rPr>
              <w:t>ко-нец</w:t>
            </w:r>
            <w:proofErr w:type="gramEnd"/>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Успевают</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Не успевают</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На «4» и «5»</w:t>
            </w:r>
          </w:p>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 xml:space="preserve">(чел./ %) </w:t>
            </w:r>
          </w:p>
        </w:tc>
      </w:tr>
      <w:tr w:rsidR="004C65F8" w:rsidRPr="00E47A46" w:rsidTr="00842978">
        <w:trPr>
          <w:trHeight w:val="316"/>
        </w:trPr>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4C65F8" w:rsidRPr="00E47A46" w:rsidRDefault="004C65F8" w:rsidP="00842978">
            <w:pPr>
              <w:spacing w:after="0" w:line="240" w:lineRule="auto"/>
              <w:rPr>
                <w:rFonts w:ascii="Times New Roman" w:hAnsi="Times New Roman"/>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4C65F8" w:rsidRPr="00E47A46" w:rsidRDefault="004C65F8" w:rsidP="00842978">
            <w:pPr>
              <w:spacing w:after="0" w:line="240" w:lineRule="auto"/>
              <w:rPr>
                <w:rFonts w:ascii="Times New Roman" w:hAnsi="Times New Roman"/>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4C65F8" w:rsidRPr="00E47A46" w:rsidRDefault="004C65F8" w:rsidP="00842978">
            <w:pPr>
              <w:spacing w:after="0" w:line="240" w:lineRule="auto"/>
              <w:rPr>
                <w:rFonts w:ascii="Times New Roman" w:hAnsi="Times New Roman"/>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чел</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чел</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w:t>
            </w: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4C65F8" w:rsidRPr="00E47A46" w:rsidRDefault="004C65F8" w:rsidP="00842978">
            <w:pPr>
              <w:spacing w:after="0" w:line="240" w:lineRule="auto"/>
              <w:rPr>
                <w:rFonts w:ascii="Times New Roman" w:hAnsi="Times New Roman"/>
              </w:rPr>
            </w:pPr>
          </w:p>
        </w:tc>
      </w:tr>
      <w:tr w:rsidR="004C65F8" w:rsidRPr="00E47A46" w:rsidTr="00842978">
        <w:trPr>
          <w:trHeight w:val="122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2012-2013</w:t>
            </w:r>
          </w:p>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 xml:space="preserve">учебный </w:t>
            </w:r>
          </w:p>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 xml:space="preserve">год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r w:rsidRPr="00E47A46">
              <w:rPr>
                <w:rFonts w:ascii="Times New Roman" w:eastAsia="Calibri" w:hAnsi="Times New Roman"/>
                <w:kern w:val="24"/>
                <w:sz w:val="22"/>
                <w:szCs w:val="22"/>
              </w:rPr>
              <w:t>695</w:t>
            </w: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p>
          <w:p w:rsidR="004C65F8" w:rsidRPr="00E47A46" w:rsidRDefault="004C65F8" w:rsidP="00842978">
            <w:pPr>
              <w:pStyle w:val="aa"/>
              <w:spacing w:before="0" w:beforeAutospacing="0" w:after="0" w:afterAutospacing="0"/>
              <w:jc w:val="center"/>
              <w:rPr>
                <w:rFonts w:ascii="Times New Roman" w:hAnsi="Times New Roman"/>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 xml:space="preserve">689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 xml:space="preserve">680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hAnsi="Times New Roman"/>
                <w:sz w:val="22"/>
                <w:szCs w:val="22"/>
              </w:rPr>
              <w:t>98,7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1,3</w:t>
            </w:r>
          </w:p>
          <w:p w:rsidR="004C65F8" w:rsidRPr="00E47A46" w:rsidRDefault="004C65F8" w:rsidP="00842978">
            <w:pPr>
              <w:pStyle w:val="aa"/>
              <w:spacing w:before="0" w:beforeAutospacing="0" w:after="0" w:afterAutospacing="0"/>
              <w:jc w:val="center"/>
              <w:rPr>
                <w:rFonts w:ascii="Times New Roman" w:hAnsi="Times New Roman"/>
                <w:sz w:val="22"/>
                <w:szCs w:val="22"/>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u w:val="single"/>
              </w:rPr>
              <w:t>14 отличников + 178</w:t>
            </w: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r w:rsidRPr="00E47A46">
              <w:rPr>
                <w:rFonts w:ascii="Times New Roman" w:eastAsia="Calibri" w:hAnsi="Times New Roman"/>
                <w:kern w:val="24"/>
                <w:sz w:val="22"/>
                <w:szCs w:val="22"/>
              </w:rPr>
              <w:t>(27,9 %)</w:t>
            </w:r>
          </w:p>
        </w:tc>
      </w:tr>
      <w:tr w:rsidR="004C65F8" w:rsidRPr="00E47A46" w:rsidTr="00842978">
        <w:trPr>
          <w:trHeight w:val="122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2013-2014</w:t>
            </w:r>
          </w:p>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 xml:space="preserve">учебный </w:t>
            </w:r>
          </w:p>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 xml:space="preserve">год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r w:rsidRPr="00E47A46">
              <w:rPr>
                <w:rFonts w:ascii="Times New Roman" w:eastAsia="Calibri" w:hAnsi="Times New Roman"/>
                <w:kern w:val="24"/>
                <w:sz w:val="22"/>
                <w:szCs w:val="22"/>
              </w:rPr>
              <w:t>742</w:t>
            </w: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p>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 xml:space="preserve">724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 xml:space="preserve">715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98,8</w:t>
            </w: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p>
          <w:p w:rsidR="004C65F8" w:rsidRPr="00E47A46" w:rsidRDefault="004C65F8" w:rsidP="00842978">
            <w:pPr>
              <w:pStyle w:val="aa"/>
              <w:spacing w:before="0" w:beforeAutospacing="0" w:after="0" w:afterAutospacing="0"/>
              <w:jc w:val="center"/>
              <w:rPr>
                <w:rFonts w:ascii="Times New Roman" w:hAnsi="Times New Roman"/>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1,2</w:t>
            </w:r>
          </w:p>
          <w:p w:rsidR="004C65F8" w:rsidRPr="00E47A46" w:rsidRDefault="004C65F8" w:rsidP="00842978">
            <w:pPr>
              <w:pStyle w:val="aa"/>
              <w:spacing w:before="0" w:beforeAutospacing="0" w:after="0" w:afterAutospacing="0"/>
              <w:jc w:val="center"/>
              <w:rPr>
                <w:rFonts w:ascii="Times New Roman" w:hAnsi="Times New Roman"/>
                <w:sz w:val="22"/>
                <w:szCs w:val="22"/>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u w:val="single"/>
              </w:rPr>
              <w:t>26 отличников + 211</w:t>
            </w: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r w:rsidRPr="00E47A46">
              <w:rPr>
                <w:rFonts w:ascii="Times New Roman" w:eastAsia="Calibri" w:hAnsi="Times New Roman"/>
                <w:kern w:val="24"/>
                <w:sz w:val="22"/>
                <w:szCs w:val="22"/>
              </w:rPr>
              <w:t>(32,7 %)</w:t>
            </w:r>
          </w:p>
          <w:p w:rsidR="004C65F8" w:rsidRPr="00E47A46" w:rsidRDefault="004C65F8" w:rsidP="00842978">
            <w:pPr>
              <w:pStyle w:val="aa"/>
              <w:spacing w:before="0" w:beforeAutospacing="0" w:after="0" w:afterAutospacing="0"/>
              <w:jc w:val="center"/>
              <w:rPr>
                <w:rFonts w:ascii="Times New Roman" w:hAnsi="Times New Roman"/>
                <w:color w:val="00B050"/>
                <w:sz w:val="22"/>
                <w:szCs w:val="22"/>
              </w:rPr>
            </w:pPr>
            <w:r w:rsidRPr="00E47A46">
              <w:rPr>
                <w:rFonts w:ascii="Times New Roman" w:eastAsia="Calibri" w:hAnsi="Times New Roman"/>
                <w:color w:val="00B050"/>
                <w:kern w:val="24"/>
                <w:sz w:val="22"/>
                <w:szCs w:val="22"/>
              </w:rPr>
              <w:t>↑↑</w:t>
            </w:r>
          </w:p>
        </w:tc>
      </w:tr>
      <w:tr w:rsidR="004C65F8" w:rsidRPr="00E47A46" w:rsidTr="00842978">
        <w:trPr>
          <w:trHeight w:val="122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2014-2015</w:t>
            </w:r>
          </w:p>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 xml:space="preserve">учебный </w:t>
            </w:r>
          </w:p>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 xml:space="preserve">год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r w:rsidRPr="00E47A46">
              <w:rPr>
                <w:rFonts w:ascii="Times New Roman" w:eastAsia="Calibri" w:hAnsi="Times New Roman"/>
                <w:kern w:val="24"/>
                <w:sz w:val="22"/>
                <w:szCs w:val="22"/>
              </w:rPr>
              <w:t>806</w:t>
            </w: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p>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800</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786</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r w:rsidRPr="00E47A46">
              <w:rPr>
                <w:rFonts w:ascii="Times New Roman" w:eastAsia="Calibri" w:hAnsi="Times New Roman"/>
                <w:kern w:val="24"/>
                <w:sz w:val="22"/>
                <w:szCs w:val="22"/>
              </w:rPr>
              <w:t>98,3</w:t>
            </w:r>
          </w:p>
          <w:p w:rsidR="004C65F8" w:rsidRPr="00E47A46" w:rsidRDefault="004C65F8" w:rsidP="00842978">
            <w:pPr>
              <w:pStyle w:val="aa"/>
              <w:spacing w:before="0" w:beforeAutospacing="0" w:after="0" w:afterAutospacing="0"/>
              <w:jc w:val="center"/>
              <w:rPr>
                <w:rFonts w:ascii="Times New Roman" w:hAnsi="Times New Roman"/>
                <w:sz w:val="22"/>
                <w:szCs w:val="22"/>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r w:rsidRPr="00E47A46">
              <w:rPr>
                <w:rFonts w:ascii="Times New Roman" w:eastAsia="Calibri" w:hAnsi="Times New Roman"/>
                <w:kern w:val="24"/>
                <w:sz w:val="22"/>
                <w:szCs w:val="22"/>
              </w:rPr>
              <w:t>14</w:t>
            </w: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p>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hAnsi="Times New Roman"/>
                <w:color w:val="FF0000"/>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1,7</w:t>
            </w:r>
          </w:p>
          <w:p w:rsidR="004C65F8" w:rsidRPr="00E47A46" w:rsidRDefault="004C65F8" w:rsidP="00842978">
            <w:pPr>
              <w:pStyle w:val="aa"/>
              <w:spacing w:before="0" w:beforeAutospacing="0" w:after="0" w:afterAutospacing="0"/>
              <w:jc w:val="center"/>
              <w:rPr>
                <w:rFonts w:ascii="Times New Roman" w:hAnsi="Times New Roman"/>
                <w:sz w:val="22"/>
                <w:szCs w:val="22"/>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u w:val="single"/>
              </w:rPr>
              <w:t>21 отличник + 240</w:t>
            </w: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r w:rsidRPr="00E47A46">
              <w:rPr>
                <w:rFonts w:ascii="Times New Roman" w:eastAsia="Calibri" w:hAnsi="Times New Roman"/>
                <w:kern w:val="24"/>
                <w:sz w:val="22"/>
                <w:szCs w:val="22"/>
              </w:rPr>
              <w:t>(32,6 %)</w:t>
            </w: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p>
        </w:tc>
      </w:tr>
      <w:tr w:rsidR="004C65F8" w:rsidRPr="00E47A46" w:rsidTr="00842978">
        <w:trPr>
          <w:trHeight w:val="122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2015-2016</w:t>
            </w:r>
          </w:p>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 xml:space="preserve">учебный </w:t>
            </w: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r w:rsidRPr="00E47A46">
              <w:rPr>
                <w:rFonts w:ascii="Times New Roman" w:eastAsia="Calibri" w:hAnsi="Times New Roman"/>
                <w:kern w:val="24"/>
                <w:sz w:val="22"/>
                <w:szCs w:val="22"/>
              </w:rPr>
              <w:t>год</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r w:rsidRPr="00E47A46">
              <w:rPr>
                <w:rFonts w:ascii="Times New Roman" w:eastAsia="Calibri" w:hAnsi="Times New Roman"/>
                <w:kern w:val="24"/>
                <w:sz w:val="22"/>
                <w:szCs w:val="22"/>
              </w:rPr>
              <w:t>899</w:t>
            </w: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p>
          <w:p w:rsidR="004C65F8" w:rsidRPr="005C6203" w:rsidRDefault="004C65F8" w:rsidP="00842978">
            <w:pPr>
              <w:pStyle w:val="aa"/>
              <w:spacing w:before="0" w:beforeAutospacing="0" w:after="0" w:afterAutospacing="0"/>
              <w:jc w:val="center"/>
              <w:rPr>
                <w:rFonts w:ascii="Times New Roman" w:eastAsia="Calibri" w:hAnsi="Times New Roman"/>
                <w:b/>
                <w:kern w:val="24"/>
                <w:sz w:val="22"/>
                <w:szCs w:val="22"/>
              </w:rPr>
            </w:pPr>
            <w:r w:rsidRPr="005C6203">
              <w:rPr>
                <w:rFonts w:ascii="Times New Roman" w:eastAsia="Calibri" w:hAnsi="Times New Roman"/>
                <w:b/>
                <w:kern w:val="24"/>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r w:rsidRPr="00E47A46">
              <w:rPr>
                <w:rFonts w:ascii="Times New Roman" w:eastAsia="Calibri" w:hAnsi="Times New Roman"/>
                <w:kern w:val="24"/>
                <w:sz w:val="22"/>
                <w:szCs w:val="22"/>
              </w:rPr>
              <w:t>897</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r w:rsidRPr="00E47A46">
              <w:rPr>
                <w:rFonts w:ascii="Times New Roman" w:eastAsia="Calibri" w:hAnsi="Times New Roman"/>
                <w:kern w:val="24"/>
                <w:sz w:val="22"/>
                <w:szCs w:val="22"/>
              </w:rPr>
              <w:t>887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r w:rsidRPr="00E47A46">
              <w:rPr>
                <w:rFonts w:ascii="Times New Roman" w:eastAsia="Calibri" w:hAnsi="Times New Roman"/>
                <w:kern w:val="24"/>
                <w:sz w:val="22"/>
                <w:szCs w:val="22"/>
              </w:rPr>
              <w:t>98,9</w:t>
            </w: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p>
          <w:p w:rsidR="004C65F8" w:rsidRPr="005C6203" w:rsidRDefault="004C65F8" w:rsidP="00842978">
            <w:pPr>
              <w:pStyle w:val="aa"/>
              <w:spacing w:before="0" w:beforeAutospacing="0" w:after="0" w:afterAutospacing="0"/>
              <w:jc w:val="center"/>
              <w:rPr>
                <w:rFonts w:ascii="Times New Roman" w:eastAsia="Calibri" w:hAnsi="Times New Roman"/>
                <w:b/>
                <w:kern w:val="24"/>
                <w:sz w:val="22"/>
                <w:szCs w:val="22"/>
              </w:rPr>
            </w:pPr>
            <w:r w:rsidRPr="005C6203">
              <w:rPr>
                <w:rFonts w:ascii="Times New Roman" w:eastAsia="Calibri" w:hAnsi="Times New Roman"/>
                <w:b/>
                <w:color w:val="00B050"/>
                <w:kern w:val="24"/>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r w:rsidRPr="00E47A46">
              <w:rPr>
                <w:rFonts w:ascii="Times New Roman" w:eastAsia="Calibri" w:hAnsi="Times New Roman"/>
                <w:kern w:val="24"/>
                <w:sz w:val="22"/>
                <w:szCs w:val="22"/>
              </w:rPr>
              <w:t>10</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r w:rsidRPr="00E47A46">
              <w:rPr>
                <w:rFonts w:ascii="Times New Roman" w:eastAsia="Calibri" w:hAnsi="Times New Roman"/>
                <w:kern w:val="24"/>
                <w:sz w:val="22"/>
                <w:szCs w:val="22"/>
              </w:rPr>
              <w:t>1,1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u w:val="single"/>
              </w:rPr>
              <w:t>33 отличника + 277</w:t>
            </w: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r w:rsidRPr="00E47A46">
              <w:rPr>
                <w:rFonts w:ascii="Times New Roman" w:eastAsia="Calibri" w:hAnsi="Times New Roman"/>
                <w:kern w:val="24"/>
                <w:sz w:val="22"/>
                <w:szCs w:val="22"/>
              </w:rPr>
              <w:t>(34,6 %)</w:t>
            </w: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p>
          <w:p w:rsidR="004C65F8" w:rsidRPr="005C6203" w:rsidRDefault="004C65F8" w:rsidP="00842978">
            <w:pPr>
              <w:pStyle w:val="aa"/>
              <w:spacing w:before="0" w:beforeAutospacing="0" w:after="0" w:afterAutospacing="0"/>
              <w:jc w:val="center"/>
              <w:rPr>
                <w:rFonts w:ascii="Times New Roman" w:eastAsia="Calibri" w:hAnsi="Times New Roman"/>
                <w:b/>
                <w:kern w:val="24"/>
                <w:sz w:val="22"/>
                <w:szCs w:val="22"/>
              </w:rPr>
            </w:pPr>
            <w:r w:rsidRPr="005C6203">
              <w:rPr>
                <w:rFonts w:ascii="Times New Roman" w:eastAsia="Calibri" w:hAnsi="Times New Roman"/>
                <w:b/>
                <w:color w:val="00B050"/>
                <w:kern w:val="24"/>
                <w:sz w:val="22"/>
                <w:szCs w:val="22"/>
              </w:rPr>
              <w:t>↑</w:t>
            </w:r>
          </w:p>
        </w:tc>
      </w:tr>
      <w:tr w:rsidR="004C65F8" w:rsidRPr="00E47A46" w:rsidTr="00842978">
        <w:trPr>
          <w:trHeight w:val="122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201</w:t>
            </w:r>
            <w:r>
              <w:rPr>
                <w:rFonts w:ascii="Times New Roman" w:eastAsia="Calibri" w:hAnsi="Times New Roman"/>
                <w:kern w:val="24"/>
                <w:sz w:val="22"/>
                <w:szCs w:val="22"/>
              </w:rPr>
              <w:t>6</w:t>
            </w:r>
            <w:r w:rsidRPr="00E47A46">
              <w:rPr>
                <w:rFonts w:ascii="Times New Roman" w:eastAsia="Calibri" w:hAnsi="Times New Roman"/>
                <w:kern w:val="24"/>
                <w:sz w:val="22"/>
                <w:szCs w:val="22"/>
              </w:rPr>
              <w:t>-201</w:t>
            </w:r>
            <w:r>
              <w:rPr>
                <w:rFonts w:ascii="Times New Roman" w:eastAsia="Calibri" w:hAnsi="Times New Roman"/>
                <w:kern w:val="24"/>
                <w:sz w:val="22"/>
                <w:szCs w:val="22"/>
              </w:rPr>
              <w:t>7</w:t>
            </w:r>
          </w:p>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 xml:space="preserve">учебный </w:t>
            </w: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r w:rsidRPr="00E47A46">
              <w:rPr>
                <w:rFonts w:ascii="Times New Roman" w:eastAsia="Calibri" w:hAnsi="Times New Roman"/>
                <w:kern w:val="24"/>
                <w:sz w:val="22"/>
                <w:szCs w:val="22"/>
              </w:rPr>
              <w:t>год</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Default="004C65F8" w:rsidP="00842978">
            <w:pPr>
              <w:pStyle w:val="aa"/>
              <w:spacing w:before="0" w:beforeAutospacing="0" w:after="0" w:afterAutospacing="0"/>
              <w:jc w:val="center"/>
              <w:rPr>
                <w:rFonts w:ascii="Times New Roman" w:eastAsia="Calibri" w:hAnsi="Times New Roman"/>
                <w:kern w:val="24"/>
                <w:sz w:val="22"/>
                <w:szCs w:val="22"/>
              </w:rPr>
            </w:pPr>
            <w:r>
              <w:rPr>
                <w:rFonts w:ascii="Times New Roman" w:eastAsia="Calibri" w:hAnsi="Times New Roman"/>
                <w:kern w:val="24"/>
                <w:sz w:val="22"/>
                <w:szCs w:val="22"/>
              </w:rPr>
              <w:t>1008</w:t>
            </w: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p>
          <w:p w:rsidR="004C65F8" w:rsidRDefault="004C65F8" w:rsidP="00842978">
            <w:pPr>
              <w:pStyle w:val="aa"/>
              <w:spacing w:before="0" w:beforeAutospacing="0" w:after="0" w:afterAutospacing="0"/>
              <w:jc w:val="center"/>
              <w:rPr>
                <w:rFonts w:ascii="Times New Roman" w:eastAsia="Calibri" w:hAnsi="Times New Roman"/>
                <w:kern w:val="24"/>
                <w:sz w:val="22"/>
                <w:szCs w:val="22"/>
              </w:rPr>
            </w:pP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p>
          <w:p w:rsidR="004C65F8" w:rsidRPr="005C6203" w:rsidRDefault="004C65F8" w:rsidP="00842978">
            <w:pPr>
              <w:pStyle w:val="aa"/>
              <w:spacing w:before="0" w:beforeAutospacing="0" w:after="0" w:afterAutospacing="0"/>
              <w:jc w:val="center"/>
              <w:rPr>
                <w:rFonts w:ascii="Times New Roman" w:eastAsia="Calibri" w:hAnsi="Times New Roman"/>
                <w:b/>
                <w:kern w:val="24"/>
                <w:sz w:val="22"/>
                <w:szCs w:val="22"/>
              </w:rPr>
            </w:pPr>
            <w:r w:rsidRPr="005C6203">
              <w:rPr>
                <w:rFonts w:ascii="Times New Roman" w:eastAsia="Calibri" w:hAnsi="Times New Roman"/>
                <w:b/>
                <w:kern w:val="24"/>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r>
              <w:rPr>
                <w:rFonts w:ascii="Times New Roman" w:eastAsia="Calibri" w:hAnsi="Times New Roman"/>
                <w:kern w:val="24"/>
                <w:sz w:val="22"/>
                <w:szCs w:val="22"/>
              </w:rPr>
              <w:t>1014</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r>
              <w:rPr>
                <w:rFonts w:ascii="Times New Roman" w:eastAsia="Calibri" w:hAnsi="Times New Roman"/>
                <w:kern w:val="24"/>
                <w:sz w:val="22"/>
                <w:szCs w:val="22"/>
              </w:rPr>
              <w:t>1007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r>
              <w:rPr>
                <w:rFonts w:ascii="Times New Roman" w:eastAsia="Calibri" w:hAnsi="Times New Roman"/>
                <w:kern w:val="24"/>
                <w:sz w:val="22"/>
                <w:szCs w:val="22"/>
              </w:rPr>
              <w:t>99,3</w:t>
            </w: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p>
          <w:p w:rsidR="004C65F8" w:rsidRDefault="004C65F8" w:rsidP="00842978">
            <w:pPr>
              <w:pStyle w:val="aa"/>
              <w:spacing w:before="0" w:beforeAutospacing="0" w:after="0" w:afterAutospacing="0"/>
              <w:jc w:val="center"/>
              <w:rPr>
                <w:rFonts w:ascii="Times New Roman" w:eastAsia="Calibri" w:hAnsi="Times New Roman"/>
                <w:kern w:val="24"/>
                <w:sz w:val="22"/>
                <w:szCs w:val="22"/>
              </w:rPr>
            </w:pP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p>
          <w:p w:rsidR="004C65F8" w:rsidRPr="005C6203" w:rsidRDefault="004C65F8" w:rsidP="00842978">
            <w:pPr>
              <w:pStyle w:val="aa"/>
              <w:spacing w:before="0" w:beforeAutospacing="0" w:after="0" w:afterAutospacing="0"/>
              <w:jc w:val="center"/>
              <w:rPr>
                <w:rFonts w:ascii="Times New Roman" w:eastAsia="Calibri" w:hAnsi="Times New Roman"/>
                <w:b/>
                <w:kern w:val="24"/>
                <w:sz w:val="22"/>
                <w:szCs w:val="22"/>
              </w:rPr>
            </w:pPr>
            <w:r w:rsidRPr="005C6203">
              <w:rPr>
                <w:rFonts w:ascii="Times New Roman" w:eastAsia="Calibri" w:hAnsi="Times New Roman"/>
                <w:b/>
                <w:color w:val="00B050"/>
                <w:kern w:val="24"/>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r>
              <w:rPr>
                <w:rFonts w:ascii="Times New Roman" w:eastAsia="Calibri" w:hAnsi="Times New Roman"/>
                <w:kern w:val="24"/>
                <w:sz w:val="22"/>
                <w:szCs w:val="22"/>
              </w:rPr>
              <w:t>7</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r>
              <w:rPr>
                <w:rFonts w:ascii="Times New Roman" w:eastAsia="Calibri" w:hAnsi="Times New Roman"/>
                <w:kern w:val="24"/>
                <w:sz w:val="22"/>
                <w:szCs w:val="22"/>
              </w:rPr>
              <w:t>0,7</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B74886" w:rsidRDefault="004C65F8" w:rsidP="00842978">
            <w:pPr>
              <w:pStyle w:val="aa"/>
              <w:spacing w:before="0" w:beforeAutospacing="0" w:after="0" w:afterAutospacing="0"/>
              <w:jc w:val="center"/>
              <w:rPr>
                <w:rFonts w:ascii="Times New Roman" w:hAnsi="Times New Roman"/>
                <w:sz w:val="22"/>
                <w:szCs w:val="22"/>
              </w:rPr>
            </w:pPr>
            <w:r w:rsidRPr="00B74886">
              <w:rPr>
                <w:rFonts w:ascii="Times New Roman" w:eastAsia="Calibri" w:hAnsi="Times New Roman"/>
                <w:kern w:val="24"/>
                <w:sz w:val="22"/>
                <w:szCs w:val="22"/>
                <w:u w:val="single"/>
              </w:rPr>
              <w:t>37 отличников + 3</w:t>
            </w:r>
            <w:r>
              <w:rPr>
                <w:rFonts w:ascii="Times New Roman" w:eastAsia="Calibri" w:hAnsi="Times New Roman"/>
                <w:kern w:val="24"/>
                <w:sz w:val="22"/>
                <w:szCs w:val="22"/>
                <w:u w:val="single"/>
              </w:rPr>
              <w:t>58</w:t>
            </w:r>
          </w:p>
          <w:p w:rsidR="004C65F8" w:rsidRDefault="004C65F8" w:rsidP="00842978">
            <w:pPr>
              <w:pStyle w:val="aa"/>
              <w:spacing w:before="0" w:beforeAutospacing="0" w:after="0" w:afterAutospacing="0"/>
              <w:jc w:val="center"/>
              <w:rPr>
                <w:rFonts w:ascii="Times New Roman" w:eastAsia="Calibri" w:hAnsi="Times New Roman"/>
                <w:kern w:val="24"/>
                <w:sz w:val="22"/>
                <w:szCs w:val="22"/>
              </w:rPr>
            </w:pPr>
            <w:r w:rsidRPr="00B74886">
              <w:rPr>
                <w:rFonts w:ascii="Times New Roman" w:eastAsia="Calibri" w:hAnsi="Times New Roman"/>
                <w:kern w:val="24"/>
                <w:sz w:val="22"/>
                <w:szCs w:val="22"/>
              </w:rPr>
              <w:t>(</w:t>
            </w:r>
            <w:r>
              <w:rPr>
                <w:rFonts w:ascii="Times New Roman" w:eastAsia="Calibri" w:hAnsi="Times New Roman"/>
                <w:kern w:val="24"/>
                <w:sz w:val="22"/>
                <w:szCs w:val="22"/>
              </w:rPr>
              <w:t>39</w:t>
            </w:r>
            <w:r w:rsidRPr="00B74886">
              <w:rPr>
                <w:rFonts w:ascii="Times New Roman" w:eastAsia="Calibri" w:hAnsi="Times New Roman"/>
                <w:kern w:val="24"/>
                <w:sz w:val="22"/>
                <w:szCs w:val="22"/>
              </w:rPr>
              <w:t xml:space="preserve"> %)</w:t>
            </w:r>
          </w:p>
          <w:p w:rsidR="004C65F8" w:rsidRPr="00B74886" w:rsidRDefault="004C65F8" w:rsidP="00842978">
            <w:pPr>
              <w:pStyle w:val="aa"/>
              <w:spacing w:before="0" w:beforeAutospacing="0" w:after="0" w:afterAutospacing="0"/>
              <w:jc w:val="center"/>
              <w:rPr>
                <w:rFonts w:ascii="Times New Roman" w:eastAsia="Calibri" w:hAnsi="Times New Roman"/>
                <w:kern w:val="24"/>
                <w:sz w:val="22"/>
                <w:szCs w:val="22"/>
              </w:rPr>
            </w:pPr>
          </w:p>
          <w:p w:rsidR="004C65F8" w:rsidRPr="005C6203" w:rsidRDefault="004C65F8" w:rsidP="00842978">
            <w:pPr>
              <w:pStyle w:val="aa"/>
              <w:spacing w:before="0" w:beforeAutospacing="0" w:after="0" w:afterAutospacing="0"/>
              <w:jc w:val="center"/>
              <w:rPr>
                <w:rFonts w:ascii="Times New Roman" w:eastAsia="Calibri" w:hAnsi="Times New Roman"/>
                <w:b/>
                <w:kern w:val="24"/>
                <w:sz w:val="22"/>
                <w:szCs w:val="22"/>
              </w:rPr>
            </w:pPr>
            <w:r w:rsidRPr="005C6203">
              <w:rPr>
                <w:rFonts w:ascii="Times New Roman" w:eastAsia="Calibri" w:hAnsi="Times New Roman"/>
                <w:b/>
                <w:color w:val="00B050"/>
                <w:kern w:val="24"/>
                <w:sz w:val="22"/>
                <w:szCs w:val="22"/>
              </w:rPr>
              <w:t>↑</w:t>
            </w:r>
          </w:p>
        </w:tc>
      </w:tr>
      <w:tr w:rsidR="004C65F8" w:rsidRPr="00E47A46" w:rsidTr="00842978">
        <w:trPr>
          <w:trHeight w:val="122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201</w:t>
            </w:r>
            <w:r>
              <w:rPr>
                <w:rFonts w:ascii="Times New Roman" w:eastAsia="Calibri" w:hAnsi="Times New Roman"/>
                <w:kern w:val="24"/>
                <w:sz w:val="22"/>
                <w:szCs w:val="22"/>
              </w:rPr>
              <w:t>7</w:t>
            </w:r>
            <w:r w:rsidRPr="00E47A46">
              <w:rPr>
                <w:rFonts w:ascii="Times New Roman" w:eastAsia="Calibri" w:hAnsi="Times New Roman"/>
                <w:kern w:val="24"/>
                <w:sz w:val="22"/>
                <w:szCs w:val="22"/>
              </w:rPr>
              <w:t>-201</w:t>
            </w:r>
            <w:r>
              <w:rPr>
                <w:rFonts w:ascii="Times New Roman" w:eastAsia="Calibri" w:hAnsi="Times New Roman"/>
                <w:kern w:val="24"/>
                <w:sz w:val="22"/>
                <w:szCs w:val="22"/>
              </w:rPr>
              <w:t>8</w:t>
            </w:r>
          </w:p>
          <w:p w:rsidR="004C65F8" w:rsidRPr="00E47A46" w:rsidRDefault="004C65F8" w:rsidP="00842978">
            <w:pPr>
              <w:pStyle w:val="aa"/>
              <w:spacing w:before="0" w:beforeAutospacing="0" w:after="0" w:afterAutospacing="0"/>
              <w:jc w:val="center"/>
              <w:rPr>
                <w:rFonts w:ascii="Times New Roman" w:hAnsi="Times New Roman"/>
                <w:sz w:val="22"/>
                <w:szCs w:val="22"/>
              </w:rPr>
            </w:pPr>
            <w:r w:rsidRPr="00E47A46">
              <w:rPr>
                <w:rFonts w:ascii="Times New Roman" w:eastAsia="Calibri" w:hAnsi="Times New Roman"/>
                <w:kern w:val="24"/>
                <w:sz w:val="22"/>
                <w:szCs w:val="22"/>
              </w:rPr>
              <w:t xml:space="preserve">учебный </w:t>
            </w: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r w:rsidRPr="00E47A46">
              <w:rPr>
                <w:rFonts w:ascii="Times New Roman" w:eastAsia="Calibri" w:hAnsi="Times New Roman"/>
                <w:kern w:val="24"/>
                <w:sz w:val="22"/>
                <w:szCs w:val="22"/>
              </w:rPr>
              <w:t>год</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Default="004C65F8" w:rsidP="00842978">
            <w:pPr>
              <w:pStyle w:val="aa"/>
              <w:spacing w:before="0" w:beforeAutospacing="0" w:after="0" w:afterAutospacing="0"/>
              <w:jc w:val="center"/>
              <w:rPr>
                <w:rFonts w:ascii="Times New Roman" w:eastAsia="Calibri" w:hAnsi="Times New Roman"/>
                <w:kern w:val="24"/>
                <w:sz w:val="22"/>
                <w:szCs w:val="22"/>
              </w:rPr>
            </w:pPr>
            <w:r>
              <w:rPr>
                <w:rFonts w:ascii="Times New Roman" w:eastAsia="Calibri" w:hAnsi="Times New Roman"/>
                <w:kern w:val="24"/>
                <w:sz w:val="22"/>
                <w:szCs w:val="22"/>
              </w:rPr>
              <w:t>1126</w:t>
            </w: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p>
          <w:p w:rsidR="004C65F8" w:rsidRDefault="004C65F8" w:rsidP="00842978">
            <w:pPr>
              <w:pStyle w:val="aa"/>
              <w:spacing w:before="0" w:beforeAutospacing="0" w:after="0" w:afterAutospacing="0"/>
              <w:jc w:val="center"/>
              <w:rPr>
                <w:rFonts w:ascii="Times New Roman" w:eastAsia="Calibri" w:hAnsi="Times New Roman"/>
                <w:kern w:val="24"/>
                <w:sz w:val="22"/>
                <w:szCs w:val="22"/>
              </w:rPr>
            </w:pP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p>
          <w:p w:rsidR="004C65F8" w:rsidRPr="005C6203" w:rsidRDefault="004C65F8" w:rsidP="00842978">
            <w:pPr>
              <w:pStyle w:val="aa"/>
              <w:spacing w:before="0" w:beforeAutospacing="0" w:after="0" w:afterAutospacing="0"/>
              <w:jc w:val="center"/>
              <w:rPr>
                <w:rFonts w:ascii="Times New Roman" w:eastAsia="Calibri" w:hAnsi="Times New Roman"/>
                <w:b/>
                <w:kern w:val="24"/>
                <w:sz w:val="22"/>
                <w:szCs w:val="22"/>
              </w:rPr>
            </w:pPr>
            <w:r w:rsidRPr="005C6203">
              <w:rPr>
                <w:rFonts w:ascii="Times New Roman" w:eastAsia="Calibri" w:hAnsi="Times New Roman"/>
                <w:b/>
                <w:kern w:val="24"/>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r>
              <w:rPr>
                <w:rFonts w:ascii="Times New Roman" w:eastAsia="Calibri" w:hAnsi="Times New Roman"/>
                <w:kern w:val="24"/>
                <w:sz w:val="22"/>
                <w:szCs w:val="22"/>
              </w:rPr>
              <w:t>1123</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r>
              <w:rPr>
                <w:rFonts w:ascii="Times New Roman" w:eastAsia="Calibri" w:hAnsi="Times New Roman"/>
                <w:kern w:val="24"/>
                <w:sz w:val="22"/>
                <w:szCs w:val="22"/>
              </w:rPr>
              <w:t>1119</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r>
              <w:rPr>
                <w:rFonts w:ascii="Times New Roman" w:eastAsia="Calibri" w:hAnsi="Times New Roman"/>
                <w:kern w:val="24"/>
                <w:sz w:val="22"/>
                <w:szCs w:val="22"/>
              </w:rPr>
              <w:t>99,6</w:t>
            </w: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p>
          <w:p w:rsidR="004C65F8" w:rsidRDefault="004C65F8" w:rsidP="00842978">
            <w:pPr>
              <w:pStyle w:val="aa"/>
              <w:spacing w:before="0" w:beforeAutospacing="0" w:after="0" w:afterAutospacing="0"/>
              <w:jc w:val="center"/>
              <w:rPr>
                <w:rFonts w:ascii="Times New Roman" w:eastAsia="Calibri" w:hAnsi="Times New Roman"/>
                <w:kern w:val="24"/>
                <w:sz w:val="22"/>
                <w:szCs w:val="22"/>
              </w:rPr>
            </w:pPr>
          </w:p>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p>
          <w:p w:rsidR="004C65F8" w:rsidRPr="005C6203" w:rsidRDefault="004C65F8" w:rsidP="00842978">
            <w:pPr>
              <w:pStyle w:val="aa"/>
              <w:spacing w:before="0" w:beforeAutospacing="0" w:after="0" w:afterAutospacing="0"/>
              <w:jc w:val="center"/>
              <w:rPr>
                <w:rFonts w:ascii="Times New Roman" w:eastAsia="Calibri" w:hAnsi="Times New Roman"/>
                <w:b/>
                <w:kern w:val="24"/>
                <w:sz w:val="22"/>
                <w:szCs w:val="22"/>
              </w:rPr>
            </w:pPr>
            <w:r w:rsidRPr="005C6203">
              <w:rPr>
                <w:rFonts w:ascii="Times New Roman" w:eastAsia="Calibri" w:hAnsi="Times New Roman"/>
                <w:b/>
                <w:color w:val="00B050"/>
                <w:kern w:val="24"/>
                <w:sz w:val="22"/>
                <w:szCs w:val="22"/>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r>
              <w:rPr>
                <w:rFonts w:ascii="Times New Roman" w:eastAsia="Calibri" w:hAnsi="Times New Roman"/>
                <w:kern w:val="24"/>
                <w:sz w:val="22"/>
                <w:szCs w:val="22"/>
              </w:rPr>
              <w:t>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E47A46" w:rsidRDefault="004C65F8" w:rsidP="00842978">
            <w:pPr>
              <w:pStyle w:val="aa"/>
              <w:spacing w:before="0" w:beforeAutospacing="0" w:after="0" w:afterAutospacing="0"/>
              <w:jc w:val="center"/>
              <w:rPr>
                <w:rFonts w:ascii="Times New Roman" w:eastAsia="Calibri" w:hAnsi="Times New Roman"/>
                <w:kern w:val="24"/>
                <w:sz w:val="22"/>
                <w:szCs w:val="22"/>
              </w:rPr>
            </w:pPr>
            <w:r>
              <w:rPr>
                <w:rFonts w:ascii="Times New Roman" w:eastAsia="Calibri" w:hAnsi="Times New Roman"/>
                <w:kern w:val="24"/>
                <w:sz w:val="22"/>
                <w:szCs w:val="22"/>
              </w:rPr>
              <w:t>0,4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C65F8" w:rsidRPr="00B74886" w:rsidRDefault="004C65F8" w:rsidP="00842978">
            <w:pPr>
              <w:pStyle w:val="aa"/>
              <w:spacing w:before="0" w:beforeAutospacing="0" w:after="0" w:afterAutospacing="0"/>
              <w:jc w:val="center"/>
              <w:rPr>
                <w:rFonts w:ascii="Times New Roman" w:hAnsi="Times New Roman"/>
                <w:sz w:val="22"/>
                <w:szCs w:val="22"/>
              </w:rPr>
            </w:pPr>
            <w:r w:rsidRPr="00B74886">
              <w:rPr>
                <w:rFonts w:ascii="Times New Roman" w:eastAsia="Calibri" w:hAnsi="Times New Roman"/>
                <w:kern w:val="24"/>
                <w:sz w:val="22"/>
                <w:szCs w:val="22"/>
                <w:u w:val="single"/>
              </w:rPr>
              <w:t>3</w:t>
            </w:r>
            <w:r>
              <w:rPr>
                <w:rFonts w:ascii="Times New Roman" w:eastAsia="Calibri" w:hAnsi="Times New Roman"/>
                <w:kern w:val="24"/>
                <w:sz w:val="22"/>
                <w:szCs w:val="22"/>
                <w:u w:val="single"/>
              </w:rPr>
              <w:t>8</w:t>
            </w:r>
            <w:r w:rsidRPr="00B74886">
              <w:rPr>
                <w:rFonts w:ascii="Times New Roman" w:eastAsia="Calibri" w:hAnsi="Times New Roman"/>
                <w:kern w:val="24"/>
                <w:sz w:val="22"/>
                <w:szCs w:val="22"/>
                <w:u w:val="single"/>
              </w:rPr>
              <w:t xml:space="preserve"> отличников + 3</w:t>
            </w:r>
            <w:r>
              <w:rPr>
                <w:rFonts w:ascii="Times New Roman" w:eastAsia="Calibri" w:hAnsi="Times New Roman"/>
                <w:kern w:val="24"/>
                <w:sz w:val="22"/>
                <w:szCs w:val="22"/>
                <w:u w:val="single"/>
              </w:rPr>
              <w:t>90</w:t>
            </w:r>
          </w:p>
          <w:p w:rsidR="004C65F8" w:rsidRDefault="004C65F8" w:rsidP="00842978">
            <w:pPr>
              <w:pStyle w:val="aa"/>
              <w:spacing w:before="0" w:beforeAutospacing="0" w:after="0" w:afterAutospacing="0"/>
              <w:jc w:val="center"/>
              <w:rPr>
                <w:rFonts w:ascii="Times New Roman" w:eastAsia="Calibri" w:hAnsi="Times New Roman"/>
                <w:kern w:val="24"/>
                <w:sz w:val="22"/>
                <w:szCs w:val="22"/>
              </w:rPr>
            </w:pPr>
            <w:r w:rsidRPr="00B74886">
              <w:rPr>
                <w:rFonts w:ascii="Times New Roman" w:eastAsia="Calibri" w:hAnsi="Times New Roman"/>
                <w:kern w:val="24"/>
                <w:sz w:val="22"/>
                <w:szCs w:val="22"/>
              </w:rPr>
              <w:t>(</w:t>
            </w:r>
            <w:r>
              <w:rPr>
                <w:rFonts w:ascii="Times New Roman" w:eastAsia="Calibri" w:hAnsi="Times New Roman"/>
                <w:kern w:val="24"/>
                <w:sz w:val="22"/>
                <w:szCs w:val="22"/>
              </w:rPr>
              <w:t>38,1</w:t>
            </w:r>
            <w:r w:rsidRPr="00B74886">
              <w:rPr>
                <w:rFonts w:ascii="Times New Roman" w:eastAsia="Calibri" w:hAnsi="Times New Roman"/>
                <w:kern w:val="24"/>
                <w:sz w:val="22"/>
                <w:szCs w:val="22"/>
              </w:rPr>
              <w:t xml:space="preserve"> %)</w:t>
            </w:r>
          </w:p>
          <w:p w:rsidR="004C65F8" w:rsidRPr="00B74886" w:rsidRDefault="004C65F8" w:rsidP="00842978">
            <w:pPr>
              <w:pStyle w:val="aa"/>
              <w:spacing w:before="0" w:beforeAutospacing="0" w:after="0" w:afterAutospacing="0"/>
              <w:jc w:val="center"/>
              <w:rPr>
                <w:rFonts w:ascii="Times New Roman" w:eastAsia="Calibri" w:hAnsi="Times New Roman"/>
                <w:kern w:val="24"/>
                <w:sz w:val="22"/>
                <w:szCs w:val="22"/>
              </w:rPr>
            </w:pPr>
          </w:p>
          <w:p w:rsidR="004C65F8" w:rsidRPr="009E7742" w:rsidRDefault="004C65F8" w:rsidP="00842978">
            <w:pPr>
              <w:pStyle w:val="aa"/>
              <w:spacing w:before="0" w:beforeAutospacing="0" w:after="0" w:afterAutospacing="0"/>
              <w:jc w:val="center"/>
              <w:rPr>
                <w:rFonts w:ascii="Times New Roman" w:eastAsia="Calibri" w:hAnsi="Times New Roman"/>
                <w:b/>
                <w:kern w:val="24"/>
                <w:sz w:val="22"/>
                <w:szCs w:val="22"/>
              </w:rPr>
            </w:pPr>
            <w:r w:rsidRPr="009E7742">
              <w:rPr>
                <w:rFonts w:ascii="Times New Roman" w:hAnsi="Times New Roman"/>
                <w:b/>
                <w:color w:val="FF0000"/>
                <w:sz w:val="22"/>
                <w:szCs w:val="22"/>
              </w:rPr>
              <w:t>↓</w:t>
            </w:r>
          </w:p>
        </w:tc>
      </w:tr>
    </w:tbl>
    <w:p w:rsidR="004C65F8" w:rsidRPr="005C6203" w:rsidRDefault="004C65F8" w:rsidP="004C65F8">
      <w:pPr>
        <w:spacing w:after="0" w:line="240" w:lineRule="auto"/>
        <w:jc w:val="both"/>
        <w:rPr>
          <w:rFonts w:ascii="Times New Roman" w:hAnsi="Times New Roman"/>
          <w:sz w:val="24"/>
          <w:szCs w:val="24"/>
        </w:rPr>
      </w:pPr>
      <w:r w:rsidRPr="005C6203">
        <w:rPr>
          <w:rFonts w:ascii="Times New Roman" w:hAnsi="Times New Roman"/>
          <w:sz w:val="24"/>
          <w:szCs w:val="24"/>
        </w:rPr>
        <w:t>Общие выводы:</w:t>
      </w:r>
    </w:p>
    <w:p w:rsidR="004C65F8" w:rsidRPr="005C6203" w:rsidRDefault="004C65F8" w:rsidP="00842978">
      <w:pPr>
        <w:numPr>
          <w:ilvl w:val="0"/>
          <w:numId w:val="4"/>
        </w:numPr>
        <w:spacing w:after="0" w:line="240" w:lineRule="auto"/>
        <w:jc w:val="both"/>
        <w:rPr>
          <w:rFonts w:ascii="Times New Roman" w:hAnsi="Times New Roman"/>
          <w:sz w:val="24"/>
          <w:szCs w:val="24"/>
        </w:rPr>
      </w:pPr>
      <w:r w:rsidRPr="005C6203">
        <w:rPr>
          <w:rFonts w:ascii="Times New Roman" w:hAnsi="Times New Roman"/>
          <w:sz w:val="24"/>
          <w:szCs w:val="24"/>
        </w:rPr>
        <w:t>Контингент учащихся го</w:t>
      </w:r>
      <w:r>
        <w:rPr>
          <w:rFonts w:ascii="Times New Roman" w:hAnsi="Times New Roman"/>
          <w:sz w:val="24"/>
          <w:szCs w:val="24"/>
        </w:rPr>
        <w:t>д от года увеличивается (более 4</w:t>
      </w:r>
      <w:r w:rsidRPr="005C6203">
        <w:rPr>
          <w:rFonts w:ascii="Times New Roman" w:hAnsi="Times New Roman"/>
          <w:sz w:val="24"/>
          <w:szCs w:val="24"/>
        </w:rPr>
        <w:t xml:space="preserve">00 чел. за </w:t>
      </w:r>
      <w:r>
        <w:rPr>
          <w:rFonts w:ascii="Times New Roman" w:hAnsi="Times New Roman"/>
          <w:sz w:val="24"/>
          <w:szCs w:val="24"/>
        </w:rPr>
        <w:t>6 лет</w:t>
      </w:r>
      <w:r w:rsidRPr="005C6203">
        <w:rPr>
          <w:rFonts w:ascii="Times New Roman" w:hAnsi="Times New Roman"/>
          <w:sz w:val="24"/>
          <w:szCs w:val="24"/>
        </w:rPr>
        <w:t>).</w:t>
      </w:r>
    </w:p>
    <w:p w:rsidR="004C65F8" w:rsidRDefault="004C65F8" w:rsidP="00842978">
      <w:pPr>
        <w:numPr>
          <w:ilvl w:val="0"/>
          <w:numId w:val="4"/>
        </w:numPr>
        <w:spacing w:after="0" w:line="240" w:lineRule="auto"/>
        <w:jc w:val="both"/>
        <w:rPr>
          <w:rFonts w:ascii="Times New Roman" w:hAnsi="Times New Roman"/>
          <w:sz w:val="24"/>
          <w:szCs w:val="24"/>
        </w:rPr>
      </w:pPr>
      <w:r w:rsidRPr="005C6203">
        <w:rPr>
          <w:rFonts w:ascii="Times New Roman" w:hAnsi="Times New Roman"/>
          <w:sz w:val="24"/>
          <w:szCs w:val="24"/>
        </w:rPr>
        <w:t xml:space="preserve">Стабильно повышается, но является недостаточно высоким </w:t>
      </w:r>
      <w:r>
        <w:rPr>
          <w:rFonts w:ascii="Times New Roman" w:hAnsi="Times New Roman"/>
          <w:sz w:val="24"/>
          <w:szCs w:val="24"/>
        </w:rPr>
        <w:t>показатель «</w:t>
      </w:r>
      <w:r w:rsidRPr="009E7742">
        <w:rPr>
          <w:rFonts w:ascii="Times New Roman" w:hAnsi="Times New Roman"/>
          <w:sz w:val="24"/>
          <w:szCs w:val="24"/>
        </w:rPr>
        <w:t>% успевающих учащихся</w:t>
      </w:r>
      <w:r>
        <w:rPr>
          <w:rFonts w:ascii="Times New Roman" w:hAnsi="Times New Roman"/>
          <w:sz w:val="24"/>
          <w:szCs w:val="24"/>
        </w:rPr>
        <w:t>»</w:t>
      </w:r>
      <w:r w:rsidRPr="009E7742">
        <w:rPr>
          <w:rFonts w:ascii="Times New Roman" w:hAnsi="Times New Roman"/>
          <w:sz w:val="24"/>
          <w:szCs w:val="24"/>
        </w:rPr>
        <w:t xml:space="preserve"> (с 98,7 % до 99,6</w:t>
      </w:r>
      <w:r>
        <w:rPr>
          <w:rFonts w:ascii="Times New Roman" w:hAnsi="Times New Roman"/>
          <w:sz w:val="24"/>
          <w:szCs w:val="24"/>
        </w:rPr>
        <w:t xml:space="preserve"> %).</w:t>
      </w:r>
    </w:p>
    <w:p w:rsidR="004C65F8" w:rsidRPr="009E7742" w:rsidRDefault="004C65F8" w:rsidP="00842978">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В 2017-2018 учебном году показатель «</w:t>
      </w:r>
      <w:r w:rsidRPr="009E7742">
        <w:rPr>
          <w:rFonts w:ascii="Times New Roman" w:hAnsi="Times New Roman"/>
          <w:sz w:val="24"/>
          <w:szCs w:val="24"/>
        </w:rPr>
        <w:t>% успевающих на «4»/«5»</w:t>
      </w:r>
      <w:r>
        <w:rPr>
          <w:rFonts w:ascii="Times New Roman" w:hAnsi="Times New Roman"/>
          <w:sz w:val="24"/>
          <w:szCs w:val="24"/>
        </w:rPr>
        <w:t xml:space="preserve"> понизился (в 2016-2017 учебном году он составлял 39 %, в 2017-2018 – 38,1 %), что требует анализа и обсуждения на совете педагогов</w:t>
      </w:r>
      <w:r w:rsidRPr="009E7742">
        <w:rPr>
          <w:rFonts w:ascii="Times New Roman" w:hAnsi="Times New Roman"/>
          <w:sz w:val="24"/>
          <w:szCs w:val="24"/>
        </w:rPr>
        <w:t>.</w:t>
      </w:r>
    </w:p>
    <w:p w:rsidR="004C65F8" w:rsidRPr="005C6203" w:rsidRDefault="004C65F8" w:rsidP="004C65F8">
      <w:pPr>
        <w:spacing w:after="0" w:line="240" w:lineRule="auto"/>
        <w:jc w:val="both"/>
        <w:rPr>
          <w:rFonts w:ascii="Times New Roman" w:hAnsi="Times New Roman"/>
          <w:sz w:val="24"/>
          <w:szCs w:val="24"/>
        </w:rPr>
      </w:pPr>
    </w:p>
    <w:p w:rsidR="004C65F8" w:rsidRPr="005C6203" w:rsidRDefault="004C65F8" w:rsidP="004C65F8">
      <w:pPr>
        <w:spacing w:after="0" w:line="240" w:lineRule="auto"/>
        <w:jc w:val="both"/>
        <w:rPr>
          <w:rFonts w:ascii="Times New Roman" w:hAnsi="Times New Roman"/>
          <w:sz w:val="24"/>
          <w:szCs w:val="24"/>
        </w:rPr>
      </w:pPr>
      <w:r w:rsidRPr="005C6203">
        <w:rPr>
          <w:rFonts w:ascii="Times New Roman" w:hAnsi="Times New Roman"/>
          <w:sz w:val="24"/>
          <w:szCs w:val="24"/>
        </w:rPr>
        <w:t>Саморекомендации:</w:t>
      </w:r>
    </w:p>
    <w:p w:rsidR="004C65F8" w:rsidRPr="005C6203" w:rsidRDefault="004C65F8" w:rsidP="00842978">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Продолжить целенаправленную систематическую работу по снижению количества неуспевающих учащихся</w:t>
      </w:r>
      <w:r w:rsidRPr="005C6203">
        <w:rPr>
          <w:rFonts w:ascii="Times New Roman" w:hAnsi="Times New Roman"/>
          <w:sz w:val="24"/>
          <w:szCs w:val="24"/>
        </w:rPr>
        <w:t>.</w:t>
      </w:r>
    </w:p>
    <w:p w:rsidR="004C65F8" w:rsidRDefault="004C65F8" w:rsidP="00842978">
      <w:pPr>
        <w:numPr>
          <w:ilvl w:val="0"/>
          <w:numId w:val="5"/>
        </w:numPr>
        <w:spacing w:after="0" w:line="240" w:lineRule="auto"/>
        <w:jc w:val="both"/>
        <w:rPr>
          <w:rFonts w:ascii="Times New Roman" w:hAnsi="Times New Roman"/>
          <w:sz w:val="24"/>
          <w:szCs w:val="24"/>
        </w:rPr>
      </w:pPr>
      <w:r w:rsidRPr="005C6203">
        <w:rPr>
          <w:rFonts w:ascii="Times New Roman" w:hAnsi="Times New Roman"/>
          <w:sz w:val="24"/>
          <w:szCs w:val="24"/>
        </w:rPr>
        <w:t xml:space="preserve">Повышать качество образования, выявляя именно педагогические проблемы того или иного результата, определяя пути решения данных проблем, совершенствуя методику преподавания, </w:t>
      </w:r>
      <w:r>
        <w:rPr>
          <w:rFonts w:ascii="Times New Roman" w:hAnsi="Times New Roman"/>
          <w:sz w:val="24"/>
          <w:szCs w:val="24"/>
        </w:rPr>
        <w:t>использу</w:t>
      </w:r>
      <w:r w:rsidRPr="005C6203">
        <w:rPr>
          <w:rFonts w:ascii="Times New Roman" w:hAnsi="Times New Roman"/>
          <w:sz w:val="24"/>
          <w:szCs w:val="24"/>
        </w:rPr>
        <w:t xml:space="preserve">я дифференцированный, индивидуальный подход к учащимся. </w:t>
      </w:r>
    </w:p>
    <w:p w:rsidR="00944E7C" w:rsidRDefault="00944E7C" w:rsidP="007221F3">
      <w:pPr>
        <w:spacing w:after="0"/>
        <w:jc w:val="center"/>
        <w:rPr>
          <w:rFonts w:ascii="Times New Roman" w:hAnsi="Times New Roman"/>
          <w:b/>
          <w:sz w:val="28"/>
          <w:szCs w:val="28"/>
        </w:rPr>
      </w:pPr>
    </w:p>
    <w:p w:rsidR="004C65F8" w:rsidRDefault="004C65F8" w:rsidP="007221F3">
      <w:pPr>
        <w:spacing w:after="0"/>
        <w:jc w:val="center"/>
        <w:rPr>
          <w:rFonts w:ascii="Times New Roman" w:hAnsi="Times New Roman"/>
          <w:b/>
          <w:sz w:val="28"/>
          <w:szCs w:val="28"/>
        </w:rPr>
      </w:pPr>
    </w:p>
    <w:p w:rsidR="004C65F8" w:rsidRDefault="004C65F8" w:rsidP="007221F3">
      <w:pPr>
        <w:spacing w:after="0"/>
        <w:jc w:val="center"/>
        <w:rPr>
          <w:rFonts w:ascii="Times New Roman" w:hAnsi="Times New Roman"/>
          <w:b/>
          <w:sz w:val="28"/>
          <w:szCs w:val="28"/>
        </w:rPr>
      </w:pPr>
    </w:p>
    <w:p w:rsidR="004C65F8" w:rsidRDefault="004C65F8" w:rsidP="007221F3">
      <w:pPr>
        <w:spacing w:after="0"/>
        <w:jc w:val="center"/>
        <w:rPr>
          <w:rFonts w:ascii="Times New Roman" w:hAnsi="Times New Roman"/>
          <w:b/>
          <w:sz w:val="28"/>
          <w:szCs w:val="28"/>
        </w:rPr>
      </w:pPr>
    </w:p>
    <w:p w:rsidR="006B40EB" w:rsidRPr="00335E18" w:rsidRDefault="006B40EB" w:rsidP="00842978">
      <w:pPr>
        <w:numPr>
          <w:ilvl w:val="0"/>
          <w:numId w:val="5"/>
        </w:numPr>
        <w:spacing w:after="0"/>
        <w:jc w:val="center"/>
        <w:rPr>
          <w:rFonts w:ascii="Times New Roman" w:hAnsi="Times New Roman"/>
          <w:b/>
          <w:sz w:val="28"/>
          <w:szCs w:val="28"/>
        </w:rPr>
      </w:pPr>
      <w:r w:rsidRPr="00335E18">
        <w:rPr>
          <w:rFonts w:ascii="Times New Roman" w:hAnsi="Times New Roman"/>
          <w:b/>
          <w:sz w:val="28"/>
          <w:szCs w:val="28"/>
        </w:rPr>
        <w:t>Организация учебного процесса</w:t>
      </w:r>
    </w:p>
    <w:p w:rsidR="00724567" w:rsidRDefault="00724567" w:rsidP="00724567">
      <w:pPr>
        <w:spacing w:after="0" w:line="240" w:lineRule="auto"/>
        <w:jc w:val="center"/>
        <w:rPr>
          <w:rFonts w:ascii="Times New Roman" w:hAnsi="Times New Roman"/>
          <w:sz w:val="24"/>
          <w:szCs w:val="24"/>
        </w:rPr>
      </w:pPr>
      <w:r w:rsidRPr="00724567">
        <w:rPr>
          <w:rFonts w:ascii="Times New Roman" w:hAnsi="Times New Roman"/>
          <w:sz w:val="24"/>
          <w:szCs w:val="24"/>
        </w:rPr>
        <w:t>Характеристика образовательных программ по уровням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0"/>
        <w:gridCol w:w="3111"/>
        <w:gridCol w:w="3111"/>
      </w:tblGrid>
      <w:tr w:rsidR="006E5B43" w:rsidRPr="006E5B43" w:rsidTr="006E5B43">
        <w:trPr>
          <w:trHeight w:val="559"/>
        </w:trPr>
        <w:tc>
          <w:tcPr>
            <w:tcW w:w="3110" w:type="dxa"/>
          </w:tcPr>
          <w:p w:rsidR="006E5B43" w:rsidRPr="006E5B43" w:rsidRDefault="006E5B43" w:rsidP="006E5B43">
            <w:pPr>
              <w:pStyle w:val="aa"/>
              <w:spacing w:before="0" w:beforeAutospacing="0" w:after="0" w:afterAutospacing="0"/>
              <w:jc w:val="center"/>
              <w:rPr>
                <w:rFonts w:ascii="Times New Roman" w:hAnsi="Times New Roman"/>
              </w:rPr>
            </w:pPr>
            <w:r w:rsidRPr="006E5B43">
              <w:rPr>
                <w:rFonts w:ascii="Times New Roman" w:hAnsi="Times New Roman"/>
              </w:rPr>
              <w:t>Вид реализуемой образовательной программы</w:t>
            </w:r>
          </w:p>
        </w:tc>
        <w:tc>
          <w:tcPr>
            <w:tcW w:w="3111" w:type="dxa"/>
          </w:tcPr>
          <w:p w:rsidR="006E5B43" w:rsidRPr="006E5B43" w:rsidRDefault="006E5B43" w:rsidP="006E5B43">
            <w:pPr>
              <w:pStyle w:val="aa"/>
              <w:spacing w:before="0" w:beforeAutospacing="0" w:after="0" w:afterAutospacing="0"/>
              <w:jc w:val="center"/>
              <w:rPr>
                <w:rFonts w:ascii="Times New Roman" w:hAnsi="Times New Roman"/>
              </w:rPr>
            </w:pPr>
            <w:r w:rsidRPr="006E5B43">
              <w:rPr>
                <w:rFonts w:ascii="Times New Roman" w:hAnsi="Times New Roman"/>
              </w:rPr>
              <w:t>Нормативный срок освоения</w:t>
            </w:r>
          </w:p>
        </w:tc>
        <w:tc>
          <w:tcPr>
            <w:tcW w:w="3111" w:type="dxa"/>
          </w:tcPr>
          <w:p w:rsidR="006E5B43" w:rsidRPr="006E5B43" w:rsidRDefault="006E5B43" w:rsidP="006E5B43">
            <w:pPr>
              <w:pStyle w:val="aa"/>
              <w:spacing w:before="0" w:beforeAutospacing="0" w:after="0" w:afterAutospacing="0"/>
              <w:jc w:val="center"/>
              <w:rPr>
                <w:rFonts w:ascii="Times New Roman" w:hAnsi="Times New Roman"/>
              </w:rPr>
            </w:pPr>
            <w:r w:rsidRPr="006E5B43">
              <w:rPr>
                <w:rFonts w:ascii="Times New Roman" w:hAnsi="Times New Roman"/>
              </w:rPr>
              <w:t>Перечень учебных предметов по реализуемым программам</w:t>
            </w:r>
          </w:p>
        </w:tc>
      </w:tr>
      <w:tr w:rsidR="006E5B43" w:rsidRPr="006E5B43" w:rsidTr="006E5B43">
        <w:trPr>
          <w:trHeight w:val="102"/>
        </w:trPr>
        <w:tc>
          <w:tcPr>
            <w:tcW w:w="3110" w:type="dxa"/>
            <w:vMerge w:val="restart"/>
          </w:tcPr>
          <w:p w:rsidR="006E5B43" w:rsidRPr="006E5B43" w:rsidRDefault="006E5B43" w:rsidP="006E5B43">
            <w:pPr>
              <w:pStyle w:val="aa"/>
              <w:spacing w:before="0" w:beforeAutospacing="0" w:after="0" w:afterAutospacing="0"/>
              <w:rPr>
                <w:rFonts w:ascii="Times New Roman" w:hAnsi="Times New Roman"/>
              </w:rPr>
            </w:pPr>
            <w:r w:rsidRPr="006E5B43">
              <w:rPr>
                <w:rFonts w:ascii="Times New Roman" w:hAnsi="Times New Roman"/>
              </w:rPr>
              <w:t xml:space="preserve">Основная образовательная программа начального общего образования </w:t>
            </w:r>
          </w:p>
        </w:tc>
        <w:tc>
          <w:tcPr>
            <w:tcW w:w="3111" w:type="dxa"/>
            <w:vMerge w:val="restart"/>
          </w:tcPr>
          <w:p w:rsidR="006E5B43" w:rsidRPr="006E5B43" w:rsidRDefault="006E5B43" w:rsidP="006E5B43">
            <w:pPr>
              <w:pStyle w:val="aa"/>
              <w:spacing w:before="0" w:beforeAutospacing="0" w:after="0" w:afterAutospacing="0"/>
              <w:jc w:val="center"/>
              <w:rPr>
                <w:rFonts w:ascii="Times New Roman" w:hAnsi="Times New Roman"/>
              </w:rPr>
            </w:pPr>
            <w:r w:rsidRPr="006E5B43">
              <w:rPr>
                <w:rFonts w:ascii="Times New Roman" w:hAnsi="Times New Roman"/>
              </w:rPr>
              <w:t>4 года</w:t>
            </w: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pStyle w:val="ab"/>
              <w:spacing w:line="240" w:lineRule="auto"/>
              <w:ind w:firstLine="0"/>
              <w:jc w:val="left"/>
              <w:rPr>
                <w:sz w:val="24"/>
              </w:rPr>
            </w:pPr>
            <w:r w:rsidRPr="006E5B43">
              <w:rPr>
                <w:sz w:val="24"/>
              </w:rPr>
              <w:t>Русский язык</w:t>
            </w:r>
          </w:p>
        </w:tc>
      </w:tr>
      <w:tr w:rsidR="006E5B43" w:rsidRPr="006E5B43" w:rsidTr="006E5B43">
        <w:trPr>
          <w:trHeight w:val="93"/>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pStyle w:val="ab"/>
              <w:spacing w:line="240" w:lineRule="auto"/>
              <w:ind w:firstLine="0"/>
              <w:jc w:val="left"/>
              <w:rPr>
                <w:sz w:val="24"/>
              </w:rPr>
            </w:pPr>
            <w:r w:rsidRPr="006E5B43">
              <w:rPr>
                <w:sz w:val="24"/>
              </w:rPr>
              <w:t>Литературное чтение</w:t>
            </w:r>
          </w:p>
        </w:tc>
      </w:tr>
      <w:tr w:rsidR="006E5B43" w:rsidRPr="006E5B43" w:rsidTr="006E5B43">
        <w:trPr>
          <w:trHeight w:val="93"/>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pStyle w:val="ab"/>
              <w:spacing w:line="240" w:lineRule="auto"/>
              <w:ind w:firstLine="0"/>
              <w:jc w:val="left"/>
              <w:rPr>
                <w:sz w:val="24"/>
              </w:rPr>
            </w:pPr>
            <w:r w:rsidRPr="006E5B43">
              <w:rPr>
                <w:sz w:val="24"/>
              </w:rPr>
              <w:t>Иностранный язык</w:t>
            </w:r>
          </w:p>
          <w:p w:rsidR="006E5B43" w:rsidRPr="006E5B43" w:rsidRDefault="006E5B43" w:rsidP="006E5B43">
            <w:pPr>
              <w:pStyle w:val="ab"/>
              <w:spacing w:line="240" w:lineRule="auto"/>
              <w:ind w:firstLine="0"/>
              <w:jc w:val="left"/>
              <w:rPr>
                <w:sz w:val="24"/>
              </w:rPr>
            </w:pPr>
            <w:r w:rsidRPr="006E5B43">
              <w:rPr>
                <w:sz w:val="24"/>
              </w:rPr>
              <w:t>(английский)</w:t>
            </w:r>
          </w:p>
        </w:tc>
      </w:tr>
      <w:tr w:rsidR="006E5B43" w:rsidRPr="006E5B43" w:rsidTr="006E5B43">
        <w:trPr>
          <w:trHeight w:val="93"/>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pStyle w:val="ab"/>
              <w:spacing w:line="240" w:lineRule="auto"/>
              <w:ind w:firstLine="0"/>
              <w:jc w:val="left"/>
              <w:rPr>
                <w:sz w:val="24"/>
              </w:rPr>
            </w:pPr>
            <w:r w:rsidRPr="006E5B43">
              <w:rPr>
                <w:sz w:val="24"/>
              </w:rPr>
              <w:t>Математика</w:t>
            </w:r>
          </w:p>
        </w:tc>
      </w:tr>
      <w:tr w:rsidR="006E5B43" w:rsidRPr="006E5B43" w:rsidTr="006E5B43">
        <w:trPr>
          <w:trHeight w:val="93"/>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pStyle w:val="ab"/>
              <w:spacing w:line="240" w:lineRule="auto"/>
              <w:ind w:firstLine="0"/>
              <w:jc w:val="left"/>
              <w:rPr>
                <w:sz w:val="24"/>
              </w:rPr>
            </w:pPr>
            <w:r w:rsidRPr="006E5B43">
              <w:rPr>
                <w:sz w:val="24"/>
              </w:rPr>
              <w:t>Окружающий мир</w:t>
            </w:r>
          </w:p>
        </w:tc>
      </w:tr>
      <w:tr w:rsidR="006E5B43" w:rsidRPr="006E5B43" w:rsidTr="006E5B43">
        <w:trPr>
          <w:trHeight w:val="93"/>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pStyle w:val="ab"/>
              <w:spacing w:line="240" w:lineRule="auto"/>
              <w:ind w:firstLine="0"/>
              <w:jc w:val="left"/>
              <w:rPr>
                <w:sz w:val="24"/>
              </w:rPr>
            </w:pPr>
            <w:r w:rsidRPr="006E5B43">
              <w:rPr>
                <w:sz w:val="24"/>
              </w:rPr>
              <w:t>Основы религиозных культур</w:t>
            </w:r>
          </w:p>
          <w:p w:rsidR="006E5B43" w:rsidRPr="006E5B43" w:rsidRDefault="006E5B43" w:rsidP="006E5B43">
            <w:pPr>
              <w:pStyle w:val="ab"/>
              <w:spacing w:line="240" w:lineRule="auto"/>
              <w:ind w:firstLine="0"/>
              <w:jc w:val="left"/>
              <w:rPr>
                <w:sz w:val="24"/>
              </w:rPr>
            </w:pPr>
            <w:r w:rsidRPr="006E5B43">
              <w:rPr>
                <w:sz w:val="24"/>
              </w:rPr>
              <w:t>и светской этики</w:t>
            </w:r>
          </w:p>
        </w:tc>
      </w:tr>
      <w:tr w:rsidR="006E5B43" w:rsidRPr="006E5B43" w:rsidTr="006E5B43">
        <w:trPr>
          <w:trHeight w:val="93"/>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pStyle w:val="ab"/>
              <w:spacing w:line="240" w:lineRule="auto"/>
              <w:ind w:firstLine="0"/>
              <w:jc w:val="left"/>
              <w:rPr>
                <w:sz w:val="24"/>
              </w:rPr>
            </w:pPr>
            <w:r w:rsidRPr="006E5B43">
              <w:rPr>
                <w:sz w:val="24"/>
              </w:rPr>
              <w:t>Музыка</w:t>
            </w:r>
          </w:p>
        </w:tc>
      </w:tr>
      <w:tr w:rsidR="006E5B43" w:rsidRPr="006E5B43" w:rsidTr="006E5B43">
        <w:trPr>
          <w:trHeight w:val="93"/>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pStyle w:val="ab"/>
              <w:spacing w:line="240" w:lineRule="auto"/>
              <w:ind w:firstLine="0"/>
              <w:jc w:val="left"/>
              <w:rPr>
                <w:sz w:val="24"/>
              </w:rPr>
            </w:pPr>
            <w:r w:rsidRPr="006E5B43">
              <w:rPr>
                <w:sz w:val="24"/>
              </w:rPr>
              <w:t>Изобразительное искусство</w:t>
            </w:r>
          </w:p>
        </w:tc>
      </w:tr>
      <w:tr w:rsidR="006E5B43" w:rsidRPr="006E5B43" w:rsidTr="006E5B43">
        <w:trPr>
          <w:trHeight w:val="93"/>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pStyle w:val="ab"/>
              <w:spacing w:line="240" w:lineRule="auto"/>
              <w:ind w:firstLine="0"/>
              <w:jc w:val="left"/>
              <w:rPr>
                <w:sz w:val="24"/>
              </w:rPr>
            </w:pPr>
            <w:r w:rsidRPr="006E5B43">
              <w:rPr>
                <w:sz w:val="24"/>
              </w:rPr>
              <w:t>Технология</w:t>
            </w:r>
          </w:p>
        </w:tc>
      </w:tr>
      <w:tr w:rsidR="006E5B43" w:rsidRPr="006E5B43" w:rsidTr="006E5B43">
        <w:trPr>
          <w:trHeight w:val="93"/>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pStyle w:val="ab"/>
              <w:spacing w:line="240" w:lineRule="auto"/>
              <w:ind w:firstLine="0"/>
              <w:jc w:val="left"/>
              <w:rPr>
                <w:sz w:val="24"/>
              </w:rPr>
            </w:pPr>
            <w:r w:rsidRPr="006E5B43">
              <w:rPr>
                <w:sz w:val="24"/>
              </w:rPr>
              <w:t>Физическая культура</w:t>
            </w:r>
          </w:p>
        </w:tc>
      </w:tr>
      <w:tr w:rsidR="006E5B43" w:rsidRPr="006E5B43" w:rsidTr="006E5B43">
        <w:trPr>
          <w:trHeight w:val="93"/>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pStyle w:val="ab"/>
              <w:spacing w:line="240" w:lineRule="auto"/>
              <w:ind w:firstLine="0"/>
              <w:jc w:val="left"/>
              <w:rPr>
                <w:sz w:val="24"/>
              </w:rPr>
            </w:pPr>
            <w:r w:rsidRPr="006E5B43">
              <w:rPr>
                <w:sz w:val="24"/>
              </w:rPr>
              <w:t>Риторика</w:t>
            </w:r>
          </w:p>
        </w:tc>
      </w:tr>
      <w:tr w:rsidR="006E5B43" w:rsidRPr="006E5B43" w:rsidTr="006E5B43">
        <w:trPr>
          <w:trHeight w:val="93"/>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pStyle w:val="ab"/>
              <w:spacing w:line="240" w:lineRule="auto"/>
              <w:ind w:firstLine="0"/>
              <w:jc w:val="left"/>
              <w:rPr>
                <w:sz w:val="24"/>
              </w:rPr>
            </w:pPr>
            <w:r w:rsidRPr="006E5B43">
              <w:rPr>
                <w:sz w:val="24"/>
              </w:rPr>
              <w:t>Информатика</w:t>
            </w:r>
          </w:p>
        </w:tc>
      </w:tr>
      <w:tr w:rsidR="006E5B43" w:rsidRPr="006E5B43" w:rsidTr="006E5B43">
        <w:trPr>
          <w:trHeight w:val="279"/>
        </w:trPr>
        <w:tc>
          <w:tcPr>
            <w:tcW w:w="3110" w:type="dxa"/>
            <w:vMerge w:val="restart"/>
          </w:tcPr>
          <w:p w:rsidR="006E5B43" w:rsidRPr="006E5B43" w:rsidRDefault="006E5B43" w:rsidP="006E5B43">
            <w:pPr>
              <w:pStyle w:val="aa"/>
              <w:spacing w:before="0" w:beforeAutospacing="0" w:after="0" w:afterAutospacing="0"/>
              <w:rPr>
                <w:rFonts w:ascii="Times New Roman" w:hAnsi="Times New Roman"/>
              </w:rPr>
            </w:pPr>
            <w:r w:rsidRPr="006E5B43">
              <w:rPr>
                <w:rFonts w:ascii="Times New Roman" w:hAnsi="Times New Roman"/>
              </w:rPr>
              <w:t xml:space="preserve">Основная образовательная программа основного общего образования </w:t>
            </w:r>
          </w:p>
          <w:p w:rsidR="006E5B43" w:rsidRPr="006E5B43" w:rsidRDefault="006E5B43" w:rsidP="006E5B43">
            <w:pPr>
              <w:pStyle w:val="aa"/>
              <w:spacing w:before="0" w:beforeAutospacing="0" w:after="0" w:afterAutospacing="0"/>
              <w:rPr>
                <w:rFonts w:ascii="Times New Roman" w:hAnsi="Times New Roman"/>
              </w:rPr>
            </w:pPr>
          </w:p>
          <w:p w:rsidR="006E5B43" w:rsidRPr="006E5B43" w:rsidRDefault="006E5B43" w:rsidP="006E5B43">
            <w:pPr>
              <w:pStyle w:val="aa"/>
              <w:spacing w:before="0" w:beforeAutospacing="0" w:after="0" w:afterAutospacing="0"/>
              <w:rPr>
                <w:rFonts w:ascii="Times New Roman" w:hAnsi="Times New Roman"/>
              </w:rPr>
            </w:pPr>
          </w:p>
          <w:p w:rsidR="006E5B43" w:rsidRPr="006E5B43" w:rsidRDefault="006E5B43" w:rsidP="006E5B43">
            <w:pPr>
              <w:pStyle w:val="aa"/>
              <w:spacing w:before="0" w:beforeAutospacing="0" w:after="0" w:afterAutospacing="0"/>
              <w:rPr>
                <w:rFonts w:ascii="Times New Roman" w:hAnsi="Times New Roman"/>
              </w:rPr>
            </w:pPr>
          </w:p>
          <w:p w:rsidR="006E5B43" w:rsidRPr="006E5B43" w:rsidRDefault="006E5B43" w:rsidP="006E5B43">
            <w:pPr>
              <w:pStyle w:val="aa"/>
              <w:spacing w:before="0" w:beforeAutospacing="0" w:after="0" w:afterAutospacing="0"/>
              <w:rPr>
                <w:rFonts w:ascii="Times New Roman" w:hAnsi="Times New Roman"/>
              </w:rPr>
            </w:pPr>
          </w:p>
          <w:p w:rsidR="006E5B43" w:rsidRPr="006E5B43" w:rsidRDefault="006E5B43" w:rsidP="006E5B43">
            <w:pPr>
              <w:pStyle w:val="aa"/>
              <w:spacing w:before="0" w:beforeAutospacing="0" w:after="0" w:afterAutospacing="0"/>
              <w:rPr>
                <w:rFonts w:ascii="Times New Roman" w:hAnsi="Times New Roman"/>
              </w:rPr>
            </w:pPr>
          </w:p>
          <w:p w:rsidR="006E5B43" w:rsidRPr="006E5B43" w:rsidRDefault="006E5B43" w:rsidP="006E5B43">
            <w:pPr>
              <w:pStyle w:val="aa"/>
              <w:spacing w:before="0" w:beforeAutospacing="0" w:after="0" w:afterAutospacing="0"/>
              <w:rPr>
                <w:rFonts w:ascii="Times New Roman" w:hAnsi="Times New Roman"/>
              </w:rPr>
            </w:pPr>
          </w:p>
          <w:p w:rsidR="006E5B43" w:rsidRPr="006E5B43" w:rsidRDefault="006E5B43" w:rsidP="006E5B43">
            <w:pPr>
              <w:pStyle w:val="aa"/>
              <w:spacing w:before="0" w:beforeAutospacing="0" w:after="0" w:afterAutospacing="0"/>
              <w:rPr>
                <w:rFonts w:ascii="Times New Roman" w:hAnsi="Times New Roman"/>
              </w:rPr>
            </w:pPr>
          </w:p>
          <w:p w:rsidR="006E5B43" w:rsidRPr="006E5B43" w:rsidRDefault="006E5B43" w:rsidP="006E5B43">
            <w:pPr>
              <w:pStyle w:val="aa"/>
              <w:spacing w:before="0" w:beforeAutospacing="0" w:after="0" w:afterAutospacing="0"/>
              <w:rPr>
                <w:rFonts w:ascii="Times New Roman" w:hAnsi="Times New Roman"/>
              </w:rPr>
            </w:pPr>
          </w:p>
          <w:p w:rsidR="006E5B43" w:rsidRPr="006E5B43" w:rsidRDefault="006E5B43" w:rsidP="006E5B43">
            <w:pPr>
              <w:pStyle w:val="aa"/>
              <w:spacing w:before="0" w:beforeAutospacing="0" w:after="0" w:afterAutospacing="0"/>
              <w:rPr>
                <w:rFonts w:ascii="Times New Roman" w:hAnsi="Times New Roman"/>
              </w:rPr>
            </w:pPr>
          </w:p>
          <w:p w:rsidR="006E5B43" w:rsidRPr="006E5B43" w:rsidRDefault="006E5B43" w:rsidP="006E5B43">
            <w:pPr>
              <w:pStyle w:val="aa"/>
              <w:spacing w:before="0" w:beforeAutospacing="0" w:after="0" w:afterAutospacing="0"/>
              <w:rPr>
                <w:rFonts w:ascii="Times New Roman" w:hAnsi="Times New Roman"/>
              </w:rPr>
            </w:pPr>
          </w:p>
          <w:p w:rsidR="006E5B43" w:rsidRPr="006E5B43" w:rsidRDefault="006E5B43" w:rsidP="006E5B43">
            <w:pPr>
              <w:pStyle w:val="aa"/>
              <w:spacing w:before="0" w:beforeAutospacing="0" w:after="0" w:afterAutospacing="0"/>
              <w:rPr>
                <w:rFonts w:ascii="Times New Roman" w:hAnsi="Times New Roman"/>
              </w:rPr>
            </w:pPr>
          </w:p>
          <w:p w:rsidR="006E5B43" w:rsidRPr="006E5B43" w:rsidRDefault="006E5B43" w:rsidP="006E5B43">
            <w:pPr>
              <w:pStyle w:val="aa"/>
              <w:spacing w:before="0" w:beforeAutospacing="0" w:after="0" w:afterAutospacing="0"/>
              <w:rPr>
                <w:rFonts w:ascii="Times New Roman" w:hAnsi="Times New Roman"/>
              </w:rPr>
            </w:pPr>
          </w:p>
          <w:p w:rsidR="006E5B43" w:rsidRPr="006E5B43" w:rsidRDefault="006E5B43" w:rsidP="006E5B43">
            <w:pPr>
              <w:pStyle w:val="aa"/>
              <w:spacing w:before="0" w:beforeAutospacing="0" w:after="0" w:afterAutospacing="0"/>
              <w:rPr>
                <w:rFonts w:ascii="Times New Roman" w:hAnsi="Times New Roman"/>
              </w:rPr>
            </w:pPr>
          </w:p>
          <w:p w:rsidR="006E5B43" w:rsidRPr="006E5B43" w:rsidRDefault="006E5B43" w:rsidP="006E5B43">
            <w:pPr>
              <w:pStyle w:val="aa"/>
              <w:spacing w:before="0" w:beforeAutospacing="0" w:after="0" w:afterAutospacing="0"/>
              <w:rPr>
                <w:rFonts w:ascii="Times New Roman" w:hAnsi="Times New Roman"/>
              </w:rPr>
            </w:pPr>
          </w:p>
          <w:p w:rsidR="006E5B43" w:rsidRPr="006E5B43" w:rsidRDefault="006E5B43" w:rsidP="006E5B43">
            <w:pPr>
              <w:pStyle w:val="aa"/>
              <w:spacing w:before="0" w:beforeAutospacing="0" w:after="0" w:afterAutospacing="0"/>
              <w:rPr>
                <w:rFonts w:ascii="Times New Roman" w:hAnsi="Times New Roman"/>
              </w:rPr>
            </w:pPr>
          </w:p>
          <w:p w:rsidR="006E5B43" w:rsidRPr="006E5B43" w:rsidRDefault="006E5B43" w:rsidP="006E5B43">
            <w:pPr>
              <w:pStyle w:val="aa"/>
              <w:spacing w:before="0" w:beforeAutospacing="0" w:after="0" w:afterAutospacing="0"/>
              <w:rPr>
                <w:rFonts w:ascii="Times New Roman" w:hAnsi="Times New Roman"/>
              </w:rPr>
            </w:pPr>
          </w:p>
          <w:p w:rsidR="006E5B43" w:rsidRPr="006E5B43" w:rsidRDefault="006E5B43" w:rsidP="006E5B43">
            <w:pPr>
              <w:pStyle w:val="aa"/>
              <w:spacing w:before="0" w:beforeAutospacing="0" w:after="0" w:afterAutospacing="0"/>
              <w:rPr>
                <w:rFonts w:ascii="Times New Roman" w:hAnsi="Times New Roman"/>
              </w:rPr>
            </w:pPr>
          </w:p>
          <w:p w:rsidR="006E5B43" w:rsidRPr="006E5B43" w:rsidRDefault="006E5B43" w:rsidP="006E5B43">
            <w:pPr>
              <w:pStyle w:val="aa"/>
              <w:spacing w:before="0" w:beforeAutospacing="0" w:after="0" w:afterAutospacing="0"/>
              <w:rPr>
                <w:rFonts w:ascii="Times New Roman" w:hAnsi="Times New Roman"/>
              </w:rPr>
            </w:pPr>
          </w:p>
          <w:p w:rsidR="006E5B43" w:rsidRPr="006E5B43" w:rsidRDefault="006E5B43" w:rsidP="006E5B43">
            <w:pPr>
              <w:pStyle w:val="aa"/>
              <w:spacing w:before="0" w:beforeAutospacing="0" w:after="0" w:afterAutospacing="0"/>
              <w:rPr>
                <w:rFonts w:ascii="Times New Roman" w:hAnsi="Times New Roman"/>
              </w:rPr>
            </w:pPr>
          </w:p>
          <w:p w:rsidR="006E5B43" w:rsidRPr="006E5B43" w:rsidRDefault="006E5B43" w:rsidP="006E5B43">
            <w:pPr>
              <w:pStyle w:val="aa"/>
              <w:spacing w:before="0" w:beforeAutospacing="0" w:after="0" w:afterAutospacing="0"/>
              <w:rPr>
                <w:rFonts w:ascii="Times New Roman" w:hAnsi="Times New Roman"/>
              </w:rPr>
            </w:pPr>
          </w:p>
          <w:p w:rsidR="006E5B43" w:rsidRPr="006E5B43" w:rsidRDefault="006E5B43" w:rsidP="006E5B43">
            <w:pPr>
              <w:pStyle w:val="aa"/>
              <w:spacing w:before="0" w:beforeAutospacing="0" w:after="0" w:afterAutospacing="0"/>
              <w:rPr>
                <w:rFonts w:ascii="Times New Roman" w:hAnsi="Times New Roman"/>
              </w:rPr>
            </w:pPr>
          </w:p>
          <w:p w:rsidR="006E5B43" w:rsidRPr="006E5B43" w:rsidRDefault="006E5B43" w:rsidP="006E5B43">
            <w:pPr>
              <w:pStyle w:val="aa"/>
              <w:spacing w:before="0" w:beforeAutospacing="0" w:after="0" w:afterAutospacing="0"/>
              <w:rPr>
                <w:rFonts w:ascii="Times New Roman" w:hAnsi="Times New Roman"/>
              </w:rPr>
            </w:pPr>
          </w:p>
          <w:p w:rsidR="006E5B43" w:rsidRPr="006E5B43" w:rsidRDefault="006E5B43" w:rsidP="006E5B43">
            <w:pPr>
              <w:pStyle w:val="aa"/>
              <w:spacing w:before="0" w:beforeAutospacing="0" w:after="0" w:afterAutospacing="0"/>
              <w:rPr>
                <w:rFonts w:ascii="Times New Roman" w:hAnsi="Times New Roman"/>
              </w:rPr>
            </w:pPr>
          </w:p>
          <w:p w:rsidR="006E5B43" w:rsidRPr="006E5B43" w:rsidRDefault="006E5B43" w:rsidP="006E5B43">
            <w:pPr>
              <w:pStyle w:val="aa"/>
              <w:spacing w:before="0" w:beforeAutospacing="0" w:after="0" w:afterAutospacing="0"/>
              <w:rPr>
                <w:rFonts w:ascii="Times New Roman" w:hAnsi="Times New Roman"/>
              </w:rPr>
            </w:pPr>
          </w:p>
          <w:p w:rsidR="006E5B43" w:rsidRPr="006E5B43" w:rsidRDefault="006E5B43" w:rsidP="006E5B43">
            <w:pPr>
              <w:pStyle w:val="aa"/>
              <w:spacing w:before="0" w:beforeAutospacing="0" w:after="0" w:afterAutospacing="0"/>
              <w:rPr>
                <w:rFonts w:ascii="Times New Roman" w:hAnsi="Times New Roman"/>
              </w:rPr>
            </w:pPr>
          </w:p>
          <w:p w:rsidR="006E5B43" w:rsidRPr="006E5B43" w:rsidRDefault="006E5B43" w:rsidP="006E5B43">
            <w:pPr>
              <w:pStyle w:val="aa"/>
              <w:spacing w:before="0" w:beforeAutospacing="0" w:after="0" w:afterAutospacing="0"/>
              <w:rPr>
                <w:rFonts w:ascii="Times New Roman" w:hAnsi="Times New Roman"/>
              </w:rPr>
            </w:pPr>
          </w:p>
          <w:p w:rsidR="006E5B43" w:rsidRPr="006E5B43" w:rsidRDefault="006E5B43" w:rsidP="006E5B43">
            <w:pPr>
              <w:pStyle w:val="aa"/>
              <w:spacing w:before="0" w:beforeAutospacing="0" w:after="0" w:afterAutospacing="0"/>
              <w:rPr>
                <w:rFonts w:ascii="Times New Roman" w:hAnsi="Times New Roman"/>
              </w:rPr>
            </w:pPr>
          </w:p>
          <w:p w:rsidR="006E5B43" w:rsidRPr="006E5B43" w:rsidRDefault="006E5B43" w:rsidP="006E5B43">
            <w:pPr>
              <w:pStyle w:val="aa"/>
              <w:spacing w:before="0" w:beforeAutospacing="0" w:after="0" w:afterAutospacing="0"/>
              <w:rPr>
                <w:rFonts w:ascii="Times New Roman" w:hAnsi="Times New Roman"/>
              </w:rPr>
            </w:pPr>
          </w:p>
          <w:p w:rsidR="006E5B43" w:rsidRPr="006E5B43" w:rsidRDefault="006E5B43" w:rsidP="006E5B43">
            <w:pPr>
              <w:pStyle w:val="aa"/>
              <w:spacing w:before="0" w:beforeAutospacing="0" w:after="0" w:afterAutospacing="0"/>
              <w:rPr>
                <w:rFonts w:ascii="Times New Roman" w:hAnsi="Times New Roman"/>
              </w:rPr>
            </w:pPr>
          </w:p>
          <w:p w:rsidR="006E5B43" w:rsidRPr="006E5B43" w:rsidRDefault="006E5B43" w:rsidP="006E5B43">
            <w:pPr>
              <w:pStyle w:val="aa"/>
              <w:spacing w:before="0" w:beforeAutospacing="0" w:after="0" w:afterAutospacing="0"/>
              <w:rPr>
                <w:rFonts w:ascii="Times New Roman" w:hAnsi="Times New Roman"/>
              </w:rPr>
            </w:pPr>
          </w:p>
        </w:tc>
        <w:tc>
          <w:tcPr>
            <w:tcW w:w="3111" w:type="dxa"/>
            <w:vMerge w:val="restart"/>
          </w:tcPr>
          <w:p w:rsidR="006E5B43" w:rsidRPr="006E5B43" w:rsidRDefault="006E5B43" w:rsidP="006E5B43">
            <w:pPr>
              <w:pStyle w:val="aa"/>
              <w:spacing w:before="0" w:beforeAutospacing="0" w:after="0" w:afterAutospacing="0"/>
              <w:jc w:val="center"/>
              <w:rPr>
                <w:rFonts w:ascii="Times New Roman" w:hAnsi="Times New Roman"/>
              </w:rPr>
            </w:pPr>
            <w:r w:rsidRPr="006E5B43">
              <w:rPr>
                <w:rFonts w:ascii="Times New Roman" w:hAnsi="Times New Roman"/>
              </w:rPr>
              <w:lastRenderedPageBreak/>
              <w:t>5 лет</w:t>
            </w: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jc w:val="center"/>
              <w:rPr>
                <w:rFonts w:ascii="Times New Roman" w:eastAsia="Calibri" w:hAnsi="Times New Roman"/>
                <w:b/>
                <w:sz w:val="24"/>
                <w:szCs w:val="24"/>
              </w:rPr>
            </w:pPr>
            <w:r w:rsidRPr="006E5B43">
              <w:rPr>
                <w:rFonts w:ascii="Times New Roman" w:eastAsia="Calibri" w:hAnsi="Times New Roman"/>
                <w:b/>
                <w:sz w:val="24"/>
                <w:szCs w:val="24"/>
              </w:rPr>
              <w:lastRenderedPageBreak/>
              <w:t>5-7 классы</w:t>
            </w:r>
          </w:p>
        </w:tc>
      </w:tr>
      <w:tr w:rsidR="006E5B43" w:rsidRPr="006E5B43" w:rsidTr="006E5B43">
        <w:trPr>
          <w:trHeight w:val="279"/>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eastAsia="Calibri" w:hAnsi="Times New Roman"/>
                <w:sz w:val="24"/>
                <w:szCs w:val="24"/>
              </w:rPr>
            </w:pPr>
            <w:r w:rsidRPr="006E5B43">
              <w:rPr>
                <w:rFonts w:ascii="Times New Roman" w:eastAsia="Calibri" w:hAnsi="Times New Roman"/>
                <w:sz w:val="24"/>
                <w:szCs w:val="24"/>
              </w:rPr>
              <w:t xml:space="preserve">Русский язык </w:t>
            </w:r>
          </w:p>
        </w:tc>
      </w:tr>
      <w:tr w:rsidR="006E5B43" w:rsidRPr="006E5B43" w:rsidTr="006E5B43">
        <w:trPr>
          <w:trHeight w:val="27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eastAsia="Calibri" w:hAnsi="Times New Roman"/>
                <w:sz w:val="24"/>
                <w:szCs w:val="24"/>
              </w:rPr>
            </w:pPr>
            <w:r w:rsidRPr="006E5B43">
              <w:rPr>
                <w:rFonts w:ascii="Times New Roman" w:eastAsia="Calibri" w:hAnsi="Times New Roman"/>
                <w:sz w:val="24"/>
                <w:szCs w:val="24"/>
              </w:rPr>
              <w:t>Литература</w:t>
            </w:r>
          </w:p>
        </w:tc>
      </w:tr>
      <w:tr w:rsidR="006E5B43" w:rsidRPr="006E5B43" w:rsidTr="006E5B43">
        <w:trPr>
          <w:trHeight w:val="27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eastAsia="Calibri" w:hAnsi="Times New Roman"/>
                <w:sz w:val="24"/>
                <w:szCs w:val="24"/>
              </w:rPr>
            </w:pPr>
            <w:r w:rsidRPr="006E5B43">
              <w:rPr>
                <w:rFonts w:ascii="Times New Roman" w:eastAsia="Calibri" w:hAnsi="Times New Roman"/>
                <w:sz w:val="24"/>
                <w:szCs w:val="24"/>
              </w:rPr>
              <w:t>Иностранный язык (английский)</w:t>
            </w:r>
          </w:p>
        </w:tc>
      </w:tr>
      <w:tr w:rsidR="006E5B43" w:rsidRPr="006E5B43" w:rsidTr="006E5B43">
        <w:trPr>
          <w:trHeight w:val="27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eastAsia="Calibri" w:hAnsi="Times New Roman"/>
                <w:sz w:val="24"/>
                <w:szCs w:val="24"/>
              </w:rPr>
            </w:pPr>
            <w:r w:rsidRPr="006E5B43">
              <w:rPr>
                <w:rFonts w:ascii="Times New Roman" w:eastAsia="Calibri" w:hAnsi="Times New Roman"/>
                <w:sz w:val="24"/>
                <w:szCs w:val="24"/>
              </w:rPr>
              <w:t>Математика</w:t>
            </w:r>
          </w:p>
        </w:tc>
      </w:tr>
      <w:tr w:rsidR="006E5B43" w:rsidRPr="006E5B43" w:rsidTr="006E5B43">
        <w:trPr>
          <w:trHeight w:val="27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eastAsia="Calibri" w:hAnsi="Times New Roman"/>
                <w:sz w:val="24"/>
                <w:szCs w:val="24"/>
              </w:rPr>
            </w:pPr>
            <w:r w:rsidRPr="006E5B43">
              <w:rPr>
                <w:rFonts w:ascii="Times New Roman" w:eastAsia="Calibri" w:hAnsi="Times New Roman"/>
                <w:sz w:val="24"/>
                <w:szCs w:val="24"/>
              </w:rPr>
              <w:t>Алгебра</w:t>
            </w:r>
          </w:p>
        </w:tc>
      </w:tr>
      <w:tr w:rsidR="006E5B43" w:rsidRPr="006E5B43" w:rsidTr="006E5B43">
        <w:trPr>
          <w:trHeight w:val="27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eastAsia="Calibri" w:hAnsi="Times New Roman"/>
                <w:sz w:val="24"/>
                <w:szCs w:val="24"/>
              </w:rPr>
            </w:pPr>
            <w:r w:rsidRPr="006E5B43">
              <w:rPr>
                <w:rFonts w:ascii="Times New Roman" w:eastAsia="Calibri" w:hAnsi="Times New Roman"/>
                <w:sz w:val="24"/>
                <w:szCs w:val="24"/>
              </w:rPr>
              <w:t>Геометрия</w:t>
            </w:r>
          </w:p>
        </w:tc>
      </w:tr>
      <w:tr w:rsidR="006E5B43" w:rsidRPr="006E5B43" w:rsidTr="006E5B43">
        <w:trPr>
          <w:trHeight w:val="27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eastAsia="Calibri" w:hAnsi="Times New Roman"/>
                <w:sz w:val="24"/>
                <w:szCs w:val="24"/>
              </w:rPr>
            </w:pPr>
            <w:r w:rsidRPr="006E5B43">
              <w:rPr>
                <w:rFonts w:ascii="Times New Roman" w:eastAsia="Calibri" w:hAnsi="Times New Roman"/>
                <w:sz w:val="24"/>
                <w:szCs w:val="24"/>
              </w:rPr>
              <w:t>Информатика</w:t>
            </w:r>
          </w:p>
        </w:tc>
      </w:tr>
      <w:tr w:rsidR="006E5B43" w:rsidRPr="006E5B43" w:rsidTr="006E5B43">
        <w:trPr>
          <w:trHeight w:val="27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eastAsia="Calibri" w:hAnsi="Times New Roman"/>
                <w:sz w:val="24"/>
                <w:szCs w:val="24"/>
              </w:rPr>
            </w:pPr>
            <w:r w:rsidRPr="006E5B43">
              <w:rPr>
                <w:rFonts w:ascii="Times New Roman" w:eastAsia="Calibri" w:hAnsi="Times New Roman"/>
                <w:sz w:val="24"/>
                <w:szCs w:val="24"/>
              </w:rPr>
              <w:t>История России. Всеобщая история</w:t>
            </w:r>
          </w:p>
        </w:tc>
      </w:tr>
      <w:tr w:rsidR="006E5B43" w:rsidRPr="006E5B43" w:rsidTr="006E5B43">
        <w:trPr>
          <w:trHeight w:val="27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eastAsia="Calibri" w:hAnsi="Times New Roman"/>
                <w:sz w:val="24"/>
                <w:szCs w:val="24"/>
              </w:rPr>
            </w:pPr>
            <w:r w:rsidRPr="006E5B43">
              <w:rPr>
                <w:rFonts w:ascii="Times New Roman" w:eastAsia="Calibri" w:hAnsi="Times New Roman"/>
                <w:sz w:val="24"/>
                <w:szCs w:val="24"/>
              </w:rPr>
              <w:t>Обществознание</w:t>
            </w:r>
          </w:p>
        </w:tc>
      </w:tr>
      <w:tr w:rsidR="006E5B43" w:rsidRPr="006E5B43" w:rsidTr="006E5B43">
        <w:trPr>
          <w:trHeight w:val="80"/>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eastAsia="Calibri" w:hAnsi="Times New Roman"/>
                <w:sz w:val="24"/>
                <w:szCs w:val="24"/>
              </w:rPr>
            </w:pPr>
            <w:r w:rsidRPr="006E5B43">
              <w:rPr>
                <w:rFonts w:ascii="Times New Roman" w:eastAsia="Calibri" w:hAnsi="Times New Roman"/>
                <w:sz w:val="24"/>
                <w:szCs w:val="24"/>
              </w:rPr>
              <w:t>География</w:t>
            </w:r>
          </w:p>
        </w:tc>
      </w:tr>
      <w:tr w:rsidR="006E5B43" w:rsidRPr="006E5B43" w:rsidTr="006E5B43">
        <w:trPr>
          <w:trHeight w:val="80"/>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eastAsia="Calibri" w:hAnsi="Times New Roman"/>
                <w:sz w:val="24"/>
                <w:szCs w:val="24"/>
              </w:rPr>
            </w:pPr>
            <w:r w:rsidRPr="006E5B43">
              <w:rPr>
                <w:rFonts w:ascii="Times New Roman" w:eastAsia="Calibri" w:hAnsi="Times New Roman"/>
                <w:sz w:val="24"/>
                <w:szCs w:val="24"/>
              </w:rPr>
              <w:t>Физика</w:t>
            </w:r>
          </w:p>
        </w:tc>
      </w:tr>
      <w:tr w:rsidR="006E5B43" w:rsidRPr="006E5B43" w:rsidTr="006E5B43">
        <w:trPr>
          <w:trHeight w:val="27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eastAsia="Calibri" w:hAnsi="Times New Roman"/>
                <w:sz w:val="24"/>
                <w:szCs w:val="24"/>
              </w:rPr>
            </w:pPr>
            <w:r w:rsidRPr="006E5B43">
              <w:rPr>
                <w:rFonts w:ascii="Times New Roman" w:eastAsia="Calibri" w:hAnsi="Times New Roman"/>
                <w:sz w:val="24"/>
                <w:szCs w:val="24"/>
              </w:rPr>
              <w:t>Биология</w:t>
            </w:r>
          </w:p>
        </w:tc>
      </w:tr>
      <w:tr w:rsidR="006E5B43" w:rsidRPr="006E5B43" w:rsidTr="006E5B43">
        <w:trPr>
          <w:trHeight w:val="27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eastAsia="Calibri" w:hAnsi="Times New Roman"/>
                <w:sz w:val="24"/>
                <w:szCs w:val="24"/>
              </w:rPr>
            </w:pPr>
            <w:r w:rsidRPr="006E5B43">
              <w:rPr>
                <w:rFonts w:ascii="Times New Roman" w:eastAsia="Calibri" w:hAnsi="Times New Roman"/>
                <w:sz w:val="24"/>
                <w:szCs w:val="24"/>
              </w:rPr>
              <w:t>Музыка</w:t>
            </w:r>
          </w:p>
        </w:tc>
      </w:tr>
      <w:tr w:rsidR="006E5B43" w:rsidRPr="006E5B43" w:rsidTr="006E5B43">
        <w:trPr>
          <w:trHeight w:val="27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eastAsia="Calibri" w:hAnsi="Times New Roman"/>
                <w:sz w:val="24"/>
                <w:szCs w:val="24"/>
              </w:rPr>
            </w:pPr>
            <w:r w:rsidRPr="006E5B43">
              <w:rPr>
                <w:rFonts w:ascii="Times New Roman" w:eastAsia="Calibri" w:hAnsi="Times New Roman"/>
                <w:sz w:val="24"/>
                <w:szCs w:val="24"/>
              </w:rPr>
              <w:t>Изобразительное искусство</w:t>
            </w:r>
          </w:p>
        </w:tc>
      </w:tr>
      <w:tr w:rsidR="006E5B43" w:rsidRPr="006E5B43" w:rsidTr="006E5B43">
        <w:trPr>
          <w:trHeight w:val="27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eastAsia="Calibri" w:hAnsi="Times New Roman"/>
                <w:sz w:val="24"/>
                <w:szCs w:val="24"/>
              </w:rPr>
            </w:pPr>
            <w:r w:rsidRPr="006E5B43">
              <w:rPr>
                <w:rFonts w:ascii="Times New Roman" w:eastAsia="Calibri" w:hAnsi="Times New Roman"/>
                <w:sz w:val="24"/>
                <w:szCs w:val="24"/>
              </w:rPr>
              <w:t>Технология</w:t>
            </w:r>
          </w:p>
        </w:tc>
      </w:tr>
      <w:tr w:rsidR="006E5B43" w:rsidRPr="006E5B43" w:rsidTr="006E5B43">
        <w:trPr>
          <w:trHeight w:val="27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eastAsia="Calibri" w:hAnsi="Times New Roman"/>
                <w:sz w:val="24"/>
                <w:szCs w:val="24"/>
              </w:rPr>
            </w:pPr>
            <w:r w:rsidRPr="006E5B43">
              <w:rPr>
                <w:rFonts w:ascii="Times New Roman" w:eastAsia="Calibri" w:hAnsi="Times New Roman"/>
                <w:sz w:val="24"/>
                <w:szCs w:val="24"/>
              </w:rPr>
              <w:t>Физическая культура</w:t>
            </w:r>
          </w:p>
        </w:tc>
      </w:tr>
      <w:tr w:rsidR="006E5B43" w:rsidRPr="006E5B43" w:rsidTr="006E5B43">
        <w:trPr>
          <w:trHeight w:val="27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eastAsia="Calibri" w:hAnsi="Times New Roman"/>
                <w:sz w:val="24"/>
                <w:szCs w:val="24"/>
              </w:rPr>
            </w:pPr>
            <w:r w:rsidRPr="006E5B43">
              <w:rPr>
                <w:rFonts w:ascii="Times New Roman" w:eastAsia="Calibri" w:hAnsi="Times New Roman"/>
                <w:sz w:val="24"/>
                <w:szCs w:val="24"/>
              </w:rPr>
              <w:t>Основы безопасности жизнедеятельности</w:t>
            </w:r>
          </w:p>
        </w:tc>
      </w:tr>
      <w:tr w:rsidR="006E5B43" w:rsidRPr="006E5B43" w:rsidTr="006E5B43">
        <w:trPr>
          <w:trHeight w:val="27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pacing w:after="0" w:line="240" w:lineRule="auto"/>
              <w:jc w:val="both"/>
              <w:rPr>
                <w:rFonts w:ascii="Times New Roman" w:eastAsia="Calibri" w:hAnsi="Times New Roman"/>
                <w:bCs/>
                <w:sz w:val="24"/>
                <w:szCs w:val="24"/>
              </w:rPr>
            </w:pPr>
            <w:r w:rsidRPr="006E5B43">
              <w:rPr>
                <w:rFonts w:ascii="Times New Roman" w:eastAsia="Calibri" w:hAnsi="Times New Roman"/>
                <w:bCs/>
                <w:sz w:val="24"/>
                <w:szCs w:val="24"/>
              </w:rPr>
              <w:t>Введение в обществознание</w:t>
            </w:r>
          </w:p>
        </w:tc>
      </w:tr>
      <w:tr w:rsidR="006E5B43" w:rsidRPr="006E5B43" w:rsidTr="006E5B43">
        <w:trPr>
          <w:trHeight w:val="27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pacing w:after="0" w:line="240" w:lineRule="auto"/>
              <w:jc w:val="both"/>
              <w:rPr>
                <w:rFonts w:ascii="Times New Roman" w:eastAsia="Calibri" w:hAnsi="Times New Roman"/>
                <w:bCs/>
                <w:sz w:val="24"/>
                <w:szCs w:val="24"/>
              </w:rPr>
            </w:pPr>
            <w:r w:rsidRPr="006E5B43">
              <w:rPr>
                <w:rFonts w:ascii="Times New Roman" w:eastAsia="Calibri" w:hAnsi="Times New Roman"/>
                <w:bCs/>
                <w:sz w:val="24"/>
                <w:szCs w:val="24"/>
              </w:rPr>
              <w:t>Введение в химию</w:t>
            </w:r>
          </w:p>
        </w:tc>
      </w:tr>
      <w:tr w:rsidR="006E5B43" w:rsidRPr="006E5B43" w:rsidTr="006E5B43">
        <w:trPr>
          <w:trHeight w:val="27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jc w:val="center"/>
              <w:rPr>
                <w:rFonts w:ascii="Times New Roman" w:eastAsia="Calibri" w:hAnsi="Times New Roman"/>
                <w:b/>
                <w:sz w:val="24"/>
                <w:szCs w:val="24"/>
              </w:rPr>
            </w:pPr>
            <w:r w:rsidRPr="006E5B43">
              <w:rPr>
                <w:rFonts w:ascii="Times New Roman" w:eastAsia="Calibri" w:hAnsi="Times New Roman"/>
                <w:b/>
                <w:sz w:val="24"/>
                <w:szCs w:val="24"/>
              </w:rPr>
              <w:t>8-9 классы</w:t>
            </w:r>
          </w:p>
        </w:tc>
      </w:tr>
      <w:tr w:rsidR="006E5B43" w:rsidRPr="006E5B43" w:rsidTr="006E5B43">
        <w:trPr>
          <w:trHeight w:val="27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eastAsia="Calibri" w:hAnsi="Times New Roman"/>
                <w:sz w:val="24"/>
                <w:szCs w:val="24"/>
              </w:rPr>
            </w:pPr>
            <w:r w:rsidRPr="006E5B43">
              <w:rPr>
                <w:rFonts w:ascii="Times New Roman" w:eastAsia="Calibri" w:hAnsi="Times New Roman"/>
                <w:sz w:val="24"/>
                <w:szCs w:val="24"/>
              </w:rPr>
              <w:t xml:space="preserve">Русский язык </w:t>
            </w:r>
          </w:p>
        </w:tc>
      </w:tr>
      <w:tr w:rsidR="006E5B43" w:rsidRPr="006E5B43" w:rsidTr="006E5B43">
        <w:trPr>
          <w:trHeight w:val="27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eastAsia="Calibri" w:hAnsi="Times New Roman"/>
                <w:sz w:val="24"/>
                <w:szCs w:val="24"/>
              </w:rPr>
            </w:pPr>
            <w:r w:rsidRPr="006E5B43">
              <w:rPr>
                <w:rFonts w:ascii="Times New Roman" w:eastAsia="Calibri" w:hAnsi="Times New Roman"/>
                <w:sz w:val="24"/>
                <w:szCs w:val="24"/>
              </w:rPr>
              <w:t>Литература</w:t>
            </w:r>
          </w:p>
        </w:tc>
      </w:tr>
      <w:tr w:rsidR="006E5B43" w:rsidRPr="006E5B43" w:rsidTr="006E5B43">
        <w:trPr>
          <w:trHeight w:val="27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eastAsia="Calibri" w:hAnsi="Times New Roman"/>
                <w:sz w:val="24"/>
                <w:szCs w:val="24"/>
              </w:rPr>
            </w:pPr>
            <w:r w:rsidRPr="006E5B43">
              <w:rPr>
                <w:rFonts w:ascii="Times New Roman" w:eastAsia="Calibri" w:hAnsi="Times New Roman"/>
                <w:sz w:val="24"/>
                <w:szCs w:val="24"/>
              </w:rPr>
              <w:t>Иностранный язык (английский)</w:t>
            </w:r>
          </w:p>
        </w:tc>
      </w:tr>
      <w:tr w:rsidR="006E5B43" w:rsidRPr="006E5B43" w:rsidTr="006E5B43">
        <w:trPr>
          <w:trHeight w:val="27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eastAsia="Calibri" w:hAnsi="Times New Roman"/>
                <w:sz w:val="24"/>
                <w:szCs w:val="24"/>
              </w:rPr>
            </w:pPr>
            <w:r w:rsidRPr="006E5B43">
              <w:rPr>
                <w:rFonts w:ascii="Times New Roman" w:eastAsia="Calibri" w:hAnsi="Times New Roman"/>
                <w:sz w:val="24"/>
                <w:szCs w:val="24"/>
              </w:rPr>
              <w:t>Математика</w:t>
            </w:r>
          </w:p>
        </w:tc>
      </w:tr>
      <w:tr w:rsidR="006E5B43" w:rsidRPr="006E5B43" w:rsidTr="006E5B43">
        <w:trPr>
          <w:trHeight w:val="27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eastAsia="Calibri" w:hAnsi="Times New Roman"/>
                <w:sz w:val="24"/>
                <w:szCs w:val="24"/>
              </w:rPr>
            </w:pPr>
            <w:r w:rsidRPr="006E5B43">
              <w:rPr>
                <w:rFonts w:ascii="Times New Roman" w:eastAsia="Calibri" w:hAnsi="Times New Roman"/>
                <w:sz w:val="24"/>
                <w:szCs w:val="24"/>
              </w:rPr>
              <w:t>Информатика и ИКТ</w:t>
            </w:r>
          </w:p>
        </w:tc>
      </w:tr>
      <w:tr w:rsidR="006E5B43" w:rsidRPr="006E5B43" w:rsidTr="006E5B43">
        <w:trPr>
          <w:trHeight w:val="27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eastAsia="Calibri" w:hAnsi="Times New Roman"/>
                <w:sz w:val="24"/>
                <w:szCs w:val="24"/>
              </w:rPr>
            </w:pPr>
            <w:r w:rsidRPr="006E5B43">
              <w:rPr>
                <w:rFonts w:ascii="Times New Roman" w:eastAsia="Calibri" w:hAnsi="Times New Roman"/>
                <w:sz w:val="24"/>
                <w:szCs w:val="24"/>
              </w:rPr>
              <w:t xml:space="preserve">История </w:t>
            </w:r>
          </w:p>
        </w:tc>
      </w:tr>
      <w:tr w:rsidR="006E5B43" w:rsidRPr="006E5B43" w:rsidTr="006E5B43">
        <w:trPr>
          <w:trHeight w:val="27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eastAsia="Calibri" w:hAnsi="Times New Roman"/>
                <w:sz w:val="24"/>
                <w:szCs w:val="24"/>
              </w:rPr>
            </w:pPr>
            <w:r w:rsidRPr="006E5B43">
              <w:rPr>
                <w:rFonts w:ascii="Times New Roman" w:eastAsia="Calibri" w:hAnsi="Times New Roman"/>
                <w:sz w:val="24"/>
                <w:szCs w:val="24"/>
              </w:rPr>
              <w:t>Обществознание (включая экономику и право)</w:t>
            </w:r>
          </w:p>
        </w:tc>
      </w:tr>
      <w:tr w:rsidR="006E5B43" w:rsidRPr="006E5B43" w:rsidTr="006E5B43">
        <w:trPr>
          <w:trHeight w:val="27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eastAsia="Calibri" w:hAnsi="Times New Roman"/>
                <w:sz w:val="24"/>
                <w:szCs w:val="24"/>
              </w:rPr>
            </w:pPr>
            <w:r w:rsidRPr="006E5B43">
              <w:rPr>
                <w:rFonts w:ascii="Times New Roman" w:eastAsia="Calibri" w:hAnsi="Times New Roman"/>
                <w:sz w:val="24"/>
                <w:szCs w:val="24"/>
              </w:rPr>
              <w:t>География</w:t>
            </w:r>
          </w:p>
        </w:tc>
      </w:tr>
      <w:tr w:rsidR="006E5B43" w:rsidRPr="006E5B43" w:rsidTr="006E5B43">
        <w:trPr>
          <w:trHeight w:val="27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eastAsia="Calibri" w:hAnsi="Times New Roman"/>
                <w:sz w:val="24"/>
                <w:szCs w:val="24"/>
              </w:rPr>
            </w:pPr>
            <w:r w:rsidRPr="006E5B43">
              <w:rPr>
                <w:rFonts w:ascii="Times New Roman" w:eastAsia="Calibri" w:hAnsi="Times New Roman"/>
                <w:sz w:val="24"/>
                <w:szCs w:val="24"/>
              </w:rPr>
              <w:t>Физика</w:t>
            </w:r>
          </w:p>
        </w:tc>
      </w:tr>
      <w:tr w:rsidR="006E5B43" w:rsidRPr="006E5B43" w:rsidTr="006E5B43">
        <w:trPr>
          <w:trHeight w:val="27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eastAsia="Calibri" w:hAnsi="Times New Roman"/>
                <w:sz w:val="24"/>
                <w:szCs w:val="24"/>
              </w:rPr>
            </w:pPr>
            <w:r w:rsidRPr="006E5B43">
              <w:rPr>
                <w:rFonts w:ascii="Times New Roman" w:eastAsia="Calibri" w:hAnsi="Times New Roman"/>
                <w:sz w:val="24"/>
                <w:szCs w:val="24"/>
              </w:rPr>
              <w:t>Химия</w:t>
            </w:r>
          </w:p>
        </w:tc>
      </w:tr>
      <w:tr w:rsidR="006E5B43" w:rsidRPr="006E5B43" w:rsidTr="006E5B43">
        <w:trPr>
          <w:trHeight w:val="27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eastAsia="Calibri" w:hAnsi="Times New Roman"/>
                <w:sz w:val="24"/>
                <w:szCs w:val="24"/>
              </w:rPr>
            </w:pPr>
            <w:r w:rsidRPr="006E5B43">
              <w:rPr>
                <w:rFonts w:ascii="Times New Roman" w:eastAsia="Calibri" w:hAnsi="Times New Roman"/>
                <w:sz w:val="24"/>
                <w:szCs w:val="24"/>
              </w:rPr>
              <w:t>Биология</w:t>
            </w:r>
          </w:p>
        </w:tc>
      </w:tr>
      <w:tr w:rsidR="006E5B43" w:rsidRPr="006E5B43" w:rsidTr="006E5B43">
        <w:trPr>
          <w:trHeight w:val="27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eastAsia="Calibri" w:hAnsi="Times New Roman"/>
                <w:sz w:val="24"/>
                <w:szCs w:val="24"/>
              </w:rPr>
            </w:pPr>
            <w:r w:rsidRPr="006E5B43">
              <w:rPr>
                <w:rFonts w:ascii="Times New Roman" w:eastAsia="Calibri" w:hAnsi="Times New Roman"/>
                <w:sz w:val="24"/>
                <w:szCs w:val="24"/>
              </w:rPr>
              <w:t>Искусство. Музыка</w:t>
            </w:r>
          </w:p>
        </w:tc>
      </w:tr>
      <w:tr w:rsidR="006E5B43" w:rsidRPr="006E5B43" w:rsidTr="006E5B43">
        <w:trPr>
          <w:trHeight w:val="27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eastAsia="Calibri" w:hAnsi="Times New Roman"/>
                <w:sz w:val="24"/>
                <w:szCs w:val="24"/>
              </w:rPr>
            </w:pPr>
            <w:r w:rsidRPr="006E5B43">
              <w:rPr>
                <w:rFonts w:ascii="Times New Roman" w:eastAsia="Calibri" w:hAnsi="Times New Roman"/>
                <w:sz w:val="24"/>
                <w:szCs w:val="24"/>
              </w:rPr>
              <w:t>Искусство. Изобразительное искусство</w:t>
            </w:r>
          </w:p>
        </w:tc>
      </w:tr>
      <w:tr w:rsidR="006E5B43" w:rsidRPr="006E5B43" w:rsidTr="006E5B43">
        <w:trPr>
          <w:trHeight w:val="27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eastAsia="Calibri" w:hAnsi="Times New Roman"/>
                <w:sz w:val="24"/>
                <w:szCs w:val="24"/>
              </w:rPr>
            </w:pPr>
            <w:r w:rsidRPr="006E5B43">
              <w:rPr>
                <w:rFonts w:ascii="Times New Roman" w:eastAsia="Calibri" w:hAnsi="Times New Roman"/>
                <w:sz w:val="24"/>
                <w:szCs w:val="24"/>
              </w:rPr>
              <w:t>Технология</w:t>
            </w:r>
          </w:p>
        </w:tc>
      </w:tr>
      <w:tr w:rsidR="006E5B43" w:rsidRPr="006E5B43" w:rsidTr="006E5B43">
        <w:trPr>
          <w:trHeight w:val="27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eastAsia="Calibri" w:hAnsi="Times New Roman"/>
                <w:sz w:val="24"/>
                <w:szCs w:val="24"/>
              </w:rPr>
            </w:pPr>
            <w:r w:rsidRPr="006E5B43">
              <w:rPr>
                <w:rFonts w:ascii="Times New Roman" w:eastAsia="Calibri" w:hAnsi="Times New Roman"/>
                <w:sz w:val="24"/>
                <w:szCs w:val="24"/>
              </w:rPr>
              <w:t>Основы безопасности жизнедеятельности</w:t>
            </w:r>
          </w:p>
        </w:tc>
      </w:tr>
      <w:tr w:rsidR="006E5B43" w:rsidRPr="006E5B43" w:rsidTr="006E5B43">
        <w:trPr>
          <w:trHeight w:val="27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eastAsia="Calibri" w:hAnsi="Times New Roman"/>
                <w:sz w:val="24"/>
                <w:szCs w:val="24"/>
              </w:rPr>
            </w:pPr>
            <w:r w:rsidRPr="006E5B43">
              <w:rPr>
                <w:rFonts w:ascii="Times New Roman" w:eastAsia="Calibri" w:hAnsi="Times New Roman"/>
                <w:sz w:val="24"/>
                <w:szCs w:val="24"/>
              </w:rPr>
              <w:t>Физическая культура</w:t>
            </w:r>
          </w:p>
        </w:tc>
      </w:tr>
      <w:tr w:rsidR="006E5B43" w:rsidRPr="006E5B43" w:rsidTr="006E5B43">
        <w:trPr>
          <w:trHeight w:val="27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eastAsia="Calibri" w:hAnsi="Times New Roman"/>
                <w:sz w:val="24"/>
                <w:szCs w:val="24"/>
              </w:rPr>
            </w:pPr>
            <w:r w:rsidRPr="006E5B43">
              <w:rPr>
                <w:rFonts w:ascii="Times New Roman" w:eastAsia="Calibri" w:hAnsi="Times New Roman"/>
                <w:sz w:val="24"/>
                <w:szCs w:val="24"/>
              </w:rPr>
              <w:t>Культура безопасности жизнедеятельности</w:t>
            </w:r>
          </w:p>
        </w:tc>
      </w:tr>
      <w:tr w:rsidR="006E5B43" w:rsidRPr="006E5B43" w:rsidTr="006E5B43">
        <w:trPr>
          <w:trHeight w:val="277"/>
        </w:trPr>
        <w:tc>
          <w:tcPr>
            <w:tcW w:w="3110" w:type="dxa"/>
            <w:vMerge w:val="restart"/>
          </w:tcPr>
          <w:p w:rsidR="006E5B43" w:rsidRPr="006E5B43" w:rsidRDefault="006E5B43" w:rsidP="006E5B43">
            <w:pPr>
              <w:pStyle w:val="aa"/>
              <w:spacing w:before="0" w:beforeAutospacing="0" w:after="0" w:afterAutospacing="0"/>
              <w:rPr>
                <w:rFonts w:ascii="Times New Roman" w:hAnsi="Times New Roman"/>
              </w:rPr>
            </w:pPr>
            <w:r w:rsidRPr="006E5B43">
              <w:rPr>
                <w:rFonts w:ascii="Times New Roman" w:hAnsi="Times New Roman"/>
              </w:rPr>
              <w:t xml:space="preserve">Основная образовательная программа среднего общего образования </w:t>
            </w:r>
          </w:p>
          <w:p w:rsidR="006E5B43" w:rsidRPr="006E5B43" w:rsidRDefault="006E5B43" w:rsidP="006E5B43">
            <w:pPr>
              <w:pStyle w:val="aa"/>
              <w:spacing w:before="0" w:beforeAutospacing="0" w:after="0" w:afterAutospacing="0"/>
              <w:rPr>
                <w:rFonts w:ascii="Times New Roman" w:hAnsi="Times New Roman"/>
              </w:rPr>
            </w:pPr>
          </w:p>
          <w:p w:rsidR="006E5B43" w:rsidRPr="006E5B43" w:rsidRDefault="006E5B43" w:rsidP="006E5B43">
            <w:pPr>
              <w:pStyle w:val="aa"/>
              <w:spacing w:before="0" w:beforeAutospacing="0" w:after="0" w:afterAutospacing="0"/>
              <w:rPr>
                <w:rFonts w:ascii="Times New Roman" w:hAnsi="Times New Roman"/>
              </w:rPr>
            </w:pPr>
          </w:p>
          <w:p w:rsidR="006E5B43" w:rsidRPr="006E5B43" w:rsidRDefault="006E5B43" w:rsidP="006E5B43">
            <w:pPr>
              <w:pStyle w:val="aa"/>
              <w:spacing w:before="0" w:beforeAutospacing="0" w:after="0" w:afterAutospacing="0"/>
              <w:rPr>
                <w:rFonts w:ascii="Times New Roman" w:hAnsi="Times New Roman"/>
              </w:rPr>
            </w:pPr>
          </w:p>
          <w:p w:rsidR="006E5B43" w:rsidRPr="006E5B43" w:rsidRDefault="006E5B43" w:rsidP="006E5B43">
            <w:pPr>
              <w:pStyle w:val="aa"/>
              <w:spacing w:before="0" w:beforeAutospacing="0" w:after="0" w:afterAutospacing="0"/>
              <w:rPr>
                <w:rFonts w:ascii="Times New Roman" w:hAnsi="Times New Roman"/>
              </w:rPr>
            </w:pPr>
          </w:p>
          <w:p w:rsidR="006E5B43" w:rsidRPr="006E5B43" w:rsidRDefault="006E5B43" w:rsidP="006E5B43">
            <w:pPr>
              <w:pStyle w:val="aa"/>
              <w:spacing w:before="0" w:beforeAutospacing="0" w:after="0" w:afterAutospacing="0"/>
              <w:rPr>
                <w:rFonts w:ascii="Times New Roman" w:hAnsi="Times New Roman"/>
              </w:rPr>
            </w:pPr>
          </w:p>
        </w:tc>
        <w:tc>
          <w:tcPr>
            <w:tcW w:w="3111" w:type="dxa"/>
            <w:vMerge w:val="restart"/>
          </w:tcPr>
          <w:p w:rsidR="006E5B43" w:rsidRPr="006E5B43" w:rsidRDefault="006E5B43" w:rsidP="006E5B43">
            <w:pPr>
              <w:pStyle w:val="aa"/>
              <w:spacing w:before="0" w:beforeAutospacing="0" w:after="0" w:afterAutospacing="0"/>
              <w:jc w:val="center"/>
              <w:rPr>
                <w:rFonts w:ascii="Times New Roman" w:hAnsi="Times New Roman"/>
              </w:rPr>
            </w:pPr>
            <w:r w:rsidRPr="006E5B43">
              <w:rPr>
                <w:rFonts w:ascii="Times New Roman" w:hAnsi="Times New Roman"/>
              </w:rPr>
              <w:t>2 года</w:t>
            </w: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hAnsi="Times New Roman"/>
                <w:sz w:val="24"/>
                <w:szCs w:val="24"/>
              </w:rPr>
            </w:pPr>
            <w:r w:rsidRPr="006E5B43">
              <w:rPr>
                <w:rFonts w:ascii="Times New Roman" w:hAnsi="Times New Roman"/>
                <w:sz w:val="24"/>
                <w:szCs w:val="24"/>
              </w:rPr>
              <w:t>Русский язык</w:t>
            </w:r>
          </w:p>
        </w:tc>
      </w:tr>
      <w:tr w:rsidR="006E5B43" w:rsidRPr="006E5B43" w:rsidTr="006E5B43">
        <w:trPr>
          <w:trHeight w:val="270"/>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hAnsi="Times New Roman"/>
                <w:sz w:val="24"/>
                <w:szCs w:val="24"/>
              </w:rPr>
            </w:pPr>
            <w:r w:rsidRPr="006E5B43">
              <w:rPr>
                <w:rFonts w:ascii="Times New Roman" w:hAnsi="Times New Roman"/>
                <w:sz w:val="24"/>
                <w:szCs w:val="24"/>
              </w:rPr>
              <w:t xml:space="preserve">Литература </w:t>
            </w:r>
          </w:p>
        </w:tc>
      </w:tr>
      <w:tr w:rsidR="006E5B43" w:rsidRPr="006E5B43" w:rsidTr="006E5B43">
        <w:trPr>
          <w:trHeight w:val="567"/>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hAnsi="Times New Roman"/>
                <w:sz w:val="24"/>
                <w:szCs w:val="24"/>
              </w:rPr>
            </w:pPr>
            <w:r w:rsidRPr="006E5B43">
              <w:rPr>
                <w:rFonts w:ascii="Times New Roman" w:hAnsi="Times New Roman"/>
                <w:sz w:val="24"/>
                <w:szCs w:val="24"/>
              </w:rPr>
              <w:t>Иностранный язык (английский)</w:t>
            </w:r>
          </w:p>
        </w:tc>
      </w:tr>
      <w:tr w:rsidR="006E5B43" w:rsidRPr="006E5B43" w:rsidTr="006E5B43">
        <w:trPr>
          <w:trHeight w:val="251"/>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hAnsi="Times New Roman"/>
                <w:sz w:val="24"/>
                <w:szCs w:val="24"/>
              </w:rPr>
            </w:pPr>
            <w:r w:rsidRPr="006E5B43">
              <w:rPr>
                <w:rFonts w:ascii="Times New Roman" w:hAnsi="Times New Roman"/>
                <w:sz w:val="24"/>
                <w:szCs w:val="24"/>
              </w:rPr>
              <w:t>Математика</w:t>
            </w:r>
          </w:p>
        </w:tc>
      </w:tr>
      <w:tr w:rsidR="006E5B43" w:rsidRPr="006E5B43" w:rsidTr="006E5B43">
        <w:trPr>
          <w:trHeight w:val="25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hAnsi="Times New Roman"/>
                <w:sz w:val="24"/>
                <w:szCs w:val="24"/>
              </w:rPr>
            </w:pPr>
            <w:r w:rsidRPr="006E5B43">
              <w:rPr>
                <w:rFonts w:ascii="Times New Roman" w:hAnsi="Times New Roman"/>
                <w:sz w:val="24"/>
                <w:szCs w:val="24"/>
              </w:rPr>
              <w:t>История</w:t>
            </w:r>
          </w:p>
        </w:tc>
      </w:tr>
      <w:tr w:rsidR="006E5B43" w:rsidRPr="006E5B43" w:rsidTr="006E5B43">
        <w:trPr>
          <w:trHeight w:val="25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hAnsi="Times New Roman"/>
                <w:sz w:val="24"/>
                <w:szCs w:val="24"/>
              </w:rPr>
            </w:pPr>
            <w:r w:rsidRPr="006E5B43">
              <w:rPr>
                <w:rFonts w:ascii="Times New Roman" w:hAnsi="Times New Roman"/>
                <w:sz w:val="24"/>
                <w:szCs w:val="24"/>
              </w:rPr>
              <w:t>Обществознание</w:t>
            </w:r>
          </w:p>
        </w:tc>
      </w:tr>
      <w:tr w:rsidR="006E5B43" w:rsidRPr="006E5B43" w:rsidTr="006E5B43">
        <w:trPr>
          <w:trHeight w:val="25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hAnsi="Times New Roman"/>
                <w:sz w:val="24"/>
                <w:szCs w:val="24"/>
              </w:rPr>
            </w:pPr>
            <w:r w:rsidRPr="006E5B43">
              <w:rPr>
                <w:rFonts w:ascii="Times New Roman" w:hAnsi="Times New Roman"/>
                <w:sz w:val="24"/>
                <w:szCs w:val="24"/>
              </w:rPr>
              <w:t>Экономика</w:t>
            </w:r>
          </w:p>
        </w:tc>
      </w:tr>
      <w:tr w:rsidR="006E5B43" w:rsidRPr="006E5B43" w:rsidTr="006E5B43">
        <w:trPr>
          <w:trHeight w:val="25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hAnsi="Times New Roman"/>
                <w:sz w:val="24"/>
                <w:szCs w:val="24"/>
              </w:rPr>
            </w:pPr>
            <w:r w:rsidRPr="006E5B43">
              <w:rPr>
                <w:rFonts w:ascii="Times New Roman" w:hAnsi="Times New Roman"/>
                <w:sz w:val="24"/>
                <w:szCs w:val="24"/>
              </w:rPr>
              <w:t>Право</w:t>
            </w:r>
          </w:p>
        </w:tc>
      </w:tr>
      <w:tr w:rsidR="006E5B43" w:rsidRPr="006E5B43" w:rsidTr="006E5B43">
        <w:trPr>
          <w:trHeight w:val="25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hAnsi="Times New Roman"/>
                <w:sz w:val="24"/>
                <w:szCs w:val="24"/>
              </w:rPr>
            </w:pPr>
            <w:r w:rsidRPr="006E5B43">
              <w:rPr>
                <w:rFonts w:ascii="Times New Roman" w:hAnsi="Times New Roman"/>
                <w:sz w:val="24"/>
                <w:szCs w:val="24"/>
              </w:rPr>
              <w:t>Физика</w:t>
            </w:r>
          </w:p>
        </w:tc>
      </w:tr>
      <w:tr w:rsidR="006E5B43" w:rsidRPr="006E5B43" w:rsidTr="006E5B43">
        <w:trPr>
          <w:trHeight w:val="25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hAnsi="Times New Roman"/>
                <w:sz w:val="24"/>
                <w:szCs w:val="24"/>
              </w:rPr>
            </w:pPr>
            <w:r w:rsidRPr="006E5B43">
              <w:rPr>
                <w:rFonts w:ascii="Times New Roman" w:hAnsi="Times New Roman"/>
                <w:sz w:val="24"/>
                <w:szCs w:val="24"/>
              </w:rPr>
              <w:t>Биология</w:t>
            </w:r>
          </w:p>
        </w:tc>
      </w:tr>
      <w:tr w:rsidR="006E5B43" w:rsidRPr="006E5B43" w:rsidTr="006E5B43">
        <w:trPr>
          <w:trHeight w:val="25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hAnsi="Times New Roman"/>
                <w:sz w:val="24"/>
                <w:szCs w:val="24"/>
              </w:rPr>
            </w:pPr>
            <w:r w:rsidRPr="006E5B43">
              <w:rPr>
                <w:rFonts w:ascii="Times New Roman" w:hAnsi="Times New Roman"/>
                <w:sz w:val="24"/>
                <w:szCs w:val="24"/>
              </w:rPr>
              <w:t>Химия</w:t>
            </w:r>
          </w:p>
        </w:tc>
      </w:tr>
      <w:tr w:rsidR="006E5B43" w:rsidRPr="006E5B43" w:rsidTr="006E5B43">
        <w:trPr>
          <w:trHeight w:val="25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hAnsi="Times New Roman"/>
                <w:sz w:val="24"/>
                <w:szCs w:val="24"/>
              </w:rPr>
            </w:pPr>
            <w:r w:rsidRPr="006E5B43">
              <w:rPr>
                <w:rFonts w:ascii="Times New Roman" w:hAnsi="Times New Roman"/>
                <w:sz w:val="24"/>
                <w:szCs w:val="24"/>
              </w:rPr>
              <w:t>Физическая культура</w:t>
            </w:r>
          </w:p>
        </w:tc>
      </w:tr>
      <w:tr w:rsidR="006E5B43" w:rsidRPr="006E5B43" w:rsidTr="006E5B43">
        <w:trPr>
          <w:trHeight w:val="25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hAnsi="Times New Roman"/>
                <w:sz w:val="24"/>
                <w:szCs w:val="24"/>
              </w:rPr>
            </w:pPr>
            <w:r w:rsidRPr="006E5B43">
              <w:rPr>
                <w:rFonts w:ascii="Times New Roman" w:hAnsi="Times New Roman"/>
                <w:sz w:val="24"/>
                <w:szCs w:val="24"/>
              </w:rPr>
              <w:t>Астрономия</w:t>
            </w:r>
          </w:p>
        </w:tc>
      </w:tr>
      <w:tr w:rsidR="006E5B43" w:rsidRPr="006E5B43" w:rsidTr="006E5B43">
        <w:trPr>
          <w:trHeight w:val="567"/>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hAnsi="Times New Roman"/>
                <w:sz w:val="24"/>
                <w:szCs w:val="24"/>
              </w:rPr>
            </w:pPr>
            <w:r w:rsidRPr="006E5B43">
              <w:rPr>
                <w:rFonts w:ascii="Times New Roman" w:hAnsi="Times New Roman"/>
                <w:sz w:val="24"/>
                <w:szCs w:val="24"/>
              </w:rPr>
              <w:t>Основы безопасности жизнедеятельности</w:t>
            </w:r>
          </w:p>
        </w:tc>
      </w:tr>
      <w:tr w:rsidR="006E5B43" w:rsidRPr="006E5B43" w:rsidTr="006E5B43">
        <w:trPr>
          <w:trHeight w:val="404"/>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hAnsi="Times New Roman"/>
                <w:sz w:val="24"/>
                <w:szCs w:val="24"/>
              </w:rPr>
            </w:pPr>
            <w:r w:rsidRPr="006E5B43">
              <w:rPr>
                <w:rFonts w:ascii="Times New Roman" w:hAnsi="Times New Roman"/>
                <w:sz w:val="24"/>
                <w:szCs w:val="24"/>
              </w:rPr>
              <w:t>География</w:t>
            </w:r>
          </w:p>
        </w:tc>
      </w:tr>
      <w:tr w:rsidR="006E5B43" w:rsidRPr="006E5B43" w:rsidTr="006E5B43">
        <w:trPr>
          <w:trHeight w:val="271"/>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hAnsi="Times New Roman"/>
                <w:sz w:val="24"/>
                <w:szCs w:val="24"/>
              </w:rPr>
            </w:pPr>
            <w:r w:rsidRPr="006E5B43">
              <w:rPr>
                <w:rFonts w:ascii="Times New Roman" w:hAnsi="Times New Roman"/>
                <w:sz w:val="24"/>
                <w:szCs w:val="24"/>
              </w:rPr>
              <w:t>Информатика и ИКТ</w:t>
            </w:r>
          </w:p>
        </w:tc>
      </w:tr>
      <w:tr w:rsidR="006E5B43" w:rsidRPr="006E5B43" w:rsidTr="006E5B43">
        <w:trPr>
          <w:trHeight w:val="567"/>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hAnsi="Times New Roman"/>
                <w:sz w:val="24"/>
                <w:szCs w:val="24"/>
              </w:rPr>
            </w:pPr>
            <w:r w:rsidRPr="006E5B43">
              <w:rPr>
                <w:rFonts w:ascii="Times New Roman" w:hAnsi="Times New Roman"/>
                <w:sz w:val="24"/>
                <w:szCs w:val="24"/>
              </w:rPr>
              <w:t>Искусство (Мировая художественная культура)</w:t>
            </w:r>
          </w:p>
        </w:tc>
      </w:tr>
      <w:tr w:rsidR="006E5B43" w:rsidRPr="006E5B43" w:rsidTr="006E5B43">
        <w:trPr>
          <w:trHeight w:val="25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hAnsi="Times New Roman"/>
                <w:sz w:val="24"/>
                <w:szCs w:val="24"/>
              </w:rPr>
            </w:pPr>
            <w:r w:rsidRPr="006E5B43">
              <w:rPr>
                <w:rFonts w:ascii="Times New Roman" w:hAnsi="Times New Roman"/>
                <w:sz w:val="24"/>
                <w:szCs w:val="24"/>
              </w:rPr>
              <w:t>Технология</w:t>
            </w:r>
          </w:p>
        </w:tc>
      </w:tr>
      <w:tr w:rsidR="006E5B43" w:rsidRPr="006E5B43" w:rsidTr="006E5B43">
        <w:trPr>
          <w:trHeight w:val="256"/>
        </w:trPr>
        <w:tc>
          <w:tcPr>
            <w:tcW w:w="3110" w:type="dxa"/>
            <w:vMerge/>
          </w:tcPr>
          <w:p w:rsidR="006E5B43" w:rsidRPr="006E5B43" w:rsidRDefault="006E5B43" w:rsidP="006E5B43">
            <w:pPr>
              <w:pStyle w:val="aa"/>
              <w:spacing w:before="0" w:beforeAutospacing="0" w:after="0" w:afterAutospacing="0"/>
              <w:rPr>
                <w:rFonts w:ascii="Times New Roman" w:hAnsi="Times New Roman"/>
              </w:rPr>
            </w:pPr>
          </w:p>
        </w:tc>
        <w:tc>
          <w:tcPr>
            <w:tcW w:w="3111" w:type="dxa"/>
            <w:vMerge/>
          </w:tcPr>
          <w:p w:rsidR="006E5B43" w:rsidRPr="006E5B43" w:rsidRDefault="006E5B43" w:rsidP="006E5B43">
            <w:pPr>
              <w:pStyle w:val="aa"/>
              <w:spacing w:before="0" w:beforeAutospacing="0" w:after="0" w:afterAutospacing="0"/>
              <w:jc w:val="center"/>
              <w:rPr>
                <w:rFonts w:ascii="Times New Roman" w:hAnsi="Times New Roman"/>
              </w:rPr>
            </w:pPr>
          </w:p>
        </w:tc>
        <w:tc>
          <w:tcPr>
            <w:tcW w:w="3111" w:type="dxa"/>
          </w:tcPr>
          <w:p w:rsidR="006E5B43" w:rsidRPr="006E5B43" w:rsidRDefault="006E5B43" w:rsidP="006E5B43">
            <w:pPr>
              <w:shd w:val="clear" w:color="auto" w:fill="FFFFFF"/>
              <w:spacing w:after="0" w:line="240" w:lineRule="auto"/>
              <w:rPr>
                <w:rFonts w:ascii="Times New Roman" w:hAnsi="Times New Roman"/>
                <w:sz w:val="24"/>
                <w:szCs w:val="24"/>
              </w:rPr>
            </w:pPr>
            <w:r w:rsidRPr="006E5B43">
              <w:rPr>
                <w:rFonts w:ascii="Times New Roman" w:hAnsi="Times New Roman"/>
                <w:sz w:val="24"/>
                <w:szCs w:val="24"/>
              </w:rPr>
              <w:t>Культура русской речи</w:t>
            </w:r>
          </w:p>
        </w:tc>
      </w:tr>
      <w:tr w:rsidR="006E5B43" w:rsidRPr="006E5B43" w:rsidTr="006E5B43">
        <w:trPr>
          <w:trHeight w:val="1110"/>
        </w:trPr>
        <w:tc>
          <w:tcPr>
            <w:tcW w:w="3110" w:type="dxa"/>
          </w:tcPr>
          <w:p w:rsidR="006E5B43" w:rsidRPr="006E5B43" w:rsidRDefault="006E5B43" w:rsidP="006E5B43">
            <w:pPr>
              <w:pStyle w:val="aa"/>
              <w:spacing w:before="0" w:beforeAutospacing="0" w:after="0" w:afterAutospacing="0"/>
              <w:jc w:val="both"/>
              <w:rPr>
                <w:rFonts w:ascii="Times New Roman" w:hAnsi="Times New Roman"/>
              </w:rPr>
            </w:pPr>
            <w:r w:rsidRPr="006E5B43">
              <w:rPr>
                <w:rFonts w:ascii="Times New Roman" w:hAnsi="Times New Roman"/>
              </w:rPr>
              <w:t>Программа профессиональной подготовки водителей транспортных средств категории «В»</w:t>
            </w:r>
          </w:p>
        </w:tc>
        <w:tc>
          <w:tcPr>
            <w:tcW w:w="3111" w:type="dxa"/>
          </w:tcPr>
          <w:p w:rsidR="006E5B43" w:rsidRPr="006E5B43" w:rsidRDefault="006E5B43" w:rsidP="006E5B43">
            <w:pPr>
              <w:pStyle w:val="aa"/>
              <w:spacing w:before="0" w:beforeAutospacing="0" w:after="0" w:afterAutospacing="0"/>
              <w:jc w:val="center"/>
              <w:rPr>
                <w:rFonts w:ascii="Times New Roman" w:hAnsi="Times New Roman"/>
              </w:rPr>
            </w:pPr>
            <w:r w:rsidRPr="006E5B43">
              <w:rPr>
                <w:rFonts w:ascii="Times New Roman" w:hAnsi="Times New Roman"/>
              </w:rPr>
              <w:t>1 год</w:t>
            </w:r>
          </w:p>
        </w:tc>
        <w:tc>
          <w:tcPr>
            <w:tcW w:w="3111" w:type="dxa"/>
          </w:tcPr>
          <w:p w:rsidR="006E5B43" w:rsidRPr="006E5B43" w:rsidRDefault="006E5B43" w:rsidP="006E5B43">
            <w:pPr>
              <w:pStyle w:val="aa"/>
              <w:spacing w:before="0" w:beforeAutospacing="0" w:after="0" w:afterAutospacing="0"/>
              <w:jc w:val="both"/>
              <w:rPr>
                <w:rFonts w:ascii="Times New Roman" w:hAnsi="Times New Roman"/>
              </w:rPr>
            </w:pPr>
          </w:p>
        </w:tc>
      </w:tr>
      <w:tr w:rsidR="006E5B43" w:rsidRPr="006E5B43" w:rsidTr="006E5B43">
        <w:trPr>
          <w:trHeight w:val="1119"/>
        </w:trPr>
        <w:tc>
          <w:tcPr>
            <w:tcW w:w="3110" w:type="dxa"/>
          </w:tcPr>
          <w:p w:rsidR="006E5B43" w:rsidRPr="006E5B43" w:rsidRDefault="006E5B43" w:rsidP="006E5B43">
            <w:pPr>
              <w:pStyle w:val="aa"/>
              <w:spacing w:before="0" w:beforeAutospacing="0" w:after="0" w:afterAutospacing="0"/>
              <w:jc w:val="both"/>
              <w:rPr>
                <w:rFonts w:ascii="Times New Roman" w:hAnsi="Times New Roman"/>
                <w:color w:val="000000"/>
              </w:rPr>
            </w:pPr>
            <w:r w:rsidRPr="006E5B43">
              <w:rPr>
                <w:rFonts w:ascii="Times New Roman" w:hAnsi="Times New Roman"/>
                <w:color w:val="000000"/>
              </w:rPr>
              <w:t xml:space="preserve">Образовательная программа дополнительного образования детей по направленностям: художественно-эстетической; физкультурно-спортивной; </w:t>
            </w:r>
            <w:r w:rsidRPr="006E5B43">
              <w:rPr>
                <w:rFonts w:ascii="Times New Roman" w:hAnsi="Times New Roman"/>
                <w:color w:val="000000"/>
              </w:rPr>
              <w:lastRenderedPageBreak/>
              <w:t>туристско-краеведческой</w:t>
            </w:r>
          </w:p>
        </w:tc>
        <w:tc>
          <w:tcPr>
            <w:tcW w:w="3111" w:type="dxa"/>
          </w:tcPr>
          <w:p w:rsidR="006E5B43" w:rsidRPr="006E5B43" w:rsidRDefault="006E5B43" w:rsidP="006E5B43">
            <w:pPr>
              <w:pStyle w:val="aa"/>
              <w:spacing w:before="0" w:beforeAutospacing="0" w:after="0" w:afterAutospacing="0"/>
              <w:jc w:val="center"/>
              <w:rPr>
                <w:rFonts w:ascii="Times New Roman" w:hAnsi="Times New Roman"/>
                <w:color w:val="000000"/>
              </w:rPr>
            </w:pPr>
          </w:p>
        </w:tc>
        <w:tc>
          <w:tcPr>
            <w:tcW w:w="3111" w:type="dxa"/>
          </w:tcPr>
          <w:p w:rsidR="006E5B43" w:rsidRPr="006E5B43" w:rsidRDefault="006E5B43" w:rsidP="006E5B43">
            <w:pPr>
              <w:spacing w:after="0" w:line="240" w:lineRule="auto"/>
              <w:rPr>
                <w:rFonts w:ascii="Times New Roman" w:hAnsi="Times New Roman"/>
                <w:color w:val="000000"/>
              </w:rPr>
            </w:pPr>
            <w:r w:rsidRPr="006E5B43">
              <w:rPr>
                <w:rFonts w:ascii="Times New Roman" w:hAnsi="Times New Roman"/>
                <w:color w:val="000000"/>
                <w:sz w:val="24"/>
                <w:szCs w:val="24"/>
              </w:rPr>
              <w:t>Кружок, секция, клуб, творческое объединение</w:t>
            </w:r>
            <w:r w:rsidRPr="006E5B43">
              <w:rPr>
                <w:rFonts w:ascii="Times New Roman" w:hAnsi="Times New Roman"/>
                <w:color w:val="000000"/>
              </w:rPr>
              <w:t xml:space="preserve">: </w:t>
            </w:r>
          </w:p>
          <w:p w:rsidR="006E5B43" w:rsidRPr="006E5B43" w:rsidRDefault="006E5B43" w:rsidP="006E5B43">
            <w:pPr>
              <w:spacing w:after="0" w:line="240" w:lineRule="auto"/>
              <w:rPr>
                <w:rFonts w:ascii="Times New Roman" w:hAnsi="Times New Roman"/>
                <w:color w:val="000000"/>
                <w:sz w:val="24"/>
                <w:szCs w:val="24"/>
              </w:rPr>
            </w:pPr>
            <w:r w:rsidRPr="006E5B43">
              <w:rPr>
                <w:rFonts w:ascii="Times New Roman" w:hAnsi="Times New Roman"/>
                <w:color w:val="000000"/>
              </w:rPr>
              <w:t>- «Умелые руки»</w:t>
            </w:r>
          </w:p>
          <w:p w:rsidR="006E5B43" w:rsidRPr="006E5B43" w:rsidRDefault="006E5B43" w:rsidP="006E5B43">
            <w:pPr>
              <w:spacing w:after="0" w:line="240" w:lineRule="auto"/>
              <w:rPr>
                <w:rFonts w:ascii="Times New Roman" w:hAnsi="Times New Roman"/>
                <w:color w:val="000000"/>
                <w:sz w:val="24"/>
                <w:szCs w:val="24"/>
              </w:rPr>
            </w:pPr>
            <w:r w:rsidRPr="006E5B43">
              <w:rPr>
                <w:rFonts w:ascii="Times New Roman" w:hAnsi="Times New Roman"/>
                <w:color w:val="000000"/>
                <w:sz w:val="24"/>
                <w:szCs w:val="24"/>
              </w:rPr>
              <w:t>- «Город мастеров»</w:t>
            </w:r>
          </w:p>
          <w:p w:rsidR="006E5B43" w:rsidRPr="006E5B43" w:rsidRDefault="006E5B43" w:rsidP="006E5B43">
            <w:pPr>
              <w:spacing w:after="0" w:line="240" w:lineRule="auto"/>
              <w:rPr>
                <w:rFonts w:ascii="Times New Roman" w:hAnsi="Times New Roman"/>
                <w:color w:val="000000"/>
                <w:sz w:val="24"/>
                <w:szCs w:val="24"/>
              </w:rPr>
            </w:pPr>
            <w:r w:rsidRPr="006E5B43">
              <w:rPr>
                <w:rFonts w:ascii="Times New Roman" w:hAnsi="Times New Roman"/>
                <w:color w:val="000000"/>
                <w:sz w:val="24"/>
                <w:szCs w:val="24"/>
              </w:rPr>
              <w:t>- «ДЮП – Спасатели»</w:t>
            </w:r>
          </w:p>
          <w:p w:rsidR="006E5B43" w:rsidRPr="006E5B43" w:rsidRDefault="006E5B43" w:rsidP="006E5B43">
            <w:pPr>
              <w:spacing w:after="0" w:line="240" w:lineRule="auto"/>
              <w:rPr>
                <w:rFonts w:ascii="Times New Roman" w:hAnsi="Times New Roman"/>
                <w:color w:val="000000"/>
                <w:sz w:val="24"/>
                <w:szCs w:val="24"/>
              </w:rPr>
            </w:pPr>
            <w:r w:rsidRPr="006E5B43">
              <w:rPr>
                <w:rFonts w:ascii="Times New Roman" w:hAnsi="Times New Roman"/>
                <w:color w:val="000000"/>
                <w:sz w:val="24"/>
                <w:szCs w:val="24"/>
              </w:rPr>
              <w:t>- «Спасатели»</w:t>
            </w:r>
          </w:p>
          <w:p w:rsidR="006E5B43" w:rsidRPr="006E5B43" w:rsidRDefault="006E5B43" w:rsidP="006E5B43">
            <w:pPr>
              <w:spacing w:after="0" w:line="240" w:lineRule="auto"/>
              <w:rPr>
                <w:rFonts w:ascii="Times New Roman" w:hAnsi="Times New Roman"/>
                <w:color w:val="000000"/>
                <w:sz w:val="24"/>
                <w:szCs w:val="24"/>
              </w:rPr>
            </w:pPr>
            <w:r w:rsidRPr="006E5B43">
              <w:rPr>
                <w:rFonts w:ascii="Times New Roman" w:hAnsi="Times New Roman"/>
                <w:color w:val="000000"/>
                <w:sz w:val="24"/>
                <w:szCs w:val="24"/>
              </w:rPr>
              <w:t>- «Юные инспекторы движения»</w:t>
            </w:r>
          </w:p>
          <w:p w:rsidR="006E5B43" w:rsidRPr="006E5B43" w:rsidRDefault="006E5B43" w:rsidP="006E5B43">
            <w:pPr>
              <w:spacing w:after="0" w:line="240" w:lineRule="auto"/>
              <w:rPr>
                <w:rFonts w:ascii="Times New Roman" w:hAnsi="Times New Roman"/>
                <w:color w:val="000000"/>
                <w:sz w:val="24"/>
                <w:szCs w:val="24"/>
              </w:rPr>
            </w:pPr>
            <w:r w:rsidRPr="006E5B43">
              <w:rPr>
                <w:rFonts w:ascii="Times New Roman" w:hAnsi="Times New Roman"/>
                <w:color w:val="000000"/>
                <w:sz w:val="24"/>
                <w:szCs w:val="24"/>
              </w:rPr>
              <w:lastRenderedPageBreak/>
              <w:t>- Волейбол</w:t>
            </w:r>
          </w:p>
          <w:p w:rsidR="006E5B43" w:rsidRPr="006E5B43" w:rsidRDefault="006E5B43" w:rsidP="006E5B43">
            <w:pPr>
              <w:spacing w:after="0" w:line="240" w:lineRule="auto"/>
              <w:rPr>
                <w:rFonts w:ascii="Times New Roman" w:hAnsi="Times New Roman"/>
                <w:color w:val="000000"/>
                <w:sz w:val="24"/>
                <w:szCs w:val="24"/>
              </w:rPr>
            </w:pPr>
            <w:r w:rsidRPr="006E5B43">
              <w:rPr>
                <w:rFonts w:ascii="Times New Roman" w:hAnsi="Times New Roman"/>
                <w:color w:val="000000"/>
                <w:sz w:val="24"/>
                <w:szCs w:val="24"/>
              </w:rPr>
              <w:t>- «Музееведение»</w:t>
            </w:r>
          </w:p>
          <w:p w:rsidR="006E5B43" w:rsidRPr="006E5B43" w:rsidRDefault="006E5B43" w:rsidP="006E5B43">
            <w:pPr>
              <w:spacing w:after="0" w:line="240" w:lineRule="auto"/>
              <w:rPr>
                <w:rFonts w:ascii="Times New Roman" w:hAnsi="Times New Roman"/>
                <w:color w:val="000000"/>
                <w:sz w:val="24"/>
                <w:szCs w:val="24"/>
              </w:rPr>
            </w:pPr>
            <w:r w:rsidRPr="006E5B43">
              <w:rPr>
                <w:rFonts w:ascii="Times New Roman" w:hAnsi="Times New Roman"/>
                <w:color w:val="000000"/>
                <w:sz w:val="24"/>
                <w:szCs w:val="24"/>
              </w:rPr>
              <w:t>- «Говорим и пишем правильно»</w:t>
            </w:r>
          </w:p>
          <w:p w:rsidR="006E5B43" w:rsidRPr="006E5B43" w:rsidRDefault="006E5B43" w:rsidP="006E5B43">
            <w:pPr>
              <w:spacing w:after="0" w:line="240" w:lineRule="auto"/>
              <w:rPr>
                <w:rFonts w:ascii="Times New Roman" w:hAnsi="Times New Roman"/>
                <w:color w:val="000000"/>
                <w:sz w:val="24"/>
                <w:szCs w:val="24"/>
              </w:rPr>
            </w:pPr>
            <w:r w:rsidRPr="006E5B43">
              <w:rPr>
                <w:rFonts w:ascii="Times New Roman" w:hAnsi="Times New Roman"/>
                <w:color w:val="000000"/>
                <w:sz w:val="24"/>
                <w:szCs w:val="24"/>
              </w:rPr>
              <w:t>- Хор</w:t>
            </w:r>
          </w:p>
          <w:p w:rsidR="006E5B43" w:rsidRPr="006E5B43" w:rsidRDefault="006E5B43" w:rsidP="006E5B43">
            <w:pPr>
              <w:spacing w:after="0" w:line="240" w:lineRule="auto"/>
              <w:rPr>
                <w:rFonts w:ascii="Times New Roman" w:hAnsi="Times New Roman"/>
                <w:color w:val="000000"/>
                <w:sz w:val="24"/>
                <w:szCs w:val="24"/>
              </w:rPr>
            </w:pPr>
            <w:r w:rsidRPr="006E5B43">
              <w:rPr>
                <w:rFonts w:ascii="Times New Roman" w:hAnsi="Times New Roman"/>
                <w:color w:val="000000"/>
                <w:sz w:val="24"/>
                <w:szCs w:val="24"/>
              </w:rPr>
              <w:t>- Краеведение</w:t>
            </w:r>
          </w:p>
          <w:p w:rsidR="006E5B43" w:rsidRPr="006E5B43" w:rsidRDefault="006E5B43" w:rsidP="006E5B43">
            <w:pPr>
              <w:spacing w:after="0" w:line="240" w:lineRule="auto"/>
              <w:rPr>
                <w:rFonts w:ascii="Times New Roman" w:hAnsi="Times New Roman"/>
                <w:color w:val="000000"/>
                <w:sz w:val="24"/>
                <w:szCs w:val="24"/>
              </w:rPr>
            </w:pPr>
            <w:r w:rsidRPr="006E5B43">
              <w:rPr>
                <w:rFonts w:ascii="Times New Roman" w:hAnsi="Times New Roman"/>
                <w:color w:val="000000"/>
                <w:sz w:val="24"/>
                <w:szCs w:val="24"/>
              </w:rPr>
              <w:t>- Пресс-центр «Журналистика»</w:t>
            </w:r>
          </w:p>
          <w:p w:rsidR="006E5B43" w:rsidRPr="006E5B43" w:rsidRDefault="006E5B43" w:rsidP="006E5B43">
            <w:pPr>
              <w:spacing w:after="0" w:line="240" w:lineRule="auto"/>
              <w:rPr>
                <w:rFonts w:ascii="Times New Roman" w:hAnsi="Times New Roman"/>
                <w:color w:val="000000"/>
                <w:sz w:val="24"/>
                <w:szCs w:val="24"/>
              </w:rPr>
            </w:pPr>
            <w:r w:rsidRPr="006E5B43">
              <w:rPr>
                <w:rFonts w:ascii="Times New Roman" w:hAnsi="Times New Roman"/>
                <w:color w:val="000000"/>
                <w:sz w:val="24"/>
                <w:szCs w:val="24"/>
              </w:rPr>
              <w:t>«Фоторепортер»</w:t>
            </w:r>
          </w:p>
          <w:p w:rsidR="006E5B43" w:rsidRPr="006E5B43" w:rsidRDefault="006E5B43" w:rsidP="006E5B43">
            <w:pPr>
              <w:spacing w:after="0" w:line="240" w:lineRule="auto"/>
              <w:rPr>
                <w:rFonts w:ascii="Times New Roman" w:hAnsi="Times New Roman"/>
                <w:color w:val="000000"/>
                <w:sz w:val="24"/>
                <w:szCs w:val="24"/>
              </w:rPr>
            </w:pPr>
            <w:r w:rsidRPr="006E5B43">
              <w:rPr>
                <w:rFonts w:ascii="Times New Roman" w:hAnsi="Times New Roman"/>
                <w:color w:val="000000"/>
                <w:sz w:val="24"/>
                <w:szCs w:val="24"/>
              </w:rPr>
              <w:t>-Театральный кружок «Апрель»</w:t>
            </w:r>
          </w:p>
          <w:p w:rsidR="006E5B43" w:rsidRPr="006E5B43" w:rsidRDefault="006E5B43" w:rsidP="006E5B43">
            <w:pPr>
              <w:spacing w:after="0" w:line="240" w:lineRule="auto"/>
              <w:rPr>
                <w:rFonts w:ascii="Times New Roman" w:hAnsi="Times New Roman"/>
                <w:color w:val="000000"/>
                <w:sz w:val="24"/>
                <w:szCs w:val="24"/>
              </w:rPr>
            </w:pPr>
            <w:r w:rsidRPr="006E5B43">
              <w:rPr>
                <w:rFonts w:ascii="Times New Roman" w:hAnsi="Times New Roman"/>
                <w:color w:val="000000"/>
                <w:sz w:val="24"/>
                <w:szCs w:val="24"/>
              </w:rPr>
              <w:t>- Бардовская песня</w:t>
            </w:r>
          </w:p>
          <w:p w:rsidR="006E5B43" w:rsidRPr="006E5B43" w:rsidRDefault="006E5B43" w:rsidP="006E5B43">
            <w:pPr>
              <w:spacing w:after="0" w:line="240" w:lineRule="auto"/>
              <w:rPr>
                <w:rFonts w:ascii="Times New Roman" w:hAnsi="Times New Roman"/>
                <w:color w:val="000000"/>
                <w:sz w:val="24"/>
                <w:szCs w:val="24"/>
              </w:rPr>
            </w:pPr>
            <w:r w:rsidRPr="006E5B43">
              <w:rPr>
                <w:rFonts w:ascii="Times New Roman" w:hAnsi="Times New Roman"/>
                <w:color w:val="000000"/>
                <w:sz w:val="24"/>
                <w:szCs w:val="24"/>
              </w:rPr>
              <w:t>- Вокальный ансамбль «</w:t>
            </w:r>
            <w:proofErr w:type="gramStart"/>
            <w:r w:rsidRPr="006E5B43">
              <w:rPr>
                <w:rFonts w:ascii="Times New Roman" w:hAnsi="Times New Roman"/>
                <w:color w:val="000000"/>
                <w:sz w:val="24"/>
                <w:szCs w:val="24"/>
              </w:rPr>
              <w:t>Фа-соль</w:t>
            </w:r>
            <w:proofErr w:type="gramEnd"/>
            <w:r w:rsidRPr="006E5B43">
              <w:rPr>
                <w:rFonts w:ascii="Times New Roman" w:hAnsi="Times New Roman"/>
                <w:color w:val="000000"/>
                <w:sz w:val="24"/>
                <w:szCs w:val="24"/>
              </w:rPr>
              <w:t>»</w:t>
            </w:r>
          </w:p>
        </w:tc>
      </w:tr>
    </w:tbl>
    <w:p w:rsidR="004C65F8" w:rsidRDefault="004C65F8" w:rsidP="006E5B43">
      <w:pPr>
        <w:spacing w:after="0" w:line="240" w:lineRule="auto"/>
        <w:jc w:val="center"/>
        <w:rPr>
          <w:rFonts w:ascii="Times New Roman" w:hAnsi="Times New Roman"/>
          <w:sz w:val="24"/>
          <w:szCs w:val="24"/>
        </w:rPr>
      </w:pPr>
    </w:p>
    <w:p w:rsidR="006508C2" w:rsidRPr="007D4A47" w:rsidRDefault="006508C2" w:rsidP="006508C2">
      <w:pPr>
        <w:spacing w:after="0" w:line="240" w:lineRule="auto"/>
        <w:ind w:firstLine="547"/>
        <w:jc w:val="both"/>
        <w:rPr>
          <w:rFonts w:ascii="Times New Roman" w:eastAsia="Calibri" w:hAnsi="Times New Roman"/>
          <w:sz w:val="24"/>
          <w:szCs w:val="24"/>
        </w:rPr>
      </w:pPr>
      <w:r w:rsidRPr="007D4A47">
        <w:rPr>
          <w:rFonts w:ascii="Times New Roman" w:eastAsia="Calibri" w:hAnsi="Times New Roman"/>
          <w:sz w:val="24"/>
          <w:szCs w:val="24"/>
        </w:rPr>
        <w:t>Основные образовательные программы начального общего образования, основного общего образования и среднего общего образования реализуются через Учебный план, который принимается на учебный год.</w:t>
      </w:r>
    </w:p>
    <w:p w:rsidR="006508C2" w:rsidRPr="00207914" w:rsidRDefault="006508C2" w:rsidP="006508C2">
      <w:pPr>
        <w:spacing w:after="0" w:line="240" w:lineRule="auto"/>
        <w:ind w:firstLine="547"/>
        <w:jc w:val="both"/>
        <w:rPr>
          <w:rFonts w:ascii="Times New Roman" w:hAnsi="Times New Roman"/>
          <w:sz w:val="24"/>
          <w:szCs w:val="24"/>
        </w:rPr>
      </w:pPr>
      <w:r w:rsidRPr="00207914">
        <w:rPr>
          <w:rFonts w:ascii="Times New Roman" w:hAnsi="Times New Roman"/>
          <w:sz w:val="24"/>
          <w:szCs w:val="24"/>
        </w:rPr>
        <w:t>Учебный план МАОУ СОШ № 1 на 201</w:t>
      </w:r>
      <w:r>
        <w:rPr>
          <w:rFonts w:ascii="Times New Roman" w:hAnsi="Times New Roman"/>
          <w:sz w:val="24"/>
          <w:szCs w:val="24"/>
        </w:rPr>
        <w:t>7</w:t>
      </w:r>
      <w:r w:rsidRPr="00207914">
        <w:rPr>
          <w:rFonts w:ascii="Times New Roman" w:hAnsi="Times New Roman"/>
          <w:sz w:val="24"/>
          <w:szCs w:val="24"/>
        </w:rPr>
        <w:t>-201</w:t>
      </w:r>
      <w:r>
        <w:rPr>
          <w:rFonts w:ascii="Times New Roman" w:hAnsi="Times New Roman"/>
          <w:sz w:val="24"/>
          <w:szCs w:val="24"/>
        </w:rPr>
        <w:t>8</w:t>
      </w:r>
      <w:r w:rsidRPr="00207914">
        <w:rPr>
          <w:rFonts w:ascii="Times New Roman" w:hAnsi="Times New Roman"/>
          <w:sz w:val="24"/>
          <w:szCs w:val="24"/>
        </w:rPr>
        <w:t xml:space="preserve"> учебный год составлен с учетом результатов анкетирования, проведенного среди участников образовательных отношений (</w:t>
      </w:r>
      <w:r>
        <w:rPr>
          <w:rFonts w:ascii="Times New Roman" w:hAnsi="Times New Roman"/>
          <w:sz w:val="24"/>
          <w:szCs w:val="24"/>
        </w:rPr>
        <w:t>У</w:t>
      </w:r>
      <w:r w:rsidRPr="00207914">
        <w:rPr>
          <w:rFonts w:ascii="Times New Roman" w:hAnsi="Times New Roman"/>
          <w:sz w:val="24"/>
          <w:szCs w:val="24"/>
        </w:rPr>
        <w:t>чащиеся – Родители) в конце 201</w:t>
      </w:r>
      <w:r>
        <w:rPr>
          <w:rFonts w:ascii="Times New Roman" w:hAnsi="Times New Roman"/>
          <w:sz w:val="24"/>
          <w:szCs w:val="24"/>
        </w:rPr>
        <w:t>6</w:t>
      </w:r>
      <w:r w:rsidRPr="00207914">
        <w:rPr>
          <w:rFonts w:ascii="Times New Roman" w:hAnsi="Times New Roman"/>
          <w:sz w:val="24"/>
          <w:szCs w:val="24"/>
        </w:rPr>
        <w:t>-201</w:t>
      </w:r>
      <w:r>
        <w:rPr>
          <w:rFonts w:ascii="Times New Roman" w:hAnsi="Times New Roman"/>
          <w:sz w:val="24"/>
          <w:szCs w:val="24"/>
        </w:rPr>
        <w:t>7</w:t>
      </w:r>
      <w:r w:rsidRPr="00207914">
        <w:rPr>
          <w:rFonts w:ascii="Times New Roman" w:hAnsi="Times New Roman"/>
          <w:sz w:val="24"/>
          <w:szCs w:val="24"/>
        </w:rPr>
        <w:t xml:space="preserve"> учебного года по выявлению образовательных потребностей, а также с учетом кадрового потенциала, материально-технического, программно-методического обеспечения школы. </w:t>
      </w:r>
    </w:p>
    <w:p w:rsidR="006508C2" w:rsidRPr="00C6614F" w:rsidRDefault="006508C2" w:rsidP="006508C2">
      <w:pPr>
        <w:spacing w:after="0" w:line="240" w:lineRule="auto"/>
        <w:ind w:firstLine="547"/>
        <w:jc w:val="both"/>
        <w:rPr>
          <w:rFonts w:ascii="Times New Roman" w:eastAsia="Calibri" w:hAnsi="Times New Roman"/>
          <w:sz w:val="24"/>
          <w:szCs w:val="24"/>
        </w:rPr>
      </w:pPr>
      <w:r w:rsidRPr="00C6614F">
        <w:rPr>
          <w:rFonts w:ascii="Times New Roman" w:eastAsia="Calibri" w:hAnsi="Times New Roman"/>
          <w:sz w:val="24"/>
          <w:szCs w:val="24"/>
        </w:rPr>
        <w:t xml:space="preserve">При формировании учебного плана ОО руководствовалась  принципами: преемственности, вариативности, индивидуализации, дифференциации, соблюдением санитарно-гигиенических норм и недопущением перегрузок </w:t>
      </w:r>
      <w:proofErr w:type="gramStart"/>
      <w:r w:rsidRPr="00C6614F">
        <w:rPr>
          <w:rFonts w:ascii="Times New Roman" w:eastAsia="Calibri" w:hAnsi="Times New Roman"/>
          <w:sz w:val="24"/>
          <w:szCs w:val="24"/>
        </w:rPr>
        <w:t>у</w:t>
      </w:r>
      <w:proofErr w:type="gramEnd"/>
      <w:r w:rsidRPr="00C6614F">
        <w:rPr>
          <w:rFonts w:ascii="Times New Roman" w:eastAsia="Calibri" w:hAnsi="Times New Roman"/>
          <w:sz w:val="24"/>
          <w:szCs w:val="24"/>
        </w:rPr>
        <w:t xml:space="preserve"> обучающихся. </w:t>
      </w:r>
    </w:p>
    <w:p w:rsidR="006508C2" w:rsidRPr="00C6614F" w:rsidRDefault="006508C2" w:rsidP="006508C2">
      <w:pPr>
        <w:spacing w:after="0" w:line="240" w:lineRule="auto"/>
        <w:jc w:val="both"/>
        <w:rPr>
          <w:rFonts w:ascii="Times New Roman" w:eastAsia="Calibri" w:hAnsi="Times New Roman"/>
          <w:sz w:val="24"/>
          <w:szCs w:val="24"/>
        </w:rPr>
      </w:pPr>
    </w:p>
    <w:p w:rsidR="006508C2" w:rsidRPr="00F921BD" w:rsidRDefault="006508C2" w:rsidP="006508C2">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Организация профильного обучения и предпрофильной подготовки</w:t>
      </w:r>
    </w:p>
    <w:p w:rsidR="006508C2" w:rsidRPr="00E66B9E" w:rsidRDefault="006508C2" w:rsidP="006508C2">
      <w:pPr>
        <w:spacing w:after="0" w:line="240" w:lineRule="auto"/>
        <w:ind w:firstLine="708"/>
        <w:jc w:val="both"/>
        <w:rPr>
          <w:rFonts w:ascii="Times New Roman" w:hAnsi="Times New Roman"/>
          <w:sz w:val="24"/>
          <w:szCs w:val="24"/>
        </w:rPr>
      </w:pPr>
      <w:r w:rsidRPr="00E66B9E">
        <w:rPr>
          <w:rFonts w:ascii="Times New Roman" w:hAnsi="Times New Roman"/>
          <w:sz w:val="24"/>
          <w:szCs w:val="24"/>
        </w:rPr>
        <w:t xml:space="preserve">В 2017-2018 учебном году обучение в 11 м классе </w:t>
      </w:r>
      <w:r>
        <w:rPr>
          <w:rFonts w:ascii="Times New Roman" w:hAnsi="Times New Roman"/>
          <w:sz w:val="24"/>
          <w:szCs w:val="24"/>
        </w:rPr>
        <w:t xml:space="preserve">было </w:t>
      </w:r>
      <w:r w:rsidRPr="00E66B9E">
        <w:rPr>
          <w:rFonts w:ascii="Times New Roman" w:hAnsi="Times New Roman"/>
          <w:sz w:val="24"/>
          <w:szCs w:val="24"/>
        </w:rPr>
        <w:t>организ</w:t>
      </w:r>
      <w:r>
        <w:rPr>
          <w:rFonts w:ascii="Times New Roman" w:hAnsi="Times New Roman"/>
          <w:sz w:val="24"/>
          <w:szCs w:val="24"/>
        </w:rPr>
        <w:t>овано</w:t>
      </w:r>
      <w:r w:rsidRPr="00E66B9E">
        <w:rPr>
          <w:rFonts w:ascii="Times New Roman" w:hAnsi="Times New Roman"/>
          <w:sz w:val="24"/>
          <w:szCs w:val="24"/>
        </w:rPr>
        <w:t xml:space="preserve"> по физико-математическому профилю (срок освоения программы – 2 года, 10-11 класс).</w:t>
      </w:r>
    </w:p>
    <w:p w:rsidR="006508C2" w:rsidRPr="00E66B9E" w:rsidRDefault="006508C2" w:rsidP="006508C2">
      <w:pPr>
        <w:shd w:val="clear" w:color="auto" w:fill="FFFFFF"/>
        <w:spacing w:after="0" w:line="240" w:lineRule="auto"/>
        <w:jc w:val="both"/>
        <w:rPr>
          <w:rFonts w:ascii="Times New Roman" w:hAnsi="Times New Roman"/>
          <w:sz w:val="24"/>
          <w:szCs w:val="24"/>
        </w:rPr>
      </w:pPr>
      <w:r w:rsidRPr="00E66B9E">
        <w:rPr>
          <w:rFonts w:ascii="Times New Roman" w:hAnsi="Times New Roman"/>
          <w:sz w:val="24"/>
          <w:szCs w:val="24"/>
        </w:rPr>
        <w:tab/>
        <w:t>Часы из компонента образовательного учреждения использ</w:t>
      </w:r>
      <w:r>
        <w:rPr>
          <w:rFonts w:ascii="Times New Roman" w:hAnsi="Times New Roman"/>
          <w:sz w:val="24"/>
          <w:szCs w:val="24"/>
        </w:rPr>
        <w:t>овались</w:t>
      </w:r>
      <w:r w:rsidRPr="00E66B9E">
        <w:rPr>
          <w:rFonts w:ascii="Times New Roman" w:hAnsi="Times New Roman"/>
          <w:sz w:val="24"/>
          <w:szCs w:val="24"/>
        </w:rPr>
        <w:t xml:space="preserve"> для увеличения количества часов, отведенных на преподавание профильных учебных предметов федерального компонента:</w:t>
      </w:r>
    </w:p>
    <w:p w:rsidR="006508C2" w:rsidRPr="00E66B9E" w:rsidRDefault="006508C2" w:rsidP="006508C2">
      <w:pPr>
        <w:shd w:val="clear" w:color="auto" w:fill="FFFFFF"/>
        <w:spacing w:after="0" w:line="240" w:lineRule="auto"/>
        <w:jc w:val="both"/>
        <w:rPr>
          <w:rFonts w:ascii="Times New Roman" w:hAnsi="Times New Roman"/>
          <w:sz w:val="24"/>
          <w:szCs w:val="24"/>
        </w:rPr>
      </w:pPr>
      <w:r w:rsidRPr="00E66B9E">
        <w:rPr>
          <w:rFonts w:ascii="Times New Roman" w:hAnsi="Times New Roman"/>
          <w:sz w:val="24"/>
          <w:szCs w:val="24"/>
        </w:rPr>
        <w:t xml:space="preserve">- количество часов по профильному предмету «Математика» </w:t>
      </w:r>
      <w:r>
        <w:rPr>
          <w:rFonts w:ascii="Times New Roman" w:hAnsi="Times New Roman"/>
          <w:sz w:val="24"/>
          <w:szCs w:val="24"/>
        </w:rPr>
        <w:t xml:space="preserve">было </w:t>
      </w:r>
      <w:r w:rsidRPr="00E66B9E">
        <w:rPr>
          <w:rFonts w:ascii="Times New Roman" w:hAnsi="Times New Roman"/>
          <w:sz w:val="24"/>
          <w:szCs w:val="24"/>
        </w:rPr>
        <w:t>увеличено и состав</w:t>
      </w:r>
      <w:r>
        <w:rPr>
          <w:rFonts w:ascii="Times New Roman" w:hAnsi="Times New Roman"/>
          <w:sz w:val="24"/>
          <w:szCs w:val="24"/>
        </w:rPr>
        <w:t>ило</w:t>
      </w:r>
      <w:r w:rsidRPr="00E66B9E">
        <w:rPr>
          <w:rFonts w:ascii="Times New Roman" w:hAnsi="Times New Roman"/>
          <w:sz w:val="24"/>
          <w:szCs w:val="24"/>
        </w:rPr>
        <w:t xml:space="preserve"> 8 часов в неделю;</w:t>
      </w:r>
    </w:p>
    <w:p w:rsidR="006508C2" w:rsidRPr="00E66B9E" w:rsidRDefault="006508C2" w:rsidP="006508C2">
      <w:pPr>
        <w:shd w:val="clear" w:color="auto" w:fill="FFFFFF"/>
        <w:spacing w:after="0" w:line="240" w:lineRule="auto"/>
        <w:jc w:val="both"/>
        <w:rPr>
          <w:rFonts w:ascii="Times New Roman" w:hAnsi="Times New Roman"/>
          <w:sz w:val="24"/>
          <w:szCs w:val="24"/>
        </w:rPr>
      </w:pPr>
      <w:r w:rsidRPr="00E66B9E">
        <w:rPr>
          <w:rFonts w:ascii="Times New Roman" w:hAnsi="Times New Roman"/>
          <w:sz w:val="24"/>
          <w:szCs w:val="24"/>
        </w:rPr>
        <w:t xml:space="preserve">- количество часов по профильному предмету «Физика» </w:t>
      </w:r>
      <w:r>
        <w:rPr>
          <w:rFonts w:ascii="Times New Roman" w:hAnsi="Times New Roman"/>
          <w:sz w:val="24"/>
          <w:szCs w:val="24"/>
        </w:rPr>
        <w:t xml:space="preserve">было </w:t>
      </w:r>
      <w:r w:rsidRPr="00E66B9E">
        <w:rPr>
          <w:rFonts w:ascii="Times New Roman" w:hAnsi="Times New Roman"/>
          <w:sz w:val="24"/>
          <w:szCs w:val="24"/>
        </w:rPr>
        <w:t>увеличено и состав</w:t>
      </w:r>
      <w:r>
        <w:rPr>
          <w:rFonts w:ascii="Times New Roman" w:hAnsi="Times New Roman"/>
          <w:sz w:val="24"/>
          <w:szCs w:val="24"/>
        </w:rPr>
        <w:t>ило</w:t>
      </w:r>
      <w:r w:rsidRPr="00E66B9E">
        <w:rPr>
          <w:rFonts w:ascii="Times New Roman" w:hAnsi="Times New Roman"/>
          <w:sz w:val="24"/>
          <w:szCs w:val="24"/>
        </w:rPr>
        <w:t xml:space="preserve"> 4 часа в неделю.</w:t>
      </w:r>
    </w:p>
    <w:p w:rsidR="006508C2" w:rsidRPr="00E66B9E" w:rsidRDefault="006508C2" w:rsidP="006508C2">
      <w:pPr>
        <w:shd w:val="clear" w:color="auto" w:fill="FFFFFF"/>
        <w:spacing w:after="0" w:line="240" w:lineRule="auto"/>
        <w:jc w:val="both"/>
        <w:rPr>
          <w:rFonts w:ascii="Times New Roman" w:hAnsi="Times New Roman"/>
          <w:sz w:val="24"/>
          <w:szCs w:val="24"/>
        </w:rPr>
      </w:pPr>
      <w:r w:rsidRPr="00E66B9E">
        <w:rPr>
          <w:rFonts w:ascii="Times New Roman" w:hAnsi="Times New Roman"/>
          <w:sz w:val="24"/>
          <w:szCs w:val="24"/>
        </w:rPr>
        <w:tab/>
        <w:t xml:space="preserve">Учебные предметы «Математика» и «Физика» в 11 м классе </w:t>
      </w:r>
      <w:r>
        <w:rPr>
          <w:rFonts w:ascii="Times New Roman" w:hAnsi="Times New Roman"/>
          <w:sz w:val="24"/>
          <w:szCs w:val="24"/>
        </w:rPr>
        <w:t xml:space="preserve">были </w:t>
      </w:r>
      <w:r w:rsidRPr="00E66B9E">
        <w:rPr>
          <w:rFonts w:ascii="Times New Roman" w:hAnsi="Times New Roman"/>
          <w:sz w:val="24"/>
          <w:szCs w:val="24"/>
        </w:rPr>
        <w:t xml:space="preserve">обеспечены учебниками для изучения данных предметов на профильном уровне. </w:t>
      </w:r>
    </w:p>
    <w:p w:rsidR="006508C2" w:rsidRPr="00E66B9E" w:rsidRDefault="006508C2" w:rsidP="006508C2">
      <w:pPr>
        <w:shd w:val="clear" w:color="auto" w:fill="FFFFFF"/>
        <w:spacing w:after="0" w:line="240" w:lineRule="auto"/>
        <w:ind w:firstLine="708"/>
        <w:jc w:val="both"/>
        <w:rPr>
          <w:rFonts w:ascii="Times New Roman" w:hAnsi="Times New Roman"/>
          <w:color w:val="464C55"/>
          <w:sz w:val="24"/>
          <w:szCs w:val="24"/>
        </w:rPr>
      </w:pPr>
      <w:r w:rsidRPr="00E66B9E">
        <w:rPr>
          <w:rFonts w:ascii="Times New Roman" w:hAnsi="Times New Roman"/>
          <w:sz w:val="24"/>
          <w:szCs w:val="24"/>
        </w:rPr>
        <w:t xml:space="preserve">В учебном плане 11 физико-математического класса часы, отведенные на компонент образовательного учреждения, </w:t>
      </w:r>
      <w:r>
        <w:rPr>
          <w:rFonts w:ascii="Times New Roman" w:hAnsi="Times New Roman"/>
          <w:sz w:val="24"/>
          <w:szCs w:val="24"/>
        </w:rPr>
        <w:t xml:space="preserve">были </w:t>
      </w:r>
      <w:r w:rsidRPr="00E66B9E">
        <w:rPr>
          <w:rFonts w:ascii="Times New Roman" w:hAnsi="Times New Roman"/>
          <w:sz w:val="24"/>
          <w:szCs w:val="24"/>
        </w:rPr>
        <w:t>использ</w:t>
      </w:r>
      <w:r>
        <w:rPr>
          <w:rFonts w:ascii="Times New Roman" w:hAnsi="Times New Roman"/>
          <w:sz w:val="24"/>
          <w:szCs w:val="24"/>
        </w:rPr>
        <w:t>ованы</w:t>
      </w:r>
      <w:r w:rsidRPr="00E66B9E">
        <w:rPr>
          <w:rFonts w:ascii="Times New Roman" w:hAnsi="Times New Roman"/>
          <w:sz w:val="24"/>
          <w:szCs w:val="24"/>
        </w:rPr>
        <w:t xml:space="preserve"> для введения элективного учебного предмета: «Избранные вопросы математики» (1 час в неделю).  </w:t>
      </w:r>
    </w:p>
    <w:p w:rsidR="006508C2" w:rsidRPr="00993192" w:rsidRDefault="006508C2" w:rsidP="006508C2">
      <w:pPr>
        <w:spacing w:after="0" w:line="240" w:lineRule="auto"/>
        <w:ind w:firstLine="547"/>
        <w:jc w:val="both"/>
        <w:rPr>
          <w:rFonts w:ascii="Times New Roman" w:hAnsi="Times New Roman"/>
          <w:sz w:val="24"/>
          <w:szCs w:val="24"/>
        </w:rPr>
      </w:pPr>
      <w:r w:rsidRPr="00993192">
        <w:rPr>
          <w:rFonts w:ascii="Times New Roman" w:hAnsi="Times New Roman"/>
          <w:sz w:val="24"/>
          <w:szCs w:val="24"/>
        </w:rPr>
        <w:t xml:space="preserve">Исходя из образовательных потребностей обучающихся и их родителей (законных представителей), а также из возможностей МАОУ СОШ № 1, </w:t>
      </w:r>
      <w:r>
        <w:rPr>
          <w:rFonts w:ascii="Times New Roman" w:hAnsi="Times New Roman"/>
          <w:sz w:val="24"/>
          <w:szCs w:val="24"/>
        </w:rPr>
        <w:t xml:space="preserve">в 2017-2018 учебном году </w:t>
      </w:r>
      <w:r w:rsidRPr="00993192">
        <w:rPr>
          <w:rFonts w:ascii="Times New Roman" w:hAnsi="Times New Roman"/>
          <w:sz w:val="24"/>
          <w:szCs w:val="24"/>
        </w:rPr>
        <w:t xml:space="preserve">предпрофильная подготовка </w:t>
      </w:r>
      <w:r>
        <w:rPr>
          <w:rFonts w:ascii="Times New Roman" w:hAnsi="Times New Roman"/>
          <w:sz w:val="24"/>
          <w:szCs w:val="24"/>
        </w:rPr>
        <w:t>была организована</w:t>
      </w:r>
      <w:r w:rsidRPr="00993192">
        <w:rPr>
          <w:rFonts w:ascii="Times New Roman" w:hAnsi="Times New Roman"/>
          <w:sz w:val="24"/>
          <w:szCs w:val="24"/>
        </w:rPr>
        <w:t xml:space="preserve"> в 8-9 классах</w:t>
      </w:r>
      <w:proofErr w:type="gramStart"/>
      <w:r w:rsidRPr="00993192">
        <w:rPr>
          <w:rFonts w:ascii="Times New Roman" w:hAnsi="Times New Roman"/>
          <w:sz w:val="24"/>
          <w:szCs w:val="24"/>
        </w:rPr>
        <w:t>.В</w:t>
      </w:r>
      <w:proofErr w:type="gramEnd"/>
      <w:r w:rsidRPr="00993192">
        <w:rPr>
          <w:rFonts w:ascii="Times New Roman" w:hAnsi="Times New Roman"/>
          <w:sz w:val="24"/>
          <w:szCs w:val="24"/>
        </w:rPr>
        <w:t xml:space="preserve"> 8 классах </w:t>
      </w:r>
      <w:r>
        <w:rPr>
          <w:rFonts w:ascii="Times New Roman" w:hAnsi="Times New Roman"/>
          <w:sz w:val="24"/>
          <w:szCs w:val="24"/>
        </w:rPr>
        <w:t xml:space="preserve">– </w:t>
      </w:r>
      <w:r w:rsidRPr="00993192">
        <w:rPr>
          <w:rFonts w:ascii="Times New Roman" w:hAnsi="Times New Roman"/>
          <w:sz w:val="24"/>
          <w:szCs w:val="24"/>
        </w:rPr>
        <w:t xml:space="preserve">по направленностям: филологическая, физико-математическая, химико-биологическая, социально-гуманитарная. В 9 классах – по направленностям: </w:t>
      </w:r>
      <w:proofErr w:type="gramStart"/>
      <w:r w:rsidRPr="00993192">
        <w:rPr>
          <w:rFonts w:ascii="Times New Roman" w:hAnsi="Times New Roman"/>
          <w:sz w:val="24"/>
          <w:szCs w:val="24"/>
        </w:rPr>
        <w:t>физико-математическая</w:t>
      </w:r>
      <w:proofErr w:type="gramEnd"/>
      <w:r w:rsidRPr="00993192">
        <w:rPr>
          <w:rFonts w:ascii="Times New Roman" w:hAnsi="Times New Roman"/>
          <w:sz w:val="24"/>
          <w:szCs w:val="24"/>
        </w:rPr>
        <w:t>, химико-биологическая, социально-гуманитарная.</w:t>
      </w:r>
    </w:p>
    <w:p w:rsidR="006508C2" w:rsidRPr="008B3970" w:rsidRDefault="006508C2" w:rsidP="006508C2">
      <w:pPr>
        <w:spacing w:after="0" w:line="240" w:lineRule="auto"/>
        <w:ind w:firstLine="708"/>
        <w:jc w:val="both"/>
        <w:rPr>
          <w:rFonts w:ascii="Times New Roman" w:hAnsi="Times New Roman"/>
          <w:sz w:val="24"/>
          <w:szCs w:val="24"/>
        </w:rPr>
      </w:pPr>
      <w:r w:rsidRPr="008B3970">
        <w:rPr>
          <w:rFonts w:ascii="Times New Roman" w:hAnsi="Times New Roman"/>
          <w:sz w:val="24"/>
          <w:szCs w:val="24"/>
        </w:rPr>
        <w:t xml:space="preserve">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 организация предпрофильной подготовки в 8-9 классах. </w:t>
      </w:r>
    </w:p>
    <w:p w:rsidR="006508C2" w:rsidRPr="00993192" w:rsidRDefault="006508C2" w:rsidP="006508C2">
      <w:pPr>
        <w:shd w:val="clear" w:color="auto" w:fill="FFFFFF"/>
        <w:spacing w:after="0" w:line="240" w:lineRule="auto"/>
        <w:ind w:firstLine="708"/>
        <w:jc w:val="both"/>
        <w:rPr>
          <w:rFonts w:ascii="Times New Roman" w:hAnsi="Times New Roman"/>
          <w:sz w:val="24"/>
          <w:szCs w:val="24"/>
        </w:rPr>
      </w:pPr>
      <w:r w:rsidRPr="00993192">
        <w:rPr>
          <w:rFonts w:ascii="Times New Roman" w:hAnsi="Times New Roman"/>
          <w:sz w:val="24"/>
          <w:szCs w:val="24"/>
        </w:rPr>
        <w:t>Часы регионального (национально-регионального) компонента и компонента образовательного учреждения в 8 классе использ</w:t>
      </w:r>
      <w:r>
        <w:rPr>
          <w:rFonts w:ascii="Times New Roman" w:hAnsi="Times New Roman"/>
          <w:sz w:val="24"/>
          <w:szCs w:val="24"/>
        </w:rPr>
        <w:t>овались</w:t>
      </w:r>
      <w:r w:rsidRPr="00993192">
        <w:rPr>
          <w:rFonts w:ascii="Times New Roman" w:hAnsi="Times New Roman"/>
          <w:sz w:val="24"/>
          <w:szCs w:val="24"/>
        </w:rPr>
        <w:t xml:space="preserve"> для организации </w:t>
      </w:r>
      <w:r w:rsidRPr="00993192">
        <w:rPr>
          <w:rFonts w:ascii="Times New Roman" w:hAnsi="Times New Roman"/>
          <w:sz w:val="24"/>
          <w:szCs w:val="24"/>
        </w:rPr>
        <w:lastRenderedPageBreak/>
        <w:t xml:space="preserve">предпрофильной подготовки, с учетом образовательных потребностей обучающихся и родителей (законных представителей) через введение спецкурсов по выбору, проведение индивидуальных и групповых занятий (ИГЗ): </w:t>
      </w:r>
    </w:p>
    <w:p w:rsidR="006508C2" w:rsidRPr="00993192" w:rsidRDefault="006508C2" w:rsidP="006508C2">
      <w:pPr>
        <w:shd w:val="clear" w:color="auto" w:fill="FFFFFF"/>
        <w:spacing w:after="0" w:line="240" w:lineRule="auto"/>
        <w:jc w:val="both"/>
        <w:rPr>
          <w:rFonts w:ascii="Times New Roman" w:hAnsi="Times New Roman"/>
          <w:sz w:val="24"/>
          <w:szCs w:val="24"/>
        </w:rPr>
      </w:pPr>
      <w:r w:rsidRPr="00993192">
        <w:rPr>
          <w:rFonts w:ascii="Times New Roman" w:hAnsi="Times New Roman"/>
          <w:sz w:val="24"/>
          <w:szCs w:val="24"/>
        </w:rPr>
        <w:t xml:space="preserve">- в </w:t>
      </w:r>
      <w:proofErr w:type="gramStart"/>
      <w:r w:rsidRPr="00993192">
        <w:rPr>
          <w:rFonts w:ascii="Times New Roman" w:hAnsi="Times New Roman"/>
          <w:sz w:val="24"/>
          <w:szCs w:val="24"/>
        </w:rPr>
        <w:t>8</w:t>
      </w:r>
      <w:proofErr w:type="gramEnd"/>
      <w:r w:rsidRPr="00993192">
        <w:rPr>
          <w:rFonts w:ascii="Times New Roman" w:hAnsi="Times New Roman"/>
          <w:sz w:val="24"/>
          <w:szCs w:val="24"/>
        </w:rPr>
        <w:t xml:space="preserve"> а классе (филологическая направленность) – спецкурсы «Углубленное изучение русского языка» (1 час), «Углубленное изучение английского языка» (1 час); ИГЗ по русскому языку (1 час), ИГЗ по математике (1 час);</w:t>
      </w:r>
    </w:p>
    <w:p w:rsidR="006508C2" w:rsidRPr="00993192" w:rsidRDefault="006508C2" w:rsidP="006508C2">
      <w:pPr>
        <w:shd w:val="clear" w:color="auto" w:fill="FFFFFF"/>
        <w:spacing w:after="0" w:line="240" w:lineRule="auto"/>
        <w:jc w:val="both"/>
        <w:rPr>
          <w:rFonts w:ascii="Times New Roman" w:hAnsi="Times New Roman"/>
          <w:sz w:val="24"/>
          <w:szCs w:val="24"/>
        </w:rPr>
      </w:pPr>
      <w:r w:rsidRPr="00993192">
        <w:rPr>
          <w:rFonts w:ascii="Times New Roman" w:hAnsi="Times New Roman"/>
          <w:sz w:val="24"/>
          <w:szCs w:val="24"/>
        </w:rPr>
        <w:t>- в 8 б классе (физико-математическая направленность) – спецкурсы «Избранные вопросы математики» (1 час), «Избранные вопросы физики» (1 час); ИГЗ по математике (1 час), ИГЗ по русскому языку (1 час);</w:t>
      </w:r>
    </w:p>
    <w:p w:rsidR="006508C2" w:rsidRPr="00993192" w:rsidRDefault="006508C2" w:rsidP="006508C2">
      <w:pPr>
        <w:shd w:val="clear" w:color="auto" w:fill="FFFFFF"/>
        <w:spacing w:after="0" w:line="240" w:lineRule="auto"/>
        <w:jc w:val="both"/>
        <w:rPr>
          <w:rFonts w:ascii="Times New Roman" w:hAnsi="Times New Roman"/>
          <w:sz w:val="24"/>
          <w:szCs w:val="24"/>
        </w:rPr>
      </w:pPr>
      <w:r w:rsidRPr="00993192">
        <w:rPr>
          <w:rFonts w:ascii="Times New Roman" w:hAnsi="Times New Roman"/>
          <w:sz w:val="24"/>
          <w:szCs w:val="24"/>
        </w:rPr>
        <w:t>- в 8 в классе (химико-биологическая направленность) – спецкурсы «Избранные вопросы химии» (1 час), «Избранные вопросы биологии» (1 час); ИГЗ по математике (1 час), ИГЗ по русскому языку (1 час);</w:t>
      </w:r>
    </w:p>
    <w:p w:rsidR="006508C2" w:rsidRPr="00993192" w:rsidRDefault="006508C2" w:rsidP="006508C2">
      <w:pPr>
        <w:shd w:val="clear" w:color="auto" w:fill="FFFFFF"/>
        <w:spacing w:after="0" w:line="240" w:lineRule="auto"/>
        <w:jc w:val="both"/>
        <w:rPr>
          <w:rFonts w:ascii="Times New Roman" w:hAnsi="Times New Roman"/>
          <w:sz w:val="24"/>
          <w:szCs w:val="24"/>
        </w:rPr>
      </w:pPr>
      <w:r w:rsidRPr="00993192">
        <w:rPr>
          <w:rFonts w:ascii="Times New Roman" w:hAnsi="Times New Roman"/>
          <w:sz w:val="24"/>
          <w:szCs w:val="24"/>
        </w:rPr>
        <w:t>- в 8 г классе (социально-гуманитарная направленность) – спецкурсы «Избранные вопросы обществознания» (1 час), «Избранные вопросы истории» (1 час); ИГЗ по математике (1 час), ИГЗ по русскому языку (1 час).</w:t>
      </w:r>
    </w:p>
    <w:p w:rsidR="006508C2" w:rsidRPr="00993192" w:rsidRDefault="006508C2" w:rsidP="006508C2">
      <w:pPr>
        <w:shd w:val="clear" w:color="auto" w:fill="FFFFFF"/>
        <w:spacing w:after="0" w:line="240" w:lineRule="auto"/>
        <w:ind w:firstLine="708"/>
        <w:jc w:val="both"/>
        <w:rPr>
          <w:rFonts w:ascii="Times New Roman" w:hAnsi="Times New Roman"/>
          <w:sz w:val="24"/>
          <w:szCs w:val="24"/>
        </w:rPr>
      </w:pPr>
      <w:r w:rsidRPr="00993192">
        <w:rPr>
          <w:rFonts w:ascii="Times New Roman" w:hAnsi="Times New Roman"/>
          <w:sz w:val="24"/>
          <w:szCs w:val="24"/>
        </w:rPr>
        <w:t>Обучение в рамках предпрофильной подготовки ве</w:t>
      </w:r>
      <w:r>
        <w:rPr>
          <w:rFonts w:ascii="Times New Roman" w:hAnsi="Times New Roman"/>
          <w:sz w:val="24"/>
          <w:szCs w:val="24"/>
        </w:rPr>
        <w:t>лось</w:t>
      </w:r>
      <w:r w:rsidRPr="00993192">
        <w:rPr>
          <w:rFonts w:ascii="Times New Roman" w:hAnsi="Times New Roman"/>
          <w:sz w:val="24"/>
          <w:szCs w:val="24"/>
        </w:rPr>
        <w:t xml:space="preserve"> как классом (по 4 часа в каждом классе в зависимости от направленности), так и комплектованием групп на параллели. </w:t>
      </w:r>
      <w:proofErr w:type="gramStart"/>
      <w:r w:rsidRPr="00993192">
        <w:rPr>
          <w:rFonts w:ascii="Times New Roman" w:hAnsi="Times New Roman"/>
          <w:sz w:val="24"/>
          <w:szCs w:val="24"/>
        </w:rPr>
        <w:t>Таким образом, обучающимся 8 классов предлага</w:t>
      </w:r>
      <w:r>
        <w:rPr>
          <w:rFonts w:ascii="Times New Roman" w:hAnsi="Times New Roman"/>
          <w:sz w:val="24"/>
          <w:szCs w:val="24"/>
        </w:rPr>
        <w:t>лось</w:t>
      </w:r>
      <w:proofErr w:type="gramEnd"/>
      <w:r w:rsidRPr="00993192">
        <w:rPr>
          <w:rFonts w:ascii="Times New Roman" w:hAnsi="Times New Roman"/>
          <w:sz w:val="24"/>
          <w:szCs w:val="24"/>
        </w:rPr>
        <w:t xml:space="preserve"> выбрать 1 час среди предложенных занятий: ИГЗ по физике (1 час), ИГЗ по обществознанию (1 час), ИГЗ по химии (1 час), ИГЗ по биологии (1 час). </w:t>
      </w:r>
    </w:p>
    <w:p w:rsidR="006508C2" w:rsidRPr="00993192" w:rsidRDefault="006508C2" w:rsidP="006508C2">
      <w:pPr>
        <w:shd w:val="clear" w:color="auto" w:fill="FFFFFF"/>
        <w:spacing w:after="0" w:line="240" w:lineRule="auto"/>
        <w:ind w:firstLine="708"/>
        <w:contextualSpacing/>
        <w:jc w:val="both"/>
        <w:rPr>
          <w:rFonts w:ascii="Times New Roman" w:hAnsi="Times New Roman"/>
          <w:sz w:val="24"/>
          <w:szCs w:val="24"/>
        </w:rPr>
      </w:pPr>
      <w:r w:rsidRPr="00993192">
        <w:rPr>
          <w:rFonts w:ascii="Times New Roman" w:hAnsi="Times New Roman"/>
          <w:sz w:val="24"/>
          <w:szCs w:val="24"/>
        </w:rPr>
        <w:t>Данные спецкурсы по выбору в рамках организации предпрофильной подготовки провод</w:t>
      </w:r>
      <w:r>
        <w:rPr>
          <w:rFonts w:ascii="Times New Roman" w:hAnsi="Times New Roman"/>
          <w:sz w:val="24"/>
          <w:szCs w:val="24"/>
        </w:rPr>
        <w:t>ились</w:t>
      </w:r>
      <w:r w:rsidRPr="00993192">
        <w:rPr>
          <w:rFonts w:ascii="Times New Roman" w:hAnsi="Times New Roman"/>
          <w:sz w:val="24"/>
          <w:szCs w:val="24"/>
        </w:rPr>
        <w:t xml:space="preserve"> для оказания помощи обучающимся в профильном (профессиональном) и социальном самоопределении; </w:t>
      </w:r>
      <w:r>
        <w:rPr>
          <w:rFonts w:ascii="Times New Roman" w:hAnsi="Times New Roman"/>
          <w:sz w:val="24"/>
          <w:szCs w:val="24"/>
        </w:rPr>
        <w:t>что позволяет</w:t>
      </w:r>
      <w:r w:rsidRPr="00993192">
        <w:rPr>
          <w:rFonts w:ascii="Times New Roman" w:hAnsi="Times New Roman"/>
          <w:sz w:val="24"/>
          <w:szCs w:val="24"/>
        </w:rPr>
        <w:t xml:space="preserve"> увидеть многообразие видов деятельности, оценить собственные способности, склонности и интересы, соотносить их с реальными потребностями национального, регионального и местного рынка труда. Кроме того, подобные курсы </w:t>
      </w:r>
      <w:r>
        <w:rPr>
          <w:rFonts w:ascii="Times New Roman" w:hAnsi="Times New Roman"/>
          <w:sz w:val="24"/>
          <w:szCs w:val="24"/>
        </w:rPr>
        <w:t>были призваны</w:t>
      </w:r>
      <w:r w:rsidRPr="00993192">
        <w:rPr>
          <w:rFonts w:ascii="Times New Roman" w:hAnsi="Times New Roman"/>
          <w:sz w:val="24"/>
          <w:szCs w:val="24"/>
        </w:rPr>
        <w:t xml:space="preserve"> помочь выстроить (хотя бы приблизительно) проект своей профессиональной карьеры, освоить технологию выбора и построения индивидуальной образовательной траектории. Основная цель ИГЗ по предметам – подготовка к ГИА и своевременное устранение учебных дефицитов </w:t>
      </w:r>
      <w:proofErr w:type="gramStart"/>
      <w:r w:rsidRPr="00993192">
        <w:rPr>
          <w:rFonts w:ascii="Times New Roman" w:hAnsi="Times New Roman"/>
          <w:sz w:val="24"/>
          <w:szCs w:val="24"/>
        </w:rPr>
        <w:t>у</w:t>
      </w:r>
      <w:proofErr w:type="gramEnd"/>
      <w:r w:rsidRPr="00993192">
        <w:rPr>
          <w:rFonts w:ascii="Times New Roman" w:hAnsi="Times New Roman"/>
          <w:sz w:val="24"/>
          <w:szCs w:val="24"/>
        </w:rPr>
        <w:t xml:space="preserve"> обучающихся.</w:t>
      </w:r>
    </w:p>
    <w:p w:rsidR="006508C2" w:rsidRPr="00B73B69" w:rsidRDefault="006508C2" w:rsidP="006508C2">
      <w:pPr>
        <w:shd w:val="clear" w:color="auto" w:fill="FFFFFF"/>
        <w:spacing w:after="0" w:line="240" w:lineRule="auto"/>
        <w:ind w:firstLine="708"/>
        <w:contextualSpacing/>
        <w:jc w:val="both"/>
        <w:rPr>
          <w:rFonts w:ascii="Times New Roman" w:hAnsi="Times New Roman"/>
          <w:sz w:val="24"/>
          <w:szCs w:val="24"/>
        </w:rPr>
      </w:pPr>
      <w:r w:rsidRPr="00B73B69">
        <w:rPr>
          <w:rFonts w:ascii="Times New Roman" w:hAnsi="Times New Roman"/>
          <w:sz w:val="24"/>
          <w:szCs w:val="24"/>
        </w:rPr>
        <w:t>Часы регионального (национально-регионального) компонента и компонента образовательного учреждения в 9 классе отвод</w:t>
      </w:r>
      <w:r>
        <w:rPr>
          <w:rFonts w:ascii="Times New Roman" w:hAnsi="Times New Roman"/>
          <w:sz w:val="24"/>
          <w:szCs w:val="24"/>
        </w:rPr>
        <w:t>ились</w:t>
      </w:r>
      <w:r w:rsidRPr="00B73B69">
        <w:rPr>
          <w:rFonts w:ascii="Times New Roman" w:hAnsi="Times New Roman"/>
          <w:sz w:val="24"/>
          <w:szCs w:val="24"/>
        </w:rPr>
        <w:t xml:space="preserve"> на организацию предпрофильной подготовки обучающихся и использ</w:t>
      </w:r>
      <w:r>
        <w:rPr>
          <w:rFonts w:ascii="Times New Roman" w:hAnsi="Times New Roman"/>
          <w:sz w:val="24"/>
          <w:szCs w:val="24"/>
        </w:rPr>
        <w:t>овались</w:t>
      </w:r>
      <w:r w:rsidRPr="00B73B69">
        <w:rPr>
          <w:rFonts w:ascii="Times New Roman" w:hAnsi="Times New Roman"/>
          <w:sz w:val="24"/>
          <w:szCs w:val="24"/>
        </w:rPr>
        <w:t xml:space="preserve"> на введение спецкурсов по выбору, проведение индивидуальных и групповых занятий:</w:t>
      </w:r>
    </w:p>
    <w:p w:rsidR="006508C2" w:rsidRPr="00B73B69" w:rsidRDefault="006508C2" w:rsidP="006508C2">
      <w:pPr>
        <w:shd w:val="clear" w:color="auto" w:fill="FFFFFF"/>
        <w:spacing w:after="0" w:line="240" w:lineRule="auto"/>
        <w:jc w:val="both"/>
        <w:rPr>
          <w:rFonts w:ascii="Times New Roman" w:hAnsi="Times New Roman"/>
          <w:sz w:val="24"/>
          <w:szCs w:val="24"/>
        </w:rPr>
      </w:pPr>
      <w:r w:rsidRPr="00B73B69">
        <w:rPr>
          <w:rFonts w:ascii="Times New Roman" w:hAnsi="Times New Roman"/>
          <w:sz w:val="24"/>
          <w:szCs w:val="24"/>
        </w:rPr>
        <w:t>- в 9 б классе – спецкурс «Избранные вопросы биологии» (1 час), ИГЗ по математике (1 час), ИГЗ по русскому языку (1 час);</w:t>
      </w:r>
    </w:p>
    <w:p w:rsidR="006508C2" w:rsidRPr="00B73B69" w:rsidRDefault="006508C2" w:rsidP="006508C2">
      <w:pPr>
        <w:shd w:val="clear" w:color="auto" w:fill="FFFFFF"/>
        <w:spacing w:after="0" w:line="240" w:lineRule="auto"/>
        <w:jc w:val="both"/>
        <w:rPr>
          <w:rFonts w:ascii="Times New Roman" w:hAnsi="Times New Roman"/>
          <w:sz w:val="24"/>
          <w:szCs w:val="24"/>
        </w:rPr>
      </w:pPr>
      <w:r w:rsidRPr="00B73B69">
        <w:rPr>
          <w:rFonts w:ascii="Times New Roman" w:hAnsi="Times New Roman"/>
          <w:sz w:val="24"/>
          <w:szCs w:val="24"/>
        </w:rPr>
        <w:t>- в 9 г классе – спецкурс «Избранные вопросы обществознания» (1 час), ИГЗ по математике (1 час), ИГЗ по русскому языку (1 час);</w:t>
      </w:r>
    </w:p>
    <w:p w:rsidR="006508C2" w:rsidRPr="00B73B69" w:rsidRDefault="006508C2" w:rsidP="006508C2">
      <w:pPr>
        <w:shd w:val="clear" w:color="auto" w:fill="FFFFFF"/>
        <w:spacing w:after="0" w:line="240" w:lineRule="auto"/>
        <w:jc w:val="both"/>
        <w:rPr>
          <w:rFonts w:ascii="Times New Roman" w:hAnsi="Times New Roman"/>
          <w:sz w:val="24"/>
          <w:szCs w:val="24"/>
        </w:rPr>
      </w:pPr>
      <w:r w:rsidRPr="00B73B69">
        <w:rPr>
          <w:rFonts w:ascii="Times New Roman" w:hAnsi="Times New Roman"/>
          <w:sz w:val="24"/>
          <w:szCs w:val="24"/>
        </w:rPr>
        <w:t>- в 9 м классе – спецкурс «Избранные вопросы математики» (1 час), ИГЗ по математике (1 час), ИГЗ по русскому языку (1 час);</w:t>
      </w:r>
    </w:p>
    <w:p w:rsidR="006508C2" w:rsidRPr="00B73B69" w:rsidRDefault="006508C2" w:rsidP="006508C2">
      <w:pPr>
        <w:shd w:val="clear" w:color="auto" w:fill="FFFFFF"/>
        <w:spacing w:after="0" w:line="240" w:lineRule="auto"/>
        <w:jc w:val="both"/>
        <w:rPr>
          <w:rFonts w:ascii="Times New Roman" w:hAnsi="Times New Roman"/>
          <w:sz w:val="24"/>
          <w:szCs w:val="24"/>
        </w:rPr>
      </w:pPr>
      <w:r w:rsidRPr="00B73B69">
        <w:rPr>
          <w:rFonts w:ascii="Times New Roman" w:hAnsi="Times New Roman"/>
          <w:sz w:val="24"/>
          <w:szCs w:val="24"/>
        </w:rPr>
        <w:t>- в 9 склассе – спецкурс «Избранные вопросы обществознания» (1 час), ИГЗ по математике (1 час), ИГЗ по русскому языку (1 час).</w:t>
      </w:r>
    </w:p>
    <w:p w:rsidR="006508C2" w:rsidRPr="00B73B69" w:rsidRDefault="006508C2" w:rsidP="006508C2">
      <w:pPr>
        <w:shd w:val="clear" w:color="auto" w:fill="FFFFFF"/>
        <w:spacing w:after="0" w:line="240" w:lineRule="auto"/>
        <w:ind w:firstLine="708"/>
        <w:jc w:val="both"/>
        <w:rPr>
          <w:rFonts w:ascii="Times New Roman" w:hAnsi="Times New Roman"/>
          <w:sz w:val="24"/>
          <w:szCs w:val="24"/>
        </w:rPr>
      </w:pPr>
      <w:r w:rsidRPr="00B73B69">
        <w:rPr>
          <w:rFonts w:ascii="Times New Roman" w:hAnsi="Times New Roman"/>
          <w:sz w:val="24"/>
          <w:szCs w:val="24"/>
        </w:rPr>
        <w:t>Обучение в рамках предпрофильной подготовки ве</w:t>
      </w:r>
      <w:r>
        <w:rPr>
          <w:rFonts w:ascii="Times New Roman" w:hAnsi="Times New Roman"/>
          <w:sz w:val="24"/>
          <w:szCs w:val="24"/>
        </w:rPr>
        <w:t>лось</w:t>
      </w:r>
      <w:r w:rsidRPr="00B73B69">
        <w:rPr>
          <w:rFonts w:ascii="Times New Roman" w:hAnsi="Times New Roman"/>
          <w:sz w:val="24"/>
          <w:szCs w:val="24"/>
        </w:rPr>
        <w:t xml:space="preserve"> как классом (по 3 часа в каждом классе в зависимости от направленности), так и комплектованием групп на параллели. </w:t>
      </w:r>
      <w:proofErr w:type="gramStart"/>
      <w:r w:rsidRPr="00B73B69">
        <w:rPr>
          <w:rFonts w:ascii="Times New Roman" w:hAnsi="Times New Roman"/>
          <w:sz w:val="24"/>
          <w:szCs w:val="24"/>
        </w:rPr>
        <w:t>Таким образом, обучающимся 9 классов предлага</w:t>
      </w:r>
      <w:r>
        <w:rPr>
          <w:rFonts w:ascii="Times New Roman" w:hAnsi="Times New Roman"/>
          <w:sz w:val="24"/>
          <w:szCs w:val="24"/>
        </w:rPr>
        <w:t>лось</w:t>
      </w:r>
      <w:proofErr w:type="gramEnd"/>
      <w:r w:rsidRPr="00B73B69">
        <w:rPr>
          <w:rFonts w:ascii="Times New Roman" w:hAnsi="Times New Roman"/>
          <w:sz w:val="24"/>
          <w:szCs w:val="24"/>
        </w:rPr>
        <w:t xml:space="preserve"> выбрать 2 часа среди предложенных занятий: </w:t>
      </w:r>
      <w:proofErr w:type="gramStart"/>
      <w:r w:rsidRPr="00B73B69">
        <w:rPr>
          <w:rFonts w:ascii="Times New Roman" w:hAnsi="Times New Roman"/>
          <w:sz w:val="24"/>
          <w:szCs w:val="24"/>
        </w:rPr>
        <w:t xml:space="preserve">ИГЗ по химии (1 час), ИГЗ по биологии (1 час), ИГЗ по истории (1 час), ИГЗ по обществознанию (1 час), ИГЗ по физике (1 час), ИГЗ по английскому языку (1 час), ИГЗ по географии (1 час), ИГЗ по информатике (1 час). </w:t>
      </w:r>
      <w:proofErr w:type="gramEnd"/>
    </w:p>
    <w:p w:rsidR="006508C2" w:rsidRPr="008B3970" w:rsidRDefault="006508C2" w:rsidP="006508C2">
      <w:pPr>
        <w:spacing w:after="0" w:line="240" w:lineRule="auto"/>
        <w:ind w:firstLine="708"/>
        <w:jc w:val="both"/>
        <w:rPr>
          <w:rFonts w:ascii="Times New Roman" w:eastAsia="Calibri" w:hAnsi="Times New Roman"/>
          <w:sz w:val="24"/>
          <w:szCs w:val="24"/>
        </w:rPr>
      </w:pPr>
    </w:p>
    <w:p w:rsidR="006508C2" w:rsidRPr="00F921BD" w:rsidRDefault="006508C2" w:rsidP="006508C2">
      <w:pPr>
        <w:autoSpaceDE w:val="0"/>
        <w:autoSpaceDN w:val="0"/>
        <w:adjustRightInd w:val="0"/>
        <w:spacing w:after="0" w:line="240" w:lineRule="auto"/>
        <w:jc w:val="center"/>
        <w:rPr>
          <w:rFonts w:ascii="Times New Roman" w:hAnsi="Times New Roman"/>
          <w:b/>
          <w:color w:val="000000"/>
          <w:sz w:val="24"/>
          <w:szCs w:val="24"/>
        </w:rPr>
      </w:pPr>
      <w:r w:rsidRPr="00F921BD">
        <w:rPr>
          <w:rFonts w:ascii="Times New Roman" w:hAnsi="Times New Roman"/>
          <w:b/>
          <w:color w:val="000000"/>
          <w:sz w:val="24"/>
          <w:szCs w:val="24"/>
        </w:rPr>
        <w:t>Дополнительные образовательные услуги</w:t>
      </w:r>
    </w:p>
    <w:p w:rsidR="006508C2" w:rsidRPr="00CF4893" w:rsidRDefault="006508C2" w:rsidP="006508C2">
      <w:pPr>
        <w:autoSpaceDE w:val="0"/>
        <w:autoSpaceDN w:val="0"/>
        <w:adjustRightInd w:val="0"/>
        <w:spacing w:after="0" w:line="240" w:lineRule="auto"/>
        <w:jc w:val="both"/>
        <w:rPr>
          <w:rFonts w:ascii="Times New Roman" w:hAnsi="Times New Roman"/>
          <w:sz w:val="24"/>
          <w:szCs w:val="24"/>
        </w:rPr>
      </w:pPr>
      <w:r w:rsidRPr="00CF4893">
        <w:rPr>
          <w:rFonts w:ascii="Times New Roman" w:hAnsi="Times New Roman"/>
          <w:sz w:val="24"/>
          <w:szCs w:val="24"/>
        </w:rPr>
        <w:tab/>
        <w:t>В 201</w:t>
      </w:r>
      <w:r>
        <w:rPr>
          <w:rFonts w:ascii="Times New Roman" w:hAnsi="Times New Roman"/>
          <w:sz w:val="24"/>
          <w:szCs w:val="24"/>
        </w:rPr>
        <w:t>7</w:t>
      </w:r>
      <w:r w:rsidRPr="00CF4893">
        <w:rPr>
          <w:rFonts w:ascii="Times New Roman" w:hAnsi="Times New Roman"/>
          <w:sz w:val="24"/>
          <w:szCs w:val="24"/>
        </w:rPr>
        <w:t>-201</w:t>
      </w:r>
      <w:r>
        <w:rPr>
          <w:rFonts w:ascii="Times New Roman" w:hAnsi="Times New Roman"/>
          <w:sz w:val="24"/>
          <w:szCs w:val="24"/>
        </w:rPr>
        <w:t>8</w:t>
      </w:r>
      <w:r w:rsidRPr="00CF4893">
        <w:rPr>
          <w:rFonts w:ascii="Times New Roman" w:hAnsi="Times New Roman"/>
          <w:sz w:val="24"/>
          <w:szCs w:val="24"/>
        </w:rPr>
        <w:t xml:space="preserve"> учебном году МАОУ СОШ № 1 реализовывала дополнительные платные услуги:</w:t>
      </w:r>
    </w:p>
    <w:p w:rsidR="006508C2" w:rsidRPr="006F4FC4" w:rsidRDefault="006508C2" w:rsidP="006508C2">
      <w:pPr>
        <w:pStyle w:val="a7"/>
        <w:numPr>
          <w:ilvl w:val="0"/>
          <w:numId w:val="1"/>
        </w:numPr>
        <w:autoSpaceDE w:val="0"/>
        <w:autoSpaceDN w:val="0"/>
        <w:adjustRightInd w:val="0"/>
        <w:spacing w:after="0" w:line="240" w:lineRule="auto"/>
        <w:jc w:val="both"/>
        <w:rPr>
          <w:rFonts w:ascii="Times New Roman" w:hAnsi="Times New Roman"/>
          <w:sz w:val="24"/>
          <w:szCs w:val="24"/>
        </w:rPr>
      </w:pPr>
      <w:r w:rsidRPr="006F4FC4">
        <w:rPr>
          <w:rFonts w:ascii="Times New Roman" w:hAnsi="Times New Roman"/>
          <w:sz w:val="24"/>
          <w:szCs w:val="24"/>
        </w:rPr>
        <w:t>Программа профессиональной подготовки по курсу «Водитель автомобиля» – 16 человек.</w:t>
      </w:r>
    </w:p>
    <w:p w:rsidR="006508C2" w:rsidRPr="006C0EEA" w:rsidRDefault="006508C2" w:rsidP="006508C2">
      <w:pPr>
        <w:pStyle w:val="a7"/>
        <w:numPr>
          <w:ilvl w:val="0"/>
          <w:numId w:val="1"/>
        </w:numPr>
        <w:autoSpaceDE w:val="0"/>
        <w:autoSpaceDN w:val="0"/>
        <w:adjustRightInd w:val="0"/>
        <w:spacing w:after="0" w:line="240" w:lineRule="auto"/>
        <w:jc w:val="both"/>
        <w:rPr>
          <w:rFonts w:ascii="Times New Roman" w:hAnsi="Times New Roman"/>
          <w:sz w:val="24"/>
          <w:szCs w:val="24"/>
        </w:rPr>
      </w:pPr>
      <w:r w:rsidRPr="006C0EEA">
        <w:rPr>
          <w:rFonts w:ascii="Times New Roman" w:hAnsi="Times New Roman"/>
          <w:sz w:val="24"/>
          <w:szCs w:val="24"/>
        </w:rPr>
        <w:t xml:space="preserve">Курс «Адаптация детей к условиям школьной жизни» – 124 человека. </w:t>
      </w:r>
    </w:p>
    <w:p w:rsidR="006508C2" w:rsidRPr="006C0EEA" w:rsidRDefault="006508C2" w:rsidP="006508C2">
      <w:pPr>
        <w:pStyle w:val="a7"/>
        <w:numPr>
          <w:ilvl w:val="0"/>
          <w:numId w:val="1"/>
        </w:numPr>
        <w:autoSpaceDE w:val="0"/>
        <w:autoSpaceDN w:val="0"/>
        <w:adjustRightInd w:val="0"/>
        <w:spacing w:after="0" w:line="240" w:lineRule="auto"/>
        <w:jc w:val="both"/>
        <w:rPr>
          <w:rFonts w:ascii="Times New Roman" w:hAnsi="Times New Roman"/>
          <w:sz w:val="24"/>
          <w:szCs w:val="24"/>
        </w:rPr>
      </w:pPr>
      <w:r w:rsidRPr="006C0EEA">
        <w:rPr>
          <w:rFonts w:ascii="Times New Roman" w:hAnsi="Times New Roman"/>
          <w:sz w:val="24"/>
          <w:szCs w:val="24"/>
        </w:rPr>
        <w:lastRenderedPageBreak/>
        <w:t xml:space="preserve">Занятия в группе по присмотру за детьми во внеурочное время – 10 человек.  </w:t>
      </w:r>
    </w:p>
    <w:p w:rsidR="006508C2" w:rsidRPr="00B73B69" w:rsidRDefault="006508C2" w:rsidP="006508C2">
      <w:pPr>
        <w:pStyle w:val="a7"/>
        <w:numPr>
          <w:ilvl w:val="0"/>
          <w:numId w:val="1"/>
        </w:numPr>
        <w:autoSpaceDE w:val="0"/>
        <w:autoSpaceDN w:val="0"/>
        <w:adjustRightInd w:val="0"/>
        <w:spacing w:after="0" w:line="240" w:lineRule="auto"/>
        <w:jc w:val="both"/>
        <w:rPr>
          <w:rFonts w:ascii="Times New Roman" w:hAnsi="Times New Roman"/>
          <w:sz w:val="24"/>
          <w:szCs w:val="24"/>
        </w:rPr>
      </w:pPr>
      <w:r w:rsidRPr="00B73B69">
        <w:rPr>
          <w:rFonts w:ascii="Times New Roman" w:hAnsi="Times New Roman"/>
          <w:sz w:val="24"/>
          <w:szCs w:val="24"/>
        </w:rPr>
        <w:t xml:space="preserve">Подготовка к ОГЭ, ЕГЭ – 37 человек. </w:t>
      </w:r>
    </w:p>
    <w:p w:rsidR="006508C2" w:rsidRPr="008844B3" w:rsidRDefault="006508C2" w:rsidP="006508C2">
      <w:pPr>
        <w:spacing w:after="0" w:line="240" w:lineRule="auto"/>
        <w:jc w:val="both"/>
        <w:rPr>
          <w:rFonts w:ascii="Times New Roman" w:hAnsi="Times New Roman"/>
          <w:color w:val="FF0000"/>
          <w:sz w:val="24"/>
          <w:szCs w:val="24"/>
        </w:rPr>
      </w:pPr>
    </w:p>
    <w:p w:rsidR="006508C2" w:rsidRPr="00B77680" w:rsidRDefault="006508C2" w:rsidP="006508C2">
      <w:pPr>
        <w:spacing w:after="0" w:line="240" w:lineRule="auto"/>
        <w:ind w:firstLine="708"/>
        <w:jc w:val="both"/>
        <w:rPr>
          <w:rFonts w:ascii="Times New Roman" w:hAnsi="Times New Roman"/>
          <w:sz w:val="24"/>
          <w:szCs w:val="24"/>
        </w:rPr>
      </w:pPr>
      <w:r w:rsidRPr="00F77EDD">
        <w:rPr>
          <w:rFonts w:ascii="Times New Roman" w:hAnsi="Times New Roman"/>
          <w:sz w:val="24"/>
          <w:szCs w:val="24"/>
        </w:rPr>
        <w:t>МАОУ СОШ № 1 предоставляет помещения в аренду общей площадью 71,8 кв. м</w:t>
      </w:r>
      <w:proofErr w:type="gramStart"/>
      <w:r w:rsidRPr="00F77EDD">
        <w:rPr>
          <w:rFonts w:ascii="Times New Roman" w:hAnsi="Times New Roman"/>
          <w:sz w:val="24"/>
          <w:szCs w:val="24"/>
        </w:rPr>
        <w:t>,</w:t>
      </w:r>
      <w:r w:rsidRPr="00B77680">
        <w:rPr>
          <w:rFonts w:ascii="Times New Roman" w:hAnsi="Times New Roman"/>
          <w:sz w:val="24"/>
          <w:szCs w:val="24"/>
        </w:rPr>
        <w:t>а</w:t>
      </w:r>
      <w:proofErr w:type="gramEnd"/>
      <w:r w:rsidRPr="00B77680">
        <w:rPr>
          <w:rFonts w:ascii="Times New Roman" w:hAnsi="Times New Roman"/>
          <w:sz w:val="24"/>
          <w:szCs w:val="24"/>
        </w:rPr>
        <w:t xml:space="preserve">втодрома общей площадью 5471 кв. м. Договор аренды заключен с АНПОО «Автошкола». </w:t>
      </w:r>
    </w:p>
    <w:p w:rsidR="006508C2" w:rsidRDefault="006508C2" w:rsidP="006508C2">
      <w:pPr>
        <w:spacing w:after="0" w:line="240" w:lineRule="auto"/>
        <w:jc w:val="both"/>
        <w:rPr>
          <w:rFonts w:ascii="Times New Roman" w:hAnsi="Times New Roman"/>
          <w:sz w:val="24"/>
          <w:szCs w:val="24"/>
        </w:rPr>
      </w:pPr>
    </w:p>
    <w:p w:rsidR="006508C2" w:rsidRPr="00F921BD" w:rsidRDefault="006508C2" w:rsidP="006508C2">
      <w:pPr>
        <w:spacing w:after="0" w:line="240" w:lineRule="auto"/>
        <w:jc w:val="center"/>
        <w:rPr>
          <w:rFonts w:ascii="Times New Roman" w:hAnsi="Times New Roman"/>
          <w:b/>
          <w:sz w:val="24"/>
          <w:szCs w:val="24"/>
        </w:rPr>
      </w:pPr>
      <w:r w:rsidRPr="00F921BD">
        <w:rPr>
          <w:rFonts w:ascii="Times New Roman" w:hAnsi="Times New Roman"/>
          <w:b/>
          <w:sz w:val="24"/>
          <w:szCs w:val="24"/>
        </w:rPr>
        <w:t>Организация изучения иностранного языка</w:t>
      </w:r>
    </w:p>
    <w:p w:rsidR="006508C2" w:rsidRDefault="006508C2" w:rsidP="006508C2">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Начиная со 2 класса, учащиеся школы изучают иностранный язык (английский). Согласно Учебному плану обучение английскому языку ведется во 2-4 классах по 2 часа, в 5-11 классах по 3 часа в неделю, кроме этого в 5-11 классах для изучения английского языка предусмотрено деление класса на две группы при наполняемости класса 25 человек и при наличии кадровых условий. </w:t>
      </w:r>
    </w:p>
    <w:p w:rsidR="002E2B8F" w:rsidRDefault="002E2B8F" w:rsidP="006508C2">
      <w:pPr>
        <w:spacing w:after="0" w:line="240" w:lineRule="auto"/>
        <w:ind w:firstLine="708"/>
        <w:jc w:val="both"/>
        <w:rPr>
          <w:rFonts w:ascii="Times New Roman" w:hAnsi="Times New Roman"/>
          <w:sz w:val="24"/>
          <w:szCs w:val="24"/>
        </w:rPr>
      </w:pPr>
    </w:p>
    <w:p w:rsidR="006508C2" w:rsidRPr="00F921BD" w:rsidRDefault="006508C2" w:rsidP="006508C2">
      <w:pPr>
        <w:spacing w:after="0" w:line="240" w:lineRule="auto"/>
        <w:ind w:firstLine="708"/>
        <w:jc w:val="center"/>
        <w:rPr>
          <w:rFonts w:ascii="Times New Roman" w:hAnsi="Times New Roman"/>
          <w:b/>
          <w:sz w:val="24"/>
          <w:szCs w:val="24"/>
        </w:rPr>
      </w:pPr>
      <w:r w:rsidRPr="00F921BD">
        <w:rPr>
          <w:rFonts w:ascii="Times New Roman" w:hAnsi="Times New Roman"/>
          <w:b/>
          <w:sz w:val="24"/>
          <w:szCs w:val="24"/>
        </w:rPr>
        <w:t xml:space="preserve">Образовательные технологии и методы обучения, </w:t>
      </w:r>
    </w:p>
    <w:p w:rsidR="006508C2" w:rsidRPr="00F921BD" w:rsidRDefault="006508C2" w:rsidP="006508C2">
      <w:pPr>
        <w:spacing w:after="0" w:line="240" w:lineRule="auto"/>
        <w:ind w:firstLine="708"/>
        <w:jc w:val="center"/>
        <w:rPr>
          <w:rFonts w:ascii="Times New Roman" w:hAnsi="Times New Roman"/>
          <w:b/>
          <w:sz w:val="24"/>
          <w:szCs w:val="24"/>
        </w:rPr>
      </w:pPr>
      <w:proofErr w:type="gramStart"/>
      <w:r w:rsidRPr="00F921BD">
        <w:rPr>
          <w:rFonts w:ascii="Times New Roman" w:hAnsi="Times New Roman"/>
          <w:b/>
          <w:sz w:val="24"/>
          <w:szCs w:val="24"/>
        </w:rPr>
        <w:t>используемые</w:t>
      </w:r>
      <w:proofErr w:type="gramEnd"/>
      <w:r w:rsidRPr="00F921BD">
        <w:rPr>
          <w:rFonts w:ascii="Times New Roman" w:hAnsi="Times New Roman"/>
          <w:b/>
          <w:sz w:val="24"/>
          <w:szCs w:val="24"/>
        </w:rPr>
        <w:t xml:space="preserve"> в образовательном процессе</w:t>
      </w:r>
    </w:p>
    <w:p w:rsidR="006508C2" w:rsidRPr="00F55F0F" w:rsidRDefault="006508C2" w:rsidP="006508C2">
      <w:pPr>
        <w:spacing w:after="0" w:line="240" w:lineRule="auto"/>
        <w:rPr>
          <w:rFonts w:ascii="Times New Roman" w:hAnsi="Times New Roman"/>
          <w:sz w:val="24"/>
          <w:szCs w:val="24"/>
        </w:rPr>
      </w:pPr>
      <w:r w:rsidRPr="00F55F0F">
        <w:rPr>
          <w:rFonts w:ascii="Times New Roman" w:hAnsi="Times New Roman"/>
          <w:sz w:val="24"/>
          <w:szCs w:val="24"/>
        </w:rPr>
        <w:tab/>
        <w:t>Назовем некоторые интерактивные технологии</w:t>
      </w:r>
      <w:r>
        <w:rPr>
          <w:rFonts w:ascii="Times New Roman" w:hAnsi="Times New Roman"/>
          <w:sz w:val="24"/>
          <w:szCs w:val="24"/>
        </w:rPr>
        <w:t>, используемые учителями школы в образовательном процессе</w:t>
      </w:r>
      <w:r w:rsidRPr="00F55F0F">
        <w:rPr>
          <w:rFonts w:ascii="Times New Roman" w:hAnsi="Times New Roman"/>
          <w:sz w:val="24"/>
          <w:szCs w:val="24"/>
        </w:rPr>
        <w:t>:</w:t>
      </w:r>
    </w:p>
    <w:p w:rsidR="006508C2" w:rsidRDefault="006508C2" w:rsidP="006508C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п</w:t>
      </w:r>
      <w:r w:rsidRPr="00B34C52">
        <w:rPr>
          <w:rFonts w:ascii="Times New Roman" w:hAnsi="Times New Roman"/>
          <w:color w:val="000000"/>
          <w:sz w:val="24"/>
          <w:szCs w:val="24"/>
        </w:rPr>
        <w:t>роблемно-диалоговое обучение</w:t>
      </w:r>
      <w:r>
        <w:rPr>
          <w:rFonts w:ascii="Times New Roman" w:hAnsi="Times New Roman"/>
          <w:color w:val="000000"/>
          <w:sz w:val="24"/>
          <w:szCs w:val="24"/>
        </w:rPr>
        <w:t>;</w:t>
      </w:r>
    </w:p>
    <w:p w:rsidR="006508C2" w:rsidRDefault="006508C2" w:rsidP="006508C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д</w:t>
      </w:r>
      <w:r w:rsidRPr="00B34C52">
        <w:rPr>
          <w:rFonts w:ascii="Times New Roman" w:hAnsi="Times New Roman"/>
          <w:color w:val="000000"/>
          <w:sz w:val="24"/>
          <w:szCs w:val="24"/>
        </w:rPr>
        <w:t>ифференцированное обучение</w:t>
      </w:r>
      <w:r>
        <w:rPr>
          <w:rFonts w:ascii="Times New Roman" w:hAnsi="Times New Roman"/>
          <w:color w:val="000000"/>
          <w:sz w:val="24"/>
          <w:szCs w:val="24"/>
        </w:rPr>
        <w:t>;</w:t>
      </w:r>
    </w:p>
    <w:p w:rsidR="006508C2" w:rsidRDefault="006508C2" w:rsidP="006508C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з</w:t>
      </w:r>
      <w:r w:rsidRPr="00B34C52">
        <w:rPr>
          <w:rFonts w:ascii="Times New Roman" w:hAnsi="Times New Roman"/>
          <w:color w:val="000000"/>
          <w:sz w:val="24"/>
          <w:szCs w:val="24"/>
        </w:rPr>
        <w:t>доровьесберегающие технологии</w:t>
      </w:r>
      <w:r>
        <w:rPr>
          <w:rFonts w:ascii="Times New Roman" w:hAnsi="Times New Roman"/>
          <w:color w:val="000000"/>
          <w:sz w:val="24"/>
          <w:szCs w:val="24"/>
        </w:rPr>
        <w:t>;</w:t>
      </w:r>
    </w:p>
    <w:p w:rsidR="006508C2" w:rsidRDefault="006508C2" w:rsidP="006508C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и</w:t>
      </w:r>
      <w:r w:rsidRPr="00B34C52">
        <w:rPr>
          <w:rFonts w:ascii="Times New Roman" w:hAnsi="Times New Roman"/>
          <w:color w:val="000000"/>
          <w:sz w:val="24"/>
          <w:szCs w:val="24"/>
        </w:rPr>
        <w:t>нформационно-коммуникационные технологии (ИКТ)</w:t>
      </w:r>
      <w:r>
        <w:rPr>
          <w:rFonts w:ascii="Times New Roman" w:hAnsi="Times New Roman"/>
          <w:color w:val="000000"/>
          <w:sz w:val="24"/>
          <w:szCs w:val="24"/>
        </w:rPr>
        <w:t>;</w:t>
      </w:r>
    </w:p>
    <w:p w:rsidR="006508C2" w:rsidRDefault="006508C2" w:rsidP="006508C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и</w:t>
      </w:r>
      <w:r w:rsidRPr="00B34C52">
        <w:rPr>
          <w:rFonts w:ascii="Times New Roman" w:hAnsi="Times New Roman"/>
          <w:color w:val="000000"/>
          <w:sz w:val="24"/>
          <w:szCs w:val="24"/>
        </w:rPr>
        <w:t>ндивидуальная, парная и групповая работа</w:t>
      </w:r>
      <w:r>
        <w:rPr>
          <w:rFonts w:ascii="Times New Roman" w:hAnsi="Times New Roman"/>
          <w:color w:val="000000"/>
          <w:sz w:val="24"/>
          <w:szCs w:val="24"/>
        </w:rPr>
        <w:t>;</w:t>
      </w:r>
    </w:p>
    <w:p w:rsidR="006508C2" w:rsidRDefault="006508C2" w:rsidP="006508C2">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и</w:t>
      </w:r>
      <w:r w:rsidRPr="00B34C52">
        <w:rPr>
          <w:rFonts w:ascii="Times New Roman" w:hAnsi="Times New Roman"/>
          <w:color w:val="000000"/>
          <w:sz w:val="24"/>
          <w:szCs w:val="24"/>
        </w:rPr>
        <w:t>сследовательск</w:t>
      </w:r>
      <w:r>
        <w:rPr>
          <w:rFonts w:ascii="Times New Roman" w:hAnsi="Times New Roman"/>
          <w:color w:val="000000"/>
          <w:sz w:val="24"/>
          <w:szCs w:val="24"/>
        </w:rPr>
        <w:t>ая деятельность и др.</w:t>
      </w:r>
    </w:p>
    <w:p w:rsidR="006508C2" w:rsidRPr="00F55F0F" w:rsidRDefault="006508C2" w:rsidP="006508C2">
      <w:pPr>
        <w:autoSpaceDE w:val="0"/>
        <w:autoSpaceDN w:val="0"/>
        <w:adjustRightInd w:val="0"/>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Школа работает над тем, чтобы п</w:t>
      </w:r>
      <w:r w:rsidRPr="00F55F0F">
        <w:rPr>
          <w:rFonts w:ascii="Times New Roman" w:hAnsi="Times New Roman"/>
          <w:color w:val="000000"/>
          <w:sz w:val="24"/>
          <w:szCs w:val="24"/>
        </w:rPr>
        <w:t>роцесс обучения осуществля</w:t>
      </w:r>
      <w:r>
        <w:rPr>
          <w:rFonts w:ascii="Times New Roman" w:hAnsi="Times New Roman"/>
          <w:color w:val="000000"/>
          <w:sz w:val="24"/>
          <w:szCs w:val="24"/>
        </w:rPr>
        <w:t>л</w:t>
      </w:r>
      <w:r w:rsidRPr="00F55F0F">
        <w:rPr>
          <w:rFonts w:ascii="Times New Roman" w:hAnsi="Times New Roman"/>
          <w:color w:val="000000"/>
          <w:sz w:val="24"/>
          <w:szCs w:val="24"/>
        </w:rPr>
        <w:t xml:space="preserve">ся </w:t>
      </w:r>
      <w:r w:rsidRPr="008F7538">
        <w:rPr>
          <w:rFonts w:ascii="Times New Roman" w:hAnsi="Times New Roman"/>
          <w:bCs/>
          <w:color w:val="000000"/>
          <w:sz w:val="24"/>
          <w:szCs w:val="24"/>
          <w:u w:val="single"/>
        </w:rPr>
        <w:t>в условиях постоянного, активного взаимодействия</w:t>
      </w:r>
      <w:r w:rsidRPr="008F7538">
        <w:rPr>
          <w:rFonts w:ascii="Times New Roman" w:hAnsi="Times New Roman"/>
          <w:color w:val="000000"/>
          <w:sz w:val="24"/>
          <w:szCs w:val="24"/>
          <w:u w:val="single"/>
        </w:rPr>
        <w:t xml:space="preserve"> всех учащихся</w:t>
      </w:r>
      <w:r>
        <w:rPr>
          <w:rFonts w:ascii="Times New Roman" w:hAnsi="Times New Roman"/>
          <w:color w:val="000000"/>
          <w:sz w:val="24"/>
          <w:szCs w:val="24"/>
        </w:rPr>
        <w:t>, а у</w:t>
      </w:r>
      <w:r w:rsidRPr="00F55F0F">
        <w:rPr>
          <w:rFonts w:ascii="Times New Roman" w:hAnsi="Times New Roman"/>
          <w:color w:val="000000"/>
          <w:sz w:val="24"/>
          <w:szCs w:val="24"/>
        </w:rPr>
        <w:t>ченик и учитель явля</w:t>
      </w:r>
      <w:r>
        <w:rPr>
          <w:rFonts w:ascii="Times New Roman" w:hAnsi="Times New Roman"/>
          <w:color w:val="000000"/>
          <w:sz w:val="24"/>
          <w:szCs w:val="24"/>
        </w:rPr>
        <w:t xml:space="preserve">лись </w:t>
      </w:r>
      <w:r w:rsidRPr="00F55F0F">
        <w:rPr>
          <w:rFonts w:ascii="Times New Roman" w:hAnsi="Times New Roman"/>
          <w:color w:val="000000"/>
          <w:sz w:val="24"/>
          <w:szCs w:val="24"/>
        </w:rPr>
        <w:t>равноправными субъектами обучения.</w:t>
      </w:r>
    </w:p>
    <w:p w:rsidR="006508C2" w:rsidRPr="002A05F4" w:rsidRDefault="006508C2" w:rsidP="006508C2">
      <w:pPr>
        <w:spacing w:after="0" w:line="240" w:lineRule="auto"/>
        <w:jc w:val="both"/>
        <w:rPr>
          <w:rFonts w:ascii="Times New Roman" w:hAnsi="Times New Roman"/>
          <w:sz w:val="24"/>
          <w:szCs w:val="24"/>
        </w:rPr>
      </w:pPr>
      <w:r>
        <w:rPr>
          <w:rFonts w:ascii="Times New Roman" w:hAnsi="Times New Roman"/>
          <w:sz w:val="24"/>
          <w:szCs w:val="24"/>
        </w:rPr>
        <w:tab/>
        <w:t>Учителями используются следующие интерактивные методы:</w:t>
      </w:r>
    </w:p>
    <w:p w:rsidR="006508C2" w:rsidRPr="002A05F4" w:rsidRDefault="006508C2" w:rsidP="006508C2">
      <w:pPr>
        <w:spacing w:after="0" w:line="240" w:lineRule="auto"/>
        <w:jc w:val="both"/>
        <w:rPr>
          <w:rFonts w:ascii="Times New Roman" w:hAnsi="Times New Roman"/>
          <w:sz w:val="24"/>
          <w:szCs w:val="24"/>
        </w:rPr>
      </w:pPr>
      <w:r>
        <w:rPr>
          <w:rFonts w:ascii="Times New Roman" w:hAnsi="Times New Roman"/>
          <w:sz w:val="24"/>
          <w:szCs w:val="24"/>
        </w:rPr>
        <w:t>- обучение в сотрудничестве;</w:t>
      </w:r>
    </w:p>
    <w:p w:rsidR="006508C2" w:rsidRPr="002A05F4" w:rsidRDefault="006508C2" w:rsidP="006508C2">
      <w:pPr>
        <w:spacing w:after="0" w:line="240" w:lineRule="auto"/>
        <w:jc w:val="both"/>
        <w:rPr>
          <w:rFonts w:ascii="Times New Roman" w:hAnsi="Times New Roman"/>
          <w:sz w:val="24"/>
          <w:szCs w:val="24"/>
        </w:rPr>
      </w:pPr>
      <w:r>
        <w:rPr>
          <w:rFonts w:ascii="Times New Roman" w:hAnsi="Times New Roman"/>
          <w:sz w:val="24"/>
          <w:szCs w:val="24"/>
        </w:rPr>
        <w:t>- метод проектов;</w:t>
      </w:r>
    </w:p>
    <w:p w:rsidR="006508C2" w:rsidRPr="002A05F4" w:rsidRDefault="006508C2" w:rsidP="006508C2">
      <w:pPr>
        <w:spacing w:after="0" w:line="240" w:lineRule="auto"/>
        <w:jc w:val="both"/>
        <w:rPr>
          <w:rFonts w:ascii="Times New Roman" w:hAnsi="Times New Roman"/>
          <w:sz w:val="24"/>
          <w:szCs w:val="24"/>
        </w:rPr>
      </w:pPr>
      <w:r w:rsidRPr="002A05F4">
        <w:rPr>
          <w:rFonts w:ascii="Times New Roman" w:hAnsi="Times New Roman"/>
          <w:sz w:val="24"/>
          <w:szCs w:val="24"/>
        </w:rPr>
        <w:t>- психологическая активизация творче</w:t>
      </w:r>
      <w:r>
        <w:rPr>
          <w:rFonts w:ascii="Times New Roman" w:hAnsi="Times New Roman"/>
          <w:sz w:val="24"/>
          <w:szCs w:val="24"/>
        </w:rPr>
        <w:t>ских процессов (мозговой штурм);</w:t>
      </w:r>
    </w:p>
    <w:p w:rsidR="006508C2" w:rsidRDefault="006508C2" w:rsidP="006508C2">
      <w:pPr>
        <w:spacing w:after="0" w:line="240" w:lineRule="auto"/>
        <w:jc w:val="both"/>
        <w:rPr>
          <w:rFonts w:ascii="Times New Roman" w:hAnsi="Times New Roman"/>
          <w:sz w:val="24"/>
          <w:szCs w:val="24"/>
        </w:rPr>
      </w:pPr>
      <w:r w:rsidRPr="002A05F4">
        <w:rPr>
          <w:rFonts w:ascii="Times New Roman" w:hAnsi="Times New Roman"/>
          <w:sz w:val="24"/>
          <w:szCs w:val="24"/>
        </w:rPr>
        <w:t>- систематизаци</w:t>
      </w:r>
      <w:r>
        <w:rPr>
          <w:rFonts w:ascii="Times New Roman" w:hAnsi="Times New Roman"/>
          <w:sz w:val="24"/>
          <w:szCs w:val="24"/>
        </w:rPr>
        <w:t>я</w:t>
      </w:r>
      <w:r w:rsidRPr="002A05F4">
        <w:rPr>
          <w:rFonts w:ascii="Times New Roman" w:hAnsi="Times New Roman"/>
          <w:sz w:val="24"/>
          <w:szCs w:val="24"/>
        </w:rPr>
        <w:t xml:space="preserve"> (многов</w:t>
      </w:r>
      <w:r>
        <w:rPr>
          <w:rFonts w:ascii="Times New Roman" w:hAnsi="Times New Roman"/>
          <w:sz w:val="24"/>
          <w:szCs w:val="24"/>
        </w:rPr>
        <w:t>ариантность ответов при поиске);</w:t>
      </w:r>
    </w:p>
    <w:p w:rsidR="006508C2" w:rsidRDefault="006508C2" w:rsidP="006508C2">
      <w:pPr>
        <w:spacing w:after="0" w:line="240" w:lineRule="auto"/>
        <w:jc w:val="both"/>
        <w:rPr>
          <w:rFonts w:ascii="Times New Roman" w:hAnsi="Times New Roman"/>
          <w:sz w:val="24"/>
          <w:szCs w:val="24"/>
        </w:rPr>
      </w:pPr>
      <w:r w:rsidRPr="002A05F4">
        <w:rPr>
          <w:rFonts w:ascii="Times New Roman" w:hAnsi="Times New Roman"/>
          <w:sz w:val="24"/>
          <w:szCs w:val="24"/>
        </w:rPr>
        <w:t>- упражнения для развития воображения: тренинг, изучение пон</w:t>
      </w:r>
      <w:r>
        <w:rPr>
          <w:rFonts w:ascii="Times New Roman" w:hAnsi="Times New Roman"/>
          <w:sz w:val="24"/>
          <w:szCs w:val="24"/>
        </w:rPr>
        <w:t>ятий, интеллектуальная разминка;</w:t>
      </w:r>
    </w:p>
    <w:p w:rsidR="006508C2" w:rsidRPr="002A05F4" w:rsidRDefault="006508C2" w:rsidP="006508C2">
      <w:pPr>
        <w:spacing w:after="0" w:line="240" w:lineRule="auto"/>
        <w:jc w:val="both"/>
        <w:rPr>
          <w:rFonts w:ascii="Times New Roman" w:hAnsi="Times New Roman"/>
          <w:sz w:val="24"/>
          <w:szCs w:val="24"/>
        </w:rPr>
      </w:pPr>
      <w:r>
        <w:rPr>
          <w:rFonts w:ascii="Times New Roman" w:hAnsi="Times New Roman"/>
          <w:sz w:val="24"/>
          <w:szCs w:val="24"/>
        </w:rPr>
        <w:t xml:space="preserve">- </w:t>
      </w:r>
      <w:r w:rsidRPr="002A05F4">
        <w:rPr>
          <w:rFonts w:ascii="Times New Roman" w:hAnsi="Times New Roman"/>
          <w:sz w:val="24"/>
          <w:szCs w:val="24"/>
        </w:rPr>
        <w:t>информацион</w:t>
      </w:r>
      <w:r>
        <w:rPr>
          <w:rFonts w:ascii="Times New Roman" w:hAnsi="Times New Roman"/>
          <w:sz w:val="24"/>
          <w:szCs w:val="24"/>
        </w:rPr>
        <w:t>ные;</w:t>
      </w:r>
    </w:p>
    <w:p w:rsidR="006508C2" w:rsidRDefault="006508C2" w:rsidP="006508C2">
      <w:pPr>
        <w:spacing w:after="0" w:line="240" w:lineRule="auto"/>
        <w:jc w:val="both"/>
        <w:rPr>
          <w:rFonts w:ascii="Times New Roman" w:hAnsi="Times New Roman"/>
          <w:sz w:val="24"/>
          <w:szCs w:val="24"/>
        </w:rPr>
      </w:pPr>
      <w:r>
        <w:rPr>
          <w:rFonts w:ascii="Times New Roman" w:hAnsi="Times New Roman"/>
          <w:sz w:val="24"/>
          <w:szCs w:val="24"/>
        </w:rPr>
        <w:t>- здоровьесберегающие;</w:t>
      </w:r>
    </w:p>
    <w:p w:rsidR="006508C2" w:rsidRDefault="006508C2" w:rsidP="006508C2">
      <w:pPr>
        <w:spacing w:after="0" w:line="240" w:lineRule="auto"/>
        <w:jc w:val="both"/>
        <w:rPr>
          <w:rFonts w:ascii="Times New Roman" w:hAnsi="Times New Roman"/>
          <w:sz w:val="24"/>
          <w:szCs w:val="24"/>
        </w:rPr>
      </w:pPr>
      <w:r>
        <w:rPr>
          <w:rFonts w:ascii="Times New Roman" w:hAnsi="Times New Roman"/>
          <w:sz w:val="24"/>
          <w:szCs w:val="24"/>
        </w:rPr>
        <w:t>- игровые и др.</w:t>
      </w:r>
    </w:p>
    <w:p w:rsidR="006508C2" w:rsidRDefault="006508C2" w:rsidP="006508C2">
      <w:pPr>
        <w:spacing w:after="0" w:line="240" w:lineRule="auto"/>
        <w:ind w:firstLine="708"/>
        <w:jc w:val="both"/>
        <w:rPr>
          <w:rFonts w:ascii="Times New Roman" w:hAnsi="Times New Roman"/>
          <w:sz w:val="24"/>
          <w:szCs w:val="24"/>
        </w:rPr>
      </w:pPr>
      <w:r>
        <w:rPr>
          <w:rFonts w:ascii="Times New Roman" w:hAnsi="Times New Roman"/>
          <w:sz w:val="24"/>
          <w:szCs w:val="24"/>
        </w:rPr>
        <w:t>Таким образом, в</w:t>
      </w:r>
      <w:r w:rsidRPr="002A05F4">
        <w:rPr>
          <w:rFonts w:ascii="Times New Roman" w:hAnsi="Times New Roman"/>
          <w:sz w:val="24"/>
          <w:szCs w:val="24"/>
        </w:rPr>
        <w:t xml:space="preserve"> интерактивных методиках учащиеся обучают друг друга, их особенность состоит в диалоговом характере.</w:t>
      </w:r>
    </w:p>
    <w:p w:rsidR="006508C2" w:rsidRDefault="006508C2" w:rsidP="006508C2">
      <w:pPr>
        <w:spacing w:after="0" w:line="240" w:lineRule="auto"/>
        <w:ind w:firstLine="708"/>
        <w:jc w:val="both"/>
        <w:rPr>
          <w:rFonts w:ascii="Times New Roman" w:hAnsi="Times New Roman"/>
          <w:sz w:val="24"/>
          <w:szCs w:val="24"/>
        </w:rPr>
      </w:pPr>
      <w:r>
        <w:rPr>
          <w:rFonts w:ascii="Times New Roman" w:hAnsi="Times New Roman"/>
          <w:sz w:val="24"/>
          <w:szCs w:val="24"/>
        </w:rPr>
        <w:t>Второй год подряд педагоги ОО в учебно-воспитательном процессе активно используют дистанционные образовательные технологии, в том числе через программу «Сетевой город. Образование».</w:t>
      </w:r>
    </w:p>
    <w:p w:rsidR="006508C2" w:rsidRDefault="006508C2" w:rsidP="006508C2">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2017-2018 учебном году был осуществлен практически полный переход на электронный классный журнал в программе «Сетевой город. Образование». </w:t>
      </w:r>
    </w:p>
    <w:p w:rsidR="006508C2" w:rsidRPr="005A5024" w:rsidRDefault="006508C2" w:rsidP="006508C2">
      <w:pPr>
        <w:spacing w:after="0" w:line="240" w:lineRule="auto"/>
        <w:ind w:firstLine="708"/>
        <w:jc w:val="both"/>
        <w:rPr>
          <w:rFonts w:ascii="Times New Roman" w:eastAsia="Calibri" w:hAnsi="Times New Roman"/>
          <w:color w:val="000000"/>
          <w:sz w:val="24"/>
          <w:szCs w:val="24"/>
        </w:rPr>
      </w:pPr>
      <w:r w:rsidRPr="005A5024">
        <w:rPr>
          <w:rFonts w:ascii="Times New Roman" w:eastAsia="Calibri" w:hAnsi="Times New Roman"/>
          <w:sz w:val="24"/>
        </w:rPr>
        <w:t xml:space="preserve">С </w:t>
      </w:r>
      <w:r w:rsidRPr="005A5024">
        <w:rPr>
          <w:rFonts w:ascii="Times New Roman" w:eastAsia="Calibri" w:hAnsi="Times New Roman"/>
          <w:bCs/>
          <w:sz w:val="24"/>
          <w:szCs w:val="24"/>
        </w:rPr>
        <w:t>2017 года Дудоровой Е.В.</w:t>
      </w:r>
      <w:r>
        <w:rPr>
          <w:rFonts w:ascii="Times New Roman" w:hAnsi="Times New Roman"/>
          <w:bCs/>
          <w:sz w:val="24"/>
          <w:szCs w:val="24"/>
        </w:rPr>
        <w:t>, учителем начальных классов высшей квалификационной категории, руководителем школьного методического объединения (далее ШМО) «Начальные классы»</w:t>
      </w:r>
      <w:r w:rsidRPr="005A5024">
        <w:rPr>
          <w:rFonts w:ascii="Times New Roman" w:eastAsia="Calibri" w:hAnsi="Times New Roman"/>
          <w:bCs/>
          <w:sz w:val="24"/>
          <w:szCs w:val="24"/>
        </w:rPr>
        <w:t xml:space="preserve"> реализ</w:t>
      </w:r>
      <w:r>
        <w:rPr>
          <w:rFonts w:ascii="Times New Roman" w:hAnsi="Times New Roman"/>
          <w:bCs/>
          <w:sz w:val="24"/>
          <w:szCs w:val="24"/>
        </w:rPr>
        <w:t>ует</w:t>
      </w:r>
      <w:r w:rsidRPr="005A5024">
        <w:rPr>
          <w:rFonts w:ascii="Times New Roman" w:eastAsia="Calibri" w:hAnsi="Times New Roman"/>
          <w:bCs/>
          <w:sz w:val="24"/>
          <w:szCs w:val="24"/>
        </w:rPr>
        <w:t>ся п</w:t>
      </w:r>
      <w:r w:rsidRPr="005A5024">
        <w:rPr>
          <w:rStyle w:val="af"/>
          <w:rFonts w:ascii="Times New Roman" w:eastAsia="Calibri" w:hAnsi="Times New Roman"/>
          <w:color w:val="000000"/>
        </w:rPr>
        <w:t>роект «Дистант в субботу»</w:t>
      </w:r>
      <w:r>
        <w:rPr>
          <w:rStyle w:val="af"/>
          <w:rFonts w:ascii="Times New Roman" w:hAnsi="Times New Roman"/>
          <w:color w:val="000000"/>
        </w:rPr>
        <w:t>. Данный п</w:t>
      </w:r>
      <w:r w:rsidRPr="005A5024">
        <w:rPr>
          <w:rFonts w:ascii="Times New Roman" w:eastAsia="Calibri" w:hAnsi="Times New Roman"/>
          <w:color w:val="000000"/>
          <w:sz w:val="24"/>
          <w:szCs w:val="24"/>
        </w:rPr>
        <w:t>роект помогает в реализации ФГОС, увлекает учащихся и их родителей новой формой обучения, повышает мотивацию участников образовательного процесса. Проект позволил ввести учащихся вместе с родителями в мир современных технологий и информации, так как о</w:t>
      </w:r>
      <w:r w:rsidRPr="005A5024">
        <w:rPr>
          <w:rFonts w:ascii="Times New Roman" w:eastAsia="Calibri" w:hAnsi="Times New Roman"/>
          <w:sz w:val="24"/>
          <w:szCs w:val="24"/>
        </w:rPr>
        <w:t xml:space="preserve">рганизуется с использованием </w:t>
      </w:r>
      <w:r w:rsidRPr="005A5024">
        <w:rPr>
          <w:rFonts w:ascii="Times New Roman" w:eastAsia="Calibri" w:hAnsi="Times New Roman"/>
          <w:color w:val="000000"/>
          <w:sz w:val="24"/>
          <w:szCs w:val="24"/>
        </w:rPr>
        <w:t xml:space="preserve">ресурсов учебных дистанционных и интерактивных заданий, с использованием сервисов </w:t>
      </w:r>
      <w:r w:rsidRPr="005A5024">
        <w:rPr>
          <w:rFonts w:ascii="Times New Roman" w:eastAsia="Calibri" w:hAnsi="Times New Roman"/>
          <w:color w:val="000000"/>
          <w:sz w:val="24"/>
          <w:szCs w:val="24"/>
          <w:lang w:val="en-US"/>
        </w:rPr>
        <w:t>google</w:t>
      </w:r>
      <w:r w:rsidRPr="005A5024">
        <w:rPr>
          <w:rFonts w:ascii="Times New Roman" w:eastAsia="Calibri" w:hAnsi="Times New Roman"/>
          <w:color w:val="000000"/>
          <w:sz w:val="24"/>
          <w:szCs w:val="24"/>
        </w:rPr>
        <w:t>.</w:t>
      </w:r>
    </w:p>
    <w:p w:rsidR="002E2B8F" w:rsidRDefault="006508C2" w:rsidP="002C3699">
      <w:pPr>
        <w:spacing w:after="0" w:line="240" w:lineRule="auto"/>
        <w:jc w:val="both"/>
        <w:rPr>
          <w:rFonts w:ascii="Times New Roman" w:hAnsi="Times New Roman"/>
          <w:sz w:val="24"/>
          <w:szCs w:val="24"/>
        </w:rPr>
      </w:pPr>
      <w:r w:rsidRPr="008E7719">
        <w:rPr>
          <w:rFonts w:ascii="Times New Roman" w:hAnsi="Times New Roman"/>
          <w:sz w:val="24"/>
          <w:szCs w:val="24"/>
        </w:rPr>
        <w:tab/>
        <w:t xml:space="preserve">Кроме этого </w:t>
      </w:r>
      <w:r>
        <w:rPr>
          <w:rFonts w:ascii="Times New Roman" w:hAnsi="Times New Roman"/>
          <w:sz w:val="24"/>
          <w:szCs w:val="24"/>
        </w:rPr>
        <w:t>с</w:t>
      </w:r>
      <w:r w:rsidRPr="008E7719">
        <w:rPr>
          <w:rFonts w:ascii="Times New Roman" w:hAnsi="Times New Roman"/>
          <w:sz w:val="24"/>
          <w:szCs w:val="24"/>
        </w:rPr>
        <w:t xml:space="preserve"> 2016-2017 учебно</w:t>
      </w:r>
      <w:r>
        <w:rPr>
          <w:rFonts w:ascii="Times New Roman" w:hAnsi="Times New Roman"/>
          <w:sz w:val="24"/>
          <w:szCs w:val="24"/>
        </w:rPr>
        <w:t>го</w:t>
      </w:r>
      <w:r w:rsidRPr="008E7719">
        <w:rPr>
          <w:rFonts w:ascii="Times New Roman" w:hAnsi="Times New Roman"/>
          <w:sz w:val="24"/>
          <w:szCs w:val="24"/>
        </w:rPr>
        <w:t xml:space="preserve"> год</w:t>
      </w:r>
      <w:r>
        <w:rPr>
          <w:rFonts w:ascii="Times New Roman" w:hAnsi="Times New Roman"/>
          <w:sz w:val="24"/>
          <w:szCs w:val="24"/>
        </w:rPr>
        <w:t xml:space="preserve">ав </w:t>
      </w:r>
      <w:r w:rsidRPr="008E7719">
        <w:rPr>
          <w:rFonts w:ascii="Times New Roman" w:hAnsi="Times New Roman"/>
          <w:sz w:val="24"/>
          <w:szCs w:val="24"/>
        </w:rPr>
        <w:t>МАОУ СОШ № 1 применя</w:t>
      </w:r>
      <w:r>
        <w:rPr>
          <w:rFonts w:ascii="Times New Roman" w:hAnsi="Times New Roman"/>
          <w:sz w:val="24"/>
          <w:szCs w:val="24"/>
        </w:rPr>
        <w:t>ется</w:t>
      </w:r>
      <w:r w:rsidRPr="008E7719">
        <w:rPr>
          <w:rFonts w:ascii="Times New Roman" w:hAnsi="Times New Roman"/>
          <w:sz w:val="24"/>
          <w:szCs w:val="24"/>
        </w:rPr>
        <w:t xml:space="preserve"> технология </w:t>
      </w:r>
      <w:proofErr w:type="gramStart"/>
      <w:r w:rsidRPr="008E7719">
        <w:rPr>
          <w:rFonts w:ascii="Times New Roman" w:hAnsi="Times New Roman"/>
          <w:sz w:val="24"/>
          <w:szCs w:val="24"/>
        </w:rPr>
        <w:t>риск-менеджмента</w:t>
      </w:r>
      <w:proofErr w:type="gramEnd"/>
      <w:r w:rsidRPr="008E7719">
        <w:rPr>
          <w:rFonts w:ascii="Times New Roman" w:hAnsi="Times New Roman"/>
          <w:sz w:val="24"/>
          <w:szCs w:val="24"/>
        </w:rPr>
        <w:t xml:space="preserve"> как система управления образовательными рисками для увеличения </w:t>
      </w:r>
      <w:r w:rsidRPr="008E7719">
        <w:rPr>
          <w:rFonts w:ascii="Times New Roman" w:hAnsi="Times New Roman"/>
          <w:sz w:val="24"/>
          <w:szCs w:val="24"/>
        </w:rPr>
        <w:lastRenderedPageBreak/>
        <w:t xml:space="preserve">количества достигнутых целей и реализованных проектов; повышения удовлетворенности внешнего потребителя деятельностью ОО. Был составлен </w:t>
      </w:r>
      <w:r>
        <w:rPr>
          <w:rFonts w:ascii="Times New Roman" w:hAnsi="Times New Roman"/>
          <w:sz w:val="24"/>
          <w:szCs w:val="24"/>
        </w:rPr>
        <w:t xml:space="preserve">и в течение учебного года реализовывался </w:t>
      </w:r>
      <w:r w:rsidRPr="008E7719">
        <w:rPr>
          <w:rFonts w:ascii="Times New Roman" w:hAnsi="Times New Roman"/>
          <w:sz w:val="24"/>
          <w:szCs w:val="24"/>
        </w:rPr>
        <w:t>план по управлению рисками в процессе подготовки к ГИА-2017</w:t>
      </w:r>
      <w:r>
        <w:rPr>
          <w:rFonts w:ascii="Times New Roman" w:hAnsi="Times New Roman"/>
          <w:sz w:val="24"/>
          <w:szCs w:val="24"/>
        </w:rPr>
        <w:t xml:space="preserve"> и ГИА-2018. В плане</w:t>
      </w:r>
      <w:r w:rsidRPr="008E7719">
        <w:rPr>
          <w:rFonts w:ascii="Times New Roman" w:hAnsi="Times New Roman"/>
          <w:sz w:val="24"/>
          <w:szCs w:val="24"/>
        </w:rPr>
        <w:t xml:space="preserve"> были определены управленческие действия всех субъектов управления </w:t>
      </w:r>
      <w:r>
        <w:rPr>
          <w:rFonts w:ascii="Times New Roman" w:hAnsi="Times New Roman"/>
          <w:sz w:val="24"/>
          <w:szCs w:val="24"/>
        </w:rPr>
        <w:t xml:space="preserve">качеством образования </w:t>
      </w:r>
      <w:r w:rsidRPr="008E7719">
        <w:rPr>
          <w:rFonts w:ascii="Times New Roman" w:hAnsi="Times New Roman"/>
          <w:sz w:val="24"/>
          <w:szCs w:val="24"/>
        </w:rPr>
        <w:t>в ОО (администрация (директор, заместители), руководитель ШМО (предметной кафедры), учитель, классный руководитель, педагог-психолог и социальный педагог, ученик, родитель (законный представитель)</w:t>
      </w:r>
      <w:r>
        <w:rPr>
          <w:rFonts w:ascii="Times New Roman" w:hAnsi="Times New Roman"/>
          <w:sz w:val="24"/>
          <w:szCs w:val="24"/>
        </w:rPr>
        <w:t>)</w:t>
      </w:r>
      <w:r w:rsidRPr="008E7719">
        <w:rPr>
          <w:rFonts w:ascii="Times New Roman" w:hAnsi="Times New Roman"/>
          <w:sz w:val="24"/>
          <w:szCs w:val="24"/>
        </w:rPr>
        <w:t>.</w:t>
      </w:r>
    </w:p>
    <w:p w:rsidR="002C3699" w:rsidRDefault="002C3699" w:rsidP="002C3699">
      <w:pPr>
        <w:spacing w:after="0" w:line="240" w:lineRule="auto"/>
        <w:jc w:val="both"/>
        <w:rPr>
          <w:rFonts w:ascii="Times New Roman" w:hAnsi="Times New Roman"/>
          <w:sz w:val="24"/>
          <w:szCs w:val="24"/>
        </w:rPr>
      </w:pPr>
    </w:p>
    <w:p w:rsidR="002C3699" w:rsidRPr="002C3699" w:rsidRDefault="002C3699" w:rsidP="002C3699">
      <w:pPr>
        <w:spacing w:after="0" w:line="240" w:lineRule="auto"/>
        <w:jc w:val="both"/>
        <w:rPr>
          <w:rFonts w:ascii="Times New Roman" w:hAnsi="Times New Roman"/>
          <w:sz w:val="24"/>
          <w:szCs w:val="24"/>
        </w:rPr>
      </w:pPr>
    </w:p>
    <w:p w:rsidR="006B40EB" w:rsidRPr="005C1929" w:rsidRDefault="00D00ADB" w:rsidP="00E91F3F">
      <w:pPr>
        <w:spacing w:after="0"/>
        <w:jc w:val="center"/>
        <w:rPr>
          <w:rFonts w:ascii="Times New Roman" w:hAnsi="Times New Roman"/>
          <w:b/>
          <w:color w:val="000000" w:themeColor="text1"/>
          <w:sz w:val="28"/>
          <w:szCs w:val="28"/>
        </w:rPr>
      </w:pPr>
      <w:r w:rsidRPr="005C1929">
        <w:rPr>
          <w:rFonts w:ascii="Times New Roman" w:hAnsi="Times New Roman"/>
          <w:b/>
          <w:color w:val="000000" w:themeColor="text1"/>
          <w:sz w:val="28"/>
          <w:szCs w:val="28"/>
        </w:rPr>
        <w:t xml:space="preserve">5. </w:t>
      </w:r>
      <w:r w:rsidR="006B40EB" w:rsidRPr="005C1929">
        <w:rPr>
          <w:rFonts w:ascii="Times New Roman" w:hAnsi="Times New Roman"/>
          <w:b/>
          <w:color w:val="000000" w:themeColor="text1"/>
          <w:sz w:val="28"/>
          <w:szCs w:val="28"/>
        </w:rPr>
        <w:t>Востребованность выпускников</w:t>
      </w:r>
    </w:p>
    <w:p w:rsidR="005C1929" w:rsidRPr="005C1929" w:rsidRDefault="005C1929" w:rsidP="005C1929">
      <w:pPr>
        <w:tabs>
          <w:tab w:val="left" w:pos="11520"/>
        </w:tabs>
        <w:spacing w:after="0" w:line="240" w:lineRule="auto"/>
        <w:jc w:val="center"/>
        <w:rPr>
          <w:rFonts w:ascii="Times New Roman" w:hAnsi="Times New Roman"/>
          <w:b/>
          <w:sz w:val="24"/>
          <w:szCs w:val="24"/>
        </w:rPr>
      </w:pPr>
      <w:r w:rsidRPr="005C1929">
        <w:rPr>
          <w:rFonts w:ascii="Times New Roman" w:hAnsi="Times New Roman"/>
          <w:b/>
          <w:sz w:val="24"/>
          <w:szCs w:val="24"/>
        </w:rPr>
        <w:t>Общие сведения по определению выпускников 9-х и 11-х  классов МАОУ СОШ № 1</w:t>
      </w:r>
    </w:p>
    <w:p w:rsidR="005C1929" w:rsidRPr="005C1929" w:rsidRDefault="005C1929" w:rsidP="005C1929">
      <w:pPr>
        <w:tabs>
          <w:tab w:val="left" w:pos="11520"/>
        </w:tabs>
        <w:spacing w:after="0" w:line="240" w:lineRule="auto"/>
        <w:jc w:val="center"/>
        <w:rPr>
          <w:rFonts w:ascii="Times New Roman" w:hAnsi="Times New Roman"/>
          <w:b/>
          <w:sz w:val="24"/>
          <w:szCs w:val="24"/>
        </w:rPr>
      </w:pPr>
      <w:r w:rsidRPr="005C1929">
        <w:rPr>
          <w:rFonts w:ascii="Times New Roman" w:hAnsi="Times New Roman"/>
          <w:b/>
          <w:sz w:val="24"/>
          <w:szCs w:val="24"/>
        </w:rPr>
        <w:t xml:space="preserve"> за 2017-2018  учебный год </w:t>
      </w:r>
    </w:p>
    <w:p w:rsidR="005C1929" w:rsidRPr="005C1929" w:rsidRDefault="005C1929" w:rsidP="005C1929">
      <w:pPr>
        <w:tabs>
          <w:tab w:val="left" w:pos="11520"/>
        </w:tabs>
        <w:spacing w:after="0" w:line="240" w:lineRule="auto"/>
        <w:jc w:val="center"/>
        <w:rPr>
          <w:rFonts w:ascii="Times New Roman" w:hAnsi="Times New Roman"/>
          <w:sz w:val="24"/>
          <w:szCs w:val="24"/>
        </w:rPr>
      </w:pPr>
    </w:p>
    <w:p w:rsidR="005C1929" w:rsidRPr="005C1929" w:rsidRDefault="005C1929" w:rsidP="005C1929">
      <w:pPr>
        <w:tabs>
          <w:tab w:val="left" w:pos="11520"/>
        </w:tabs>
        <w:spacing w:after="0" w:line="240" w:lineRule="auto"/>
        <w:jc w:val="center"/>
        <w:rPr>
          <w:rFonts w:ascii="Times New Roman" w:hAnsi="Times New Roman"/>
          <w:sz w:val="24"/>
          <w:szCs w:val="24"/>
        </w:rPr>
      </w:pPr>
    </w:p>
    <w:p w:rsidR="005C1929" w:rsidRPr="005C1929" w:rsidRDefault="005C1929" w:rsidP="005C1929">
      <w:pPr>
        <w:tabs>
          <w:tab w:val="left" w:pos="11520"/>
        </w:tabs>
        <w:spacing w:after="0" w:line="240" w:lineRule="auto"/>
        <w:rPr>
          <w:rFonts w:ascii="Times New Roman" w:hAnsi="Times New Roman"/>
          <w:sz w:val="24"/>
          <w:szCs w:val="24"/>
          <w:u w:val="single"/>
        </w:rPr>
      </w:pPr>
      <w:r w:rsidRPr="005C1929">
        <w:rPr>
          <w:rFonts w:ascii="Times New Roman" w:hAnsi="Times New Roman"/>
          <w:sz w:val="24"/>
          <w:szCs w:val="24"/>
          <w:u w:val="single"/>
        </w:rPr>
        <w:t xml:space="preserve">Таблица определения выпускников 9-х классов в 2018 году </w:t>
      </w:r>
    </w:p>
    <w:p w:rsidR="005C1929" w:rsidRPr="005C1929" w:rsidRDefault="005C1929" w:rsidP="005C1929">
      <w:pPr>
        <w:spacing w:after="0" w:line="240" w:lineRule="auto"/>
        <w:jc w:val="center"/>
        <w:rPr>
          <w:rFonts w:ascii="Times New Roman" w:hAnsi="Times New Roman"/>
          <w:b/>
          <w:sz w:val="24"/>
          <w:szCs w:val="24"/>
        </w:rPr>
      </w:pPr>
    </w:p>
    <w:tbl>
      <w:tblPr>
        <w:tblW w:w="10987" w:type="dxa"/>
        <w:tblInd w:w="-1230" w:type="dxa"/>
        <w:tblLayout w:type="fixed"/>
        <w:tblCellMar>
          <w:left w:w="30" w:type="dxa"/>
          <w:right w:w="30" w:type="dxa"/>
        </w:tblCellMar>
        <w:tblLook w:val="0000"/>
      </w:tblPr>
      <w:tblGrid>
        <w:gridCol w:w="674"/>
        <w:gridCol w:w="720"/>
        <w:gridCol w:w="890"/>
        <w:gridCol w:w="730"/>
        <w:gridCol w:w="588"/>
        <w:gridCol w:w="672"/>
        <w:gridCol w:w="900"/>
        <w:gridCol w:w="864"/>
        <w:gridCol w:w="1296"/>
        <w:gridCol w:w="1253"/>
        <w:gridCol w:w="1313"/>
        <w:gridCol w:w="540"/>
        <w:gridCol w:w="547"/>
      </w:tblGrid>
      <w:tr w:rsidR="005C1929" w:rsidRPr="005C1929" w:rsidTr="005C1929">
        <w:trPr>
          <w:cantSplit/>
          <w:trHeight w:val="508"/>
        </w:trPr>
        <w:tc>
          <w:tcPr>
            <w:tcW w:w="674" w:type="dxa"/>
            <w:vMerge w:val="restart"/>
            <w:tcBorders>
              <w:top w:val="single" w:sz="6" w:space="0" w:color="auto"/>
              <w:left w:val="single" w:sz="6" w:space="0" w:color="auto"/>
              <w:right w:val="single" w:sz="6" w:space="0" w:color="auto"/>
            </w:tcBorders>
            <w:textDirection w:val="btLr"/>
          </w:tcPr>
          <w:p w:rsidR="005C1929" w:rsidRPr="005C1929" w:rsidRDefault="005C1929" w:rsidP="005C1929">
            <w:pPr>
              <w:spacing w:after="0" w:line="240" w:lineRule="auto"/>
              <w:ind w:left="113" w:right="113"/>
              <w:rPr>
                <w:rFonts w:ascii="Times New Roman" w:hAnsi="Times New Roman"/>
                <w:sz w:val="18"/>
                <w:szCs w:val="24"/>
              </w:rPr>
            </w:pPr>
            <w:r w:rsidRPr="005C1929">
              <w:rPr>
                <w:rFonts w:ascii="Times New Roman" w:hAnsi="Times New Roman"/>
                <w:b/>
                <w:snapToGrid w:val="0"/>
                <w:color w:val="000000"/>
                <w:sz w:val="18"/>
                <w:szCs w:val="24"/>
              </w:rPr>
              <w:t xml:space="preserve">Число </w:t>
            </w:r>
            <w:proofErr w:type="gramStart"/>
            <w:r w:rsidRPr="005C1929">
              <w:rPr>
                <w:rFonts w:ascii="Times New Roman" w:hAnsi="Times New Roman"/>
                <w:b/>
                <w:snapToGrid w:val="0"/>
                <w:color w:val="000000"/>
                <w:sz w:val="18"/>
                <w:szCs w:val="24"/>
              </w:rPr>
              <w:t>окончивших</w:t>
            </w:r>
            <w:proofErr w:type="gramEnd"/>
            <w:r w:rsidRPr="005C1929">
              <w:rPr>
                <w:rFonts w:ascii="Times New Roman" w:hAnsi="Times New Roman"/>
                <w:b/>
                <w:snapToGrid w:val="0"/>
                <w:color w:val="000000"/>
                <w:sz w:val="18"/>
                <w:szCs w:val="24"/>
              </w:rPr>
              <w:t xml:space="preserve"> школу</w:t>
            </w:r>
          </w:p>
        </w:tc>
        <w:tc>
          <w:tcPr>
            <w:tcW w:w="720" w:type="dxa"/>
            <w:vMerge w:val="restart"/>
            <w:tcBorders>
              <w:top w:val="single" w:sz="6" w:space="0" w:color="auto"/>
              <w:left w:val="single" w:sz="6" w:space="0" w:color="auto"/>
              <w:right w:val="single" w:sz="4" w:space="0" w:color="auto"/>
            </w:tcBorders>
          </w:tcPr>
          <w:p w:rsidR="005C1929" w:rsidRPr="005C1929" w:rsidRDefault="005C1929" w:rsidP="005C1929">
            <w:pPr>
              <w:spacing w:after="0" w:line="240" w:lineRule="auto"/>
              <w:jc w:val="center"/>
              <w:rPr>
                <w:rFonts w:ascii="Times New Roman" w:hAnsi="Times New Roman"/>
                <w:b/>
                <w:snapToGrid w:val="0"/>
                <w:color w:val="000000"/>
                <w:sz w:val="18"/>
                <w:szCs w:val="24"/>
              </w:rPr>
            </w:pPr>
          </w:p>
          <w:p w:rsidR="005C1929" w:rsidRPr="005C1929" w:rsidRDefault="005C1929" w:rsidP="005C1929">
            <w:pPr>
              <w:spacing w:after="0" w:line="240" w:lineRule="auto"/>
              <w:jc w:val="center"/>
              <w:rPr>
                <w:rFonts w:ascii="Times New Roman" w:hAnsi="Times New Roman"/>
                <w:b/>
                <w:snapToGrid w:val="0"/>
                <w:color w:val="000000"/>
                <w:sz w:val="18"/>
                <w:szCs w:val="24"/>
              </w:rPr>
            </w:pPr>
            <w:r w:rsidRPr="005C1929">
              <w:rPr>
                <w:rFonts w:ascii="Times New Roman" w:hAnsi="Times New Roman"/>
                <w:b/>
                <w:snapToGrid w:val="0"/>
                <w:color w:val="000000"/>
                <w:sz w:val="18"/>
                <w:szCs w:val="24"/>
              </w:rPr>
              <w:t>Процент</w:t>
            </w:r>
          </w:p>
          <w:p w:rsidR="005C1929" w:rsidRPr="005C1929" w:rsidRDefault="005C1929" w:rsidP="005C1929">
            <w:pPr>
              <w:spacing w:after="0" w:line="240" w:lineRule="auto"/>
              <w:jc w:val="center"/>
              <w:rPr>
                <w:rFonts w:ascii="Times New Roman" w:hAnsi="Times New Roman"/>
                <w:b/>
                <w:snapToGrid w:val="0"/>
                <w:color w:val="000000"/>
                <w:sz w:val="18"/>
                <w:szCs w:val="24"/>
              </w:rPr>
            </w:pPr>
            <w:r w:rsidRPr="005C1929">
              <w:rPr>
                <w:rFonts w:ascii="Times New Roman" w:hAnsi="Times New Roman"/>
                <w:b/>
                <w:snapToGrid w:val="0"/>
                <w:color w:val="000000"/>
                <w:sz w:val="18"/>
                <w:szCs w:val="24"/>
              </w:rPr>
              <w:t>(%)</w:t>
            </w:r>
          </w:p>
          <w:p w:rsidR="005C1929" w:rsidRPr="005C1929" w:rsidRDefault="005C1929" w:rsidP="005C1929">
            <w:pPr>
              <w:spacing w:after="0" w:line="240" w:lineRule="auto"/>
              <w:jc w:val="center"/>
              <w:rPr>
                <w:rFonts w:ascii="Times New Roman" w:hAnsi="Times New Roman"/>
                <w:b/>
                <w:snapToGrid w:val="0"/>
                <w:color w:val="000000"/>
                <w:sz w:val="18"/>
                <w:szCs w:val="24"/>
              </w:rPr>
            </w:pPr>
          </w:p>
          <w:p w:rsidR="005C1929" w:rsidRPr="005C1929" w:rsidRDefault="005C1929" w:rsidP="005C1929">
            <w:pPr>
              <w:spacing w:after="0" w:line="240" w:lineRule="auto"/>
              <w:rPr>
                <w:rFonts w:ascii="Times New Roman" w:hAnsi="Times New Roman"/>
                <w:sz w:val="18"/>
                <w:szCs w:val="24"/>
              </w:rPr>
            </w:pPr>
          </w:p>
        </w:tc>
        <w:tc>
          <w:tcPr>
            <w:tcW w:w="890" w:type="dxa"/>
            <w:vMerge w:val="restart"/>
            <w:tcBorders>
              <w:top w:val="single" w:sz="6" w:space="0" w:color="auto"/>
              <w:left w:val="single" w:sz="4" w:space="0" w:color="auto"/>
              <w:right w:val="single" w:sz="6" w:space="0" w:color="auto"/>
            </w:tcBorders>
            <w:textDirection w:val="btLr"/>
          </w:tcPr>
          <w:p w:rsidR="005C1929" w:rsidRPr="005C1929" w:rsidRDefault="005C1929" w:rsidP="005C1929">
            <w:pPr>
              <w:spacing w:after="0" w:line="240" w:lineRule="auto"/>
              <w:ind w:left="113" w:right="113"/>
              <w:rPr>
                <w:rFonts w:ascii="Times New Roman" w:hAnsi="Times New Roman"/>
                <w:sz w:val="18"/>
                <w:szCs w:val="24"/>
              </w:rPr>
            </w:pPr>
            <w:r w:rsidRPr="005C1929">
              <w:rPr>
                <w:rFonts w:ascii="Times New Roman" w:hAnsi="Times New Roman"/>
                <w:b/>
                <w:snapToGrid w:val="0"/>
                <w:color w:val="000000"/>
                <w:sz w:val="18"/>
                <w:szCs w:val="24"/>
              </w:rPr>
              <w:t>Продолжают получать образование (всего)</w:t>
            </w:r>
          </w:p>
        </w:tc>
        <w:tc>
          <w:tcPr>
            <w:tcW w:w="730" w:type="dxa"/>
            <w:vMerge w:val="restart"/>
            <w:tcBorders>
              <w:top w:val="single" w:sz="6" w:space="0" w:color="auto"/>
              <w:left w:val="single" w:sz="6" w:space="0" w:color="auto"/>
              <w:right w:val="single" w:sz="6" w:space="0" w:color="auto"/>
            </w:tcBorders>
            <w:shd w:val="clear" w:color="auto" w:fill="auto"/>
          </w:tcPr>
          <w:p w:rsidR="005C1929" w:rsidRPr="005C1929" w:rsidRDefault="005C1929" w:rsidP="005C1929">
            <w:pPr>
              <w:spacing w:after="0" w:line="240" w:lineRule="auto"/>
              <w:jc w:val="center"/>
              <w:rPr>
                <w:rFonts w:ascii="Times New Roman" w:hAnsi="Times New Roman"/>
                <w:b/>
                <w:snapToGrid w:val="0"/>
                <w:color w:val="000000"/>
                <w:sz w:val="18"/>
                <w:szCs w:val="24"/>
              </w:rPr>
            </w:pPr>
            <w:r w:rsidRPr="005C1929">
              <w:rPr>
                <w:rFonts w:ascii="Times New Roman" w:hAnsi="Times New Roman"/>
                <w:b/>
                <w:snapToGrid w:val="0"/>
                <w:color w:val="000000"/>
                <w:sz w:val="18"/>
                <w:szCs w:val="24"/>
              </w:rPr>
              <w:t>Процент</w:t>
            </w:r>
          </w:p>
          <w:p w:rsidR="005C1929" w:rsidRPr="005C1929" w:rsidRDefault="005C1929" w:rsidP="005C1929">
            <w:pPr>
              <w:spacing w:after="0" w:line="240" w:lineRule="auto"/>
              <w:jc w:val="center"/>
              <w:rPr>
                <w:rFonts w:ascii="Times New Roman" w:hAnsi="Times New Roman"/>
                <w:sz w:val="18"/>
                <w:szCs w:val="24"/>
              </w:rPr>
            </w:pPr>
            <w:r w:rsidRPr="005C1929">
              <w:rPr>
                <w:rFonts w:ascii="Times New Roman" w:hAnsi="Times New Roman"/>
                <w:b/>
                <w:snapToGrid w:val="0"/>
                <w:color w:val="000000"/>
                <w:sz w:val="18"/>
                <w:szCs w:val="24"/>
              </w:rPr>
              <w:t>(%)</w:t>
            </w:r>
          </w:p>
        </w:tc>
        <w:tc>
          <w:tcPr>
            <w:tcW w:w="588" w:type="dxa"/>
            <w:vMerge w:val="restart"/>
            <w:tcBorders>
              <w:top w:val="single" w:sz="6" w:space="0" w:color="auto"/>
              <w:left w:val="single" w:sz="6" w:space="0" w:color="auto"/>
              <w:right w:val="single" w:sz="6" w:space="0" w:color="auto"/>
            </w:tcBorders>
            <w:textDirection w:val="btLr"/>
          </w:tcPr>
          <w:p w:rsidR="005C1929" w:rsidRPr="005C1929" w:rsidRDefault="005C1929" w:rsidP="005C1929">
            <w:pPr>
              <w:spacing w:after="0" w:line="240" w:lineRule="auto"/>
              <w:ind w:left="113" w:right="113"/>
              <w:jc w:val="center"/>
              <w:rPr>
                <w:rFonts w:ascii="Times New Roman" w:hAnsi="Times New Roman"/>
                <w:b/>
                <w:snapToGrid w:val="0"/>
                <w:color w:val="000000"/>
                <w:sz w:val="18"/>
                <w:szCs w:val="24"/>
              </w:rPr>
            </w:pPr>
          </w:p>
          <w:p w:rsidR="005C1929" w:rsidRPr="005C1929" w:rsidRDefault="005C1929" w:rsidP="005C1929">
            <w:pPr>
              <w:spacing w:after="0" w:line="240" w:lineRule="auto"/>
              <w:ind w:left="113" w:right="113"/>
              <w:jc w:val="center"/>
              <w:rPr>
                <w:rFonts w:ascii="Times New Roman" w:hAnsi="Times New Roman"/>
                <w:sz w:val="18"/>
                <w:szCs w:val="24"/>
              </w:rPr>
            </w:pPr>
            <w:r w:rsidRPr="005C1929">
              <w:rPr>
                <w:rFonts w:ascii="Times New Roman" w:hAnsi="Times New Roman"/>
                <w:b/>
                <w:snapToGrid w:val="0"/>
                <w:color w:val="000000"/>
                <w:sz w:val="18"/>
                <w:szCs w:val="24"/>
              </w:rPr>
              <w:t>В 10 классе</w:t>
            </w:r>
            <w:proofErr w:type="gramStart"/>
            <w:r w:rsidRPr="005C1929">
              <w:rPr>
                <w:rFonts w:ascii="Times New Roman" w:hAnsi="Times New Roman"/>
                <w:b/>
                <w:snapToGrid w:val="0"/>
                <w:color w:val="000000"/>
                <w:sz w:val="18"/>
                <w:szCs w:val="24"/>
              </w:rPr>
              <w:t xml:space="preserve"> (*)</w:t>
            </w:r>
            <w:proofErr w:type="gramEnd"/>
          </w:p>
        </w:tc>
        <w:tc>
          <w:tcPr>
            <w:tcW w:w="672" w:type="dxa"/>
            <w:vMerge w:val="restart"/>
            <w:tcBorders>
              <w:top w:val="single" w:sz="6" w:space="0" w:color="auto"/>
              <w:left w:val="single" w:sz="6" w:space="0" w:color="auto"/>
              <w:right w:val="single" w:sz="6" w:space="0" w:color="auto"/>
            </w:tcBorders>
            <w:shd w:val="clear" w:color="auto" w:fill="auto"/>
          </w:tcPr>
          <w:p w:rsidR="005C1929" w:rsidRPr="005C1929" w:rsidRDefault="005C1929" w:rsidP="005C1929">
            <w:pPr>
              <w:spacing w:after="0" w:line="240" w:lineRule="auto"/>
              <w:jc w:val="center"/>
              <w:rPr>
                <w:rFonts w:ascii="Times New Roman" w:hAnsi="Times New Roman"/>
                <w:b/>
                <w:snapToGrid w:val="0"/>
                <w:color w:val="000000"/>
                <w:sz w:val="18"/>
                <w:szCs w:val="24"/>
              </w:rPr>
            </w:pPr>
            <w:r w:rsidRPr="005C1929">
              <w:rPr>
                <w:rFonts w:ascii="Times New Roman" w:hAnsi="Times New Roman"/>
                <w:b/>
                <w:snapToGrid w:val="0"/>
                <w:color w:val="000000"/>
                <w:sz w:val="18"/>
                <w:szCs w:val="24"/>
              </w:rPr>
              <w:t>Процент</w:t>
            </w:r>
          </w:p>
          <w:p w:rsidR="005C1929" w:rsidRPr="005C1929" w:rsidRDefault="005C1929" w:rsidP="005C1929">
            <w:pPr>
              <w:spacing w:after="0" w:line="240" w:lineRule="auto"/>
              <w:jc w:val="center"/>
              <w:rPr>
                <w:rFonts w:ascii="Times New Roman" w:hAnsi="Times New Roman"/>
                <w:sz w:val="18"/>
                <w:szCs w:val="24"/>
              </w:rPr>
            </w:pPr>
            <w:r w:rsidRPr="005C1929">
              <w:rPr>
                <w:rFonts w:ascii="Times New Roman" w:hAnsi="Times New Roman"/>
                <w:b/>
                <w:snapToGrid w:val="0"/>
                <w:color w:val="000000"/>
                <w:sz w:val="18"/>
                <w:szCs w:val="24"/>
              </w:rPr>
              <w:t>(%)</w:t>
            </w:r>
          </w:p>
        </w:tc>
        <w:tc>
          <w:tcPr>
            <w:tcW w:w="5626" w:type="dxa"/>
            <w:gridSpan w:val="5"/>
            <w:tcBorders>
              <w:top w:val="single" w:sz="6" w:space="0" w:color="auto"/>
              <w:left w:val="single" w:sz="6" w:space="0" w:color="auto"/>
              <w:bottom w:val="single" w:sz="4" w:space="0" w:color="auto"/>
              <w:right w:val="single" w:sz="6" w:space="0" w:color="auto"/>
            </w:tcBorders>
          </w:tcPr>
          <w:p w:rsidR="005C1929" w:rsidRPr="005C1929" w:rsidRDefault="005C1929" w:rsidP="005C1929">
            <w:pPr>
              <w:keepNext/>
              <w:spacing w:after="0" w:line="240" w:lineRule="auto"/>
              <w:jc w:val="center"/>
              <w:outlineLvl w:val="2"/>
              <w:rPr>
                <w:rFonts w:ascii="Times New Roman" w:hAnsi="Times New Roman"/>
                <w:b/>
                <w:bCs/>
                <w:sz w:val="18"/>
                <w:szCs w:val="24"/>
              </w:rPr>
            </w:pPr>
            <w:r w:rsidRPr="005C1929">
              <w:rPr>
                <w:rFonts w:ascii="Times New Roman" w:hAnsi="Times New Roman"/>
                <w:b/>
                <w:bCs/>
                <w:sz w:val="18"/>
                <w:szCs w:val="24"/>
              </w:rPr>
              <w:t xml:space="preserve">Продолжают </w:t>
            </w:r>
            <w:proofErr w:type="gramStart"/>
            <w:r w:rsidRPr="005C1929">
              <w:rPr>
                <w:rFonts w:ascii="Times New Roman" w:hAnsi="Times New Roman"/>
                <w:b/>
                <w:bCs/>
                <w:sz w:val="18"/>
                <w:szCs w:val="24"/>
              </w:rPr>
              <w:t>обучение по программам</w:t>
            </w:r>
            <w:proofErr w:type="gramEnd"/>
            <w:r w:rsidRPr="005C1929">
              <w:rPr>
                <w:rFonts w:ascii="Times New Roman" w:hAnsi="Times New Roman"/>
                <w:b/>
                <w:bCs/>
                <w:sz w:val="18"/>
                <w:szCs w:val="24"/>
              </w:rPr>
              <w:t xml:space="preserve"> НПО и СПО</w:t>
            </w:r>
          </w:p>
        </w:tc>
        <w:tc>
          <w:tcPr>
            <w:tcW w:w="540" w:type="dxa"/>
            <w:vMerge w:val="restart"/>
            <w:tcBorders>
              <w:top w:val="single" w:sz="6" w:space="0" w:color="auto"/>
              <w:left w:val="single" w:sz="4" w:space="0" w:color="auto"/>
              <w:right w:val="single" w:sz="6" w:space="0" w:color="auto"/>
            </w:tcBorders>
            <w:textDirection w:val="btLr"/>
          </w:tcPr>
          <w:p w:rsidR="005C1929" w:rsidRPr="005C1929" w:rsidRDefault="005C1929" w:rsidP="005C1929">
            <w:pPr>
              <w:spacing w:after="0" w:line="240" w:lineRule="auto"/>
              <w:ind w:left="113" w:right="113"/>
              <w:jc w:val="center"/>
              <w:rPr>
                <w:rFonts w:ascii="Times New Roman" w:hAnsi="Times New Roman"/>
                <w:b/>
                <w:sz w:val="18"/>
                <w:szCs w:val="24"/>
              </w:rPr>
            </w:pPr>
            <w:r w:rsidRPr="005C1929">
              <w:rPr>
                <w:rFonts w:ascii="Times New Roman" w:hAnsi="Times New Roman"/>
                <w:b/>
                <w:sz w:val="18"/>
                <w:szCs w:val="24"/>
              </w:rPr>
              <w:t>Трудоустроены</w:t>
            </w:r>
          </w:p>
        </w:tc>
        <w:tc>
          <w:tcPr>
            <w:tcW w:w="547" w:type="dxa"/>
            <w:vMerge w:val="restart"/>
            <w:tcBorders>
              <w:top w:val="single" w:sz="6" w:space="0" w:color="auto"/>
              <w:left w:val="single" w:sz="4" w:space="0" w:color="auto"/>
              <w:right w:val="single" w:sz="6" w:space="0" w:color="auto"/>
            </w:tcBorders>
            <w:textDirection w:val="btLr"/>
          </w:tcPr>
          <w:p w:rsidR="005C1929" w:rsidRPr="005C1929" w:rsidRDefault="005C1929" w:rsidP="005C1929">
            <w:pPr>
              <w:spacing w:after="0" w:line="240" w:lineRule="auto"/>
              <w:ind w:left="113" w:right="113"/>
              <w:rPr>
                <w:rFonts w:ascii="Times New Roman" w:hAnsi="Times New Roman"/>
                <w:b/>
                <w:sz w:val="18"/>
                <w:szCs w:val="24"/>
              </w:rPr>
            </w:pPr>
            <w:r w:rsidRPr="005C1929">
              <w:rPr>
                <w:rFonts w:ascii="Times New Roman" w:hAnsi="Times New Roman"/>
                <w:b/>
                <w:snapToGrid w:val="0"/>
                <w:color w:val="000000"/>
                <w:sz w:val="18"/>
                <w:szCs w:val="24"/>
              </w:rPr>
              <w:t>Не определились</w:t>
            </w:r>
            <w:proofErr w:type="gramStart"/>
            <w:r w:rsidRPr="005C1929">
              <w:rPr>
                <w:rFonts w:ascii="Times New Roman" w:hAnsi="Times New Roman"/>
                <w:b/>
                <w:snapToGrid w:val="0"/>
                <w:color w:val="000000"/>
                <w:sz w:val="18"/>
                <w:szCs w:val="24"/>
              </w:rPr>
              <w:t xml:space="preserve"> (%)</w:t>
            </w:r>
            <w:proofErr w:type="gramEnd"/>
          </w:p>
        </w:tc>
      </w:tr>
      <w:tr w:rsidR="005C1929" w:rsidRPr="005C1929" w:rsidTr="005C1929">
        <w:trPr>
          <w:cantSplit/>
          <w:trHeight w:val="330"/>
        </w:trPr>
        <w:tc>
          <w:tcPr>
            <w:tcW w:w="674" w:type="dxa"/>
            <w:vMerge/>
            <w:tcBorders>
              <w:top w:val="single" w:sz="6" w:space="0" w:color="auto"/>
              <w:left w:val="single" w:sz="6" w:space="0" w:color="auto"/>
              <w:right w:val="single" w:sz="6" w:space="0" w:color="auto"/>
            </w:tcBorders>
            <w:textDirection w:val="btLr"/>
          </w:tcPr>
          <w:p w:rsidR="005C1929" w:rsidRPr="005C1929" w:rsidRDefault="005C1929" w:rsidP="005C1929">
            <w:pPr>
              <w:spacing w:after="0" w:line="240" w:lineRule="auto"/>
              <w:ind w:left="113" w:right="113"/>
              <w:rPr>
                <w:rFonts w:ascii="Times New Roman" w:hAnsi="Times New Roman"/>
                <w:b/>
                <w:snapToGrid w:val="0"/>
                <w:color w:val="000000"/>
                <w:sz w:val="18"/>
                <w:szCs w:val="24"/>
              </w:rPr>
            </w:pPr>
          </w:p>
        </w:tc>
        <w:tc>
          <w:tcPr>
            <w:tcW w:w="720" w:type="dxa"/>
            <w:vMerge/>
            <w:tcBorders>
              <w:top w:val="single" w:sz="6" w:space="0" w:color="auto"/>
              <w:left w:val="single" w:sz="6" w:space="0" w:color="auto"/>
              <w:right w:val="single" w:sz="4" w:space="0" w:color="auto"/>
            </w:tcBorders>
          </w:tcPr>
          <w:p w:rsidR="005C1929" w:rsidRPr="005C1929" w:rsidRDefault="005C1929" w:rsidP="005C1929">
            <w:pPr>
              <w:spacing w:after="0" w:line="240" w:lineRule="auto"/>
              <w:jc w:val="center"/>
              <w:rPr>
                <w:rFonts w:ascii="Times New Roman" w:hAnsi="Times New Roman"/>
                <w:b/>
                <w:snapToGrid w:val="0"/>
                <w:color w:val="000000"/>
                <w:sz w:val="18"/>
                <w:szCs w:val="24"/>
              </w:rPr>
            </w:pPr>
          </w:p>
        </w:tc>
        <w:tc>
          <w:tcPr>
            <w:tcW w:w="890" w:type="dxa"/>
            <w:vMerge/>
            <w:tcBorders>
              <w:top w:val="single" w:sz="6" w:space="0" w:color="auto"/>
              <w:left w:val="single" w:sz="4" w:space="0" w:color="auto"/>
              <w:right w:val="single" w:sz="6" w:space="0" w:color="auto"/>
            </w:tcBorders>
            <w:textDirection w:val="btLr"/>
          </w:tcPr>
          <w:p w:rsidR="005C1929" w:rsidRPr="005C1929" w:rsidRDefault="005C1929" w:rsidP="005C1929">
            <w:pPr>
              <w:spacing w:after="0" w:line="240" w:lineRule="auto"/>
              <w:ind w:left="113" w:right="113"/>
              <w:rPr>
                <w:rFonts w:ascii="Times New Roman" w:hAnsi="Times New Roman"/>
                <w:b/>
                <w:snapToGrid w:val="0"/>
                <w:color w:val="000000"/>
                <w:sz w:val="18"/>
                <w:szCs w:val="24"/>
              </w:rPr>
            </w:pPr>
          </w:p>
        </w:tc>
        <w:tc>
          <w:tcPr>
            <w:tcW w:w="730" w:type="dxa"/>
            <w:vMerge/>
            <w:tcBorders>
              <w:top w:val="single" w:sz="6" w:space="0" w:color="auto"/>
              <w:left w:val="single" w:sz="6" w:space="0" w:color="auto"/>
              <w:right w:val="single" w:sz="6" w:space="0" w:color="auto"/>
            </w:tcBorders>
            <w:shd w:val="clear" w:color="auto" w:fill="auto"/>
          </w:tcPr>
          <w:p w:rsidR="005C1929" w:rsidRPr="005C1929" w:rsidRDefault="005C1929" w:rsidP="005C1929">
            <w:pPr>
              <w:spacing w:after="0" w:line="240" w:lineRule="auto"/>
              <w:jc w:val="center"/>
              <w:rPr>
                <w:rFonts w:ascii="Times New Roman" w:hAnsi="Times New Roman"/>
                <w:b/>
                <w:snapToGrid w:val="0"/>
                <w:color w:val="000000"/>
                <w:sz w:val="18"/>
                <w:szCs w:val="24"/>
              </w:rPr>
            </w:pPr>
          </w:p>
        </w:tc>
        <w:tc>
          <w:tcPr>
            <w:tcW w:w="588" w:type="dxa"/>
            <w:vMerge/>
            <w:tcBorders>
              <w:top w:val="single" w:sz="6" w:space="0" w:color="auto"/>
              <w:left w:val="single" w:sz="6" w:space="0" w:color="auto"/>
              <w:right w:val="single" w:sz="6" w:space="0" w:color="auto"/>
            </w:tcBorders>
            <w:textDirection w:val="btLr"/>
          </w:tcPr>
          <w:p w:rsidR="005C1929" w:rsidRPr="005C1929" w:rsidRDefault="005C1929" w:rsidP="005C1929">
            <w:pPr>
              <w:spacing w:after="0" w:line="240" w:lineRule="auto"/>
              <w:ind w:left="113" w:right="113"/>
              <w:jc w:val="center"/>
              <w:rPr>
                <w:rFonts w:ascii="Times New Roman" w:hAnsi="Times New Roman"/>
                <w:b/>
                <w:snapToGrid w:val="0"/>
                <w:color w:val="000000"/>
                <w:sz w:val="18"/>
                <w:szCs w:val="24"/>
              </w:rPr>
            </w:pPr>
          </w:p>
        </w:tc>
        <w:tc>
          <w:tcPr>
            <w:tcW w:w="672" w:type="dxa"/>
            <w:vMerge/>
            <w:tcBorders>
              <w:top w:val="single" w:sz="6" w:space="0" w:color="auto"/>
              <w:left w:val="single" w:sz="6" w:space="0" w:color="auto"/>
              <w:right w:val="single" w:sz="6" w:space="0" w:color="auto"/>
            </w:tcBorders>
            <w:shd w:val="clear" w:color="auto" w:fill="auto"/>
          </w:tcPr>
          <w:p w:rsidR="005C1929" w:rsidRPr="005C1929" w:rsidRDefault="005C1929" w:rsidP="005C1929">
            <w:pPr>
              <w:spacing w:after="0" w:line="240" w:lineRule="auto"/>
              <w:jc w:val="center"/>
              <w:rPr>
                <w:rFonts w:ascii="Times New Roman" w:hAnsi="Times New Roman"/>
                <w:b/>
                <w:snapToGrid w:val="0"/>
                <w:color w:val="000000"/>
                <w:sz w:val="18"/>
                <w:szCs w:val="24"/>
              </w:rPr>
            </w:pPr>
          </w:p>
        </w:tc>
        <w:tc>
          <w:tcPr>
            <w:tcW w:w="900" w:type="dxa"/>
            <w:vMerge w:val="restart"/>
            <w:tcBorders>
              <w:top w:val="single" w:sz="4" w:space="0" w:color="auto"/>
              <w:left w:val="single" w:sz="6" w:space="0" w:color="auto"/>
              <w:right w:val="single" w:sz="6" w:space="0" w:color="auto"/>
            </w:tcBorders>
          </w:tcPr>
          <w:p w:rsidR="005C1929" w:rsidRPr="005C1929" w:rsidRDefault="005C1929" w:rsidP="005C1929">
            <w:pPr>
              <w:spacing w:after="0" w:line="240" w:lineRule="auto"/>
              <w:jc w:val="center"/>
              <w:rPr>
                <w:rFonts w:ascii="Times New Roman" w:hAnsi="Times New Roman"/>
                <w:b/>
                <w:snapToGrid w:val="0"/>
                <w:color w:val="000000"/>
                <w:sz w:val="18"/>
                <w:szCs w:val="24"/>
              </w:rPr>
            </w:pPr>
            <w:r w:rsidRPr="005C1929">
              <w:rPr>
                <w:rFonts w:ascii="Times New Roman" w:hAnsi="Times New Roman"/>
                <w:b/>
                <w:snapToGrid w:val="0"/>
                <w:color w:val="000000"/>
                <w:sz w:val="18"/>
                <w:szCs w:val="24"/>
              </w:rPr>
              <w:t>Всего</w:t>
            </w:r>
          </w:p>
        </w:tc>
        <w:tc>
          <w:tcPr>
            <w:tcW w:w="864" w:type="dxa"/>
            <w:vMerge w:val="restart"/>
            <w:tcBorders>
              <w:top w:val="single" w:sz="4" w:space="0" w:color="auto"/>
              <w:left w:val="single" w:sz="6" w:space="0" w:color="auto"/>
              <w:right w:val="single" w:sz="6" w:space="0" w:color="auto"/>
            </w:tcBorders>
            <w:shd w:val="clear" w:color="auto" w:fill="auto"/>
          </w:tcPr>
          <w:p w:rsidR="005C1929" w:rsidRPr="005C1929" w:rsidRDefault="005C1929" w:rsidP="005C1929">
            <w:pPr>
              <w:spacing w:after="0" w:line="240" w:lineRule="auto"/>
              <w:jc w:val="center"/>
              <w:rPr>
                <w:rFonts w:ascii="Times New Roman" w:hAnsi="Times New Roman"/>
                <w:b/>
                <w:snapToGrid w:val="0"/>
                <w:color w:val="000000"/>
                <w:sz w:val="18"/>
                <w:szCs w:val="24"/>
              </w:rPr>
            </w:pPr>
            <w:r w:rsidRPr="005C1929">
              <w:rPr>
                <w:rFonts w:ascii="Times New Roman" w:hAnsi="Times New Roman"/>
                <w:b/>
                <w:snapToGrid w:val="0"/>
                <w:color w:val="000000"/>
                <w:sz w:val="18"/>
                <w:szCs w:val="24"/>
              </w:rPr>
              <w:t>Процент</w:t>
            </w:r>
          </w:p>
          <w:p w:rsidR="005C1929" w:rsidRPr="005C1929" w:rsidRDefault="005C1929" w:rsidP="005C1929">
            <w:pPr>
              <w:spacing w:after="0" w:line="240" w:lineRule="auto"/>
              <w:jc w:val="center"/>
              <w:rPr>
                <w:rFonts w:ascii="Times New Roman" w:hAnsi="Times New Roman"/>
                <w:b/>
                <w:snapToGrid w:val="0"/>
                <w:color w:val="000000"/>
                <w:sz w:val="18"/>
                <w:szCs w:val="24"/>
              </w:rPr>
            </w:pPr>
            <w:r w:rsidRPr="005C1929">
              <w:rPr>
                <w:rFonts w:ascii="Times New Roman" w:hAnsi="Times New Roman"/>
                <w:b/>
                <w:snapToGrid w:val="0"/>
                <w:color w:val="000000"/>
                <w:sz w:val="18"/>
                <w:szCs w:val="24"/>
              </w:rPr>
              <w:t>(%)</w:t>
            </w:r>
          </w:p>
        </w:tc>
        <w:tc>
          <w:tcPr>
            <w:tcW w:w="3862" w:type="dxa"/>
            <w:gridSpan w:val="3"/>
            <w:tcBorders>
              <w:top w:val="single" w:sz="4" w:space="0" w:color="auto"/>
              <w:left w:val="single" w:sz="6" w:space="0" w:color="auto"/>
              <w:bottom w:val="single" w:sz="4" w:space="0" w:color="auto"/>
              <w:right w:val="single" w:sz="6" w:space="0" w:color="auto"/>
            </w:tcBorders>
          </w:tcPr>
          <w:p w:rsidR="005C1929" w:rsidRPr="005C1929" w:rsidRDefault="005C1929" w:rsidP="005C1929">
            <w:pPr>
              <w:keepNext/>
              <w:spacing w:after="0" w:line="240" w:lineRule="auto"/>
              <w:jc w:val="center"/>
              <w:outlineLvl w:val="2"/>
              <w:rPr>
                <w:rFonts w:ascii="Times New Roman" w:hAnsi="Times New Roman"/>
                <w:b/>
                <w:bCs/>
                <w:sz w:val="18"/>
                <w:szCs w:val="24"/>
              </w:rPr>
            </w:pPr>
            <w:r w:rsidRPr="005C1929">
              <w:rPr>
                <w:rFonts w:ascii="Times New Roman" w:hAnsi="Times New Roman"/>
                <w:b/>
                <w:bCs/>
                <w:sz w:val="18"/>
                <w:szCs w:val="24"/>
              </w:rPr>
              <w:t>Из них</w:t>
            </w:r>
          </w:p>
        </w:tc>
        <w:tc>
          <w:tcPr>
            <w:tcW w:w="540" w:type="dxa"/>
            <w:vMerge/>
            <w:tcBorders>
              <w:top w:val="single" w:sz="6" w:space="0" w:color="auto"/>
              <w:left w:val="single" w:sz="4" w:space="0" w:color="auto"/>
              <w:right w:val="single" w:sz="6" w:space="0" w:color="auto"/>
            </w:tcBorders>
            <w:textDirection w:val="btLr"/>
          </w:tcPr>
          <w:p w:rsidR="005C1929" w:rsidRPr="005C1929" w:rsidRDefault="005C1929" w:rsidP="005C1929">
            <w:pPr>
              <w:spacing w:after="0" w:line="240" w:lineRule="auto"/>
              <w:ind w:left="113" w:right="113"/>
              <w:jc w:val="center"/>
              <w:rPr>
                <w:rFonts w:ascii="Times New Roman" w:hAnsi="Times New Roman"/>
                <w:b/>
                <w:sz w:val="18"/>
                <w:szCs w:val="24"/>
              </w:rPr>
            </w:pPr>
          </w:p>
        </w:tc>
        <w:tc>
          <w:tcPr>
            <w:tcW w:w="547" w:type="dxa"/>
            <w:vMerge/>
            <w:tcBorders>
              <w:top w:val="single" w:sz="6" w:space="0" w:color="auto"/>
              <w:left w:val="single" w:sz="4" w:space="0" w:color="auto"/>
              <w:right w:val="single" w:sz="6" w:space="0" w:color="auto"/>
            </w:tcBorders>
            <w:textDirection w:val="btLr"/>
          </w:tcPr>
          <w:p w:rsidR="005C1929" w:rsidRPr="005C1929" w:rsidRDefault="005C1929" w:rsidP="005C1929">
            <w:pPr>
              <w:spacing w:after="0" w:line="240" w:lineRule="auto"/>
              <w:ind w:left="113" w:right="113"/>
              <w:rPr>
                <w:rFonts w:ascii="Times New Roman" w:hAnsi="Times New Roman"/>
                <w:b/>
                <w:snapToGrid w:val="0"/>
                <w:color w:val="000000"/>
                <w:sz w:val="18"/>
                <w:szCs w:val="24"/>
              </w:rPr>
            </w:pPr>
          </w:p>
        </w:tc>
      </w:tr>
      <w:tr w:rsidR="005C1929" w:rsidRPr="005C1929" w:rsidTr="005C1929">
        <w:trPr>
          <w:cantSplit/>
          <w:trHeight w:val="207"/>
        </w:trPr>
        <w:tc>
          <w:tcPr>
            <w:tcW w:w="674" w:type="dxa"/>
            <w:vMerge/>
            <w:tcBorders>
              <w:left w:val="single" w:sz="6" w:space="0" w:color="auto"/>
              <w:right w:val="single" w:sz="6" w:space="0" w:color="auto"/>
            </w:tcBorders>
          </w:tcPr>
          <w:p w:rsidR="005C1929" w:rsidRPr="005C1929" w:rsidRDefault="005C1929" w:rsidP="005C1929">
            <w:pPr>
              <w:spacing w:after="0" w:line="240" w:lineRule="auto"/>
              <w:jc w:val="center"/>
              <w:rPr>
                <w:rFonts w:ascii="Times New Roman" w:hAnsi="Times New Roman"/>
                <w:b/>
                <w:snapToGrid w:val="0"/>
                <w:color w:val="000000"/>
                <w:sz w:val="18"/>
                <w:szCs w:val="24"/>
              </w:rPr>
            </w:pPr>
          </w:p>
        </w:tc>
        <w:tc>
          <w:tcPr>
            <w:tcW w:w="720" w:type="dxa"/>
            <w:vMerge/>
            <w:tcBorders>
              <w:left w:val="single" w:sz="6" w:space="0" w:color="auto"/>
              <w:right w:val="single" w:sz="4" w:space="0" w:color="auto"/>
            </w:tcBorders>
          </w:tcPr>
          <w:p w:rsidR="005C1929" w:rsidRPr="005C1929" w:rsidRDefault="005C1929" w:rsidP="005C1929">
            <w:pPr>
              <w:spacing w:after="0" w:line="240" w:lineRule="auto"/>
              <w:jc w:val="center"/>
              <w:rPr>
                <w:rFonts w:ascii="Times New Roman" w:hAnsi="Times New Roman"/>
                <w:b/>
                <w:snapToGrid w:val="0"/>
                <w:color w:val="000000"/>
                <w:sz w:val="18"/>
                <w:szCs w:val="24"/>
              </w:rPr>
            </w:pPr>
          </w:p>
        </w:tc>
        <w:tc>
          <w:tcPr>
            <w:tcW w:w="890" w:type="dxa"/>
            <w:vMerge/>
            <w:tcBorders>
              <w:left w:val="single" w:sz="4" w:space="0" w:color="auto"/>
              <w:right w:val="single" w:sz="6" w:space="0" w:color="auto"/>
            </w:tcBorders>
          </w:tcPr>
          <w:p w:rsidR="005C1929" w:rsidRPr="005C1929" w:rsidRDefault="005C1929" w:rsidP="005C1929">
            <w:pPr>
              <w:spacing w:after="0" w:line="240" w:lineRule="auto"/>
              <w:jc w:val="center"/>
              <w:rPr>
                <w:rFonts w:ascii="Times New Roman" w:hAnsi="Times New Roman"/>
                <w:b/>
                <w:snapToGrid w:val="0"/>
                <w:color w:val="000000"/>
                <w:sz w:val="18"/>
                <w:szCs w:val="24"/>
              </w:rPr>
            </w:pPr>
          </w:p>
        </w:tc>
        <w:tc>
          <w:tcPr>
            <w:tcW w:w="730" w:type="dxa"/>
            <w:vMerge/>
            <w:tcBorders>
              <w:left w:val="single" w:sz="6" w:space="0" w:color="auto"/>
              <w:right w:val="single" w:sz="6" w:space="0" w:color="auto"/>
            </w:tcBorders>
            <w:shd w:val="clear" w:color="auto" w:fill="auto"/>
          </w:tcPr>
          <w:p w:rsidR="005C1929" w:rsidRPr="005C1929" w:rsidRDefault="005C1929" w:rsidP="005C1929">
            <w:pPr>
              <w:spacing w:after="0" w:line="240" w:lineRule="auto"/>
              <w:jc w:val="center"/>
              <w:rPr>
                <w:rFonts w:ascii="Times New Roman" w:hAnsi="Times New Roman"/>
                <w:b/>
                <w:snapToGrid w:val="0"/>
                <w:color w:val="000000"/>
                <w:sz w:val="18"/>
                <w:szCs w:val="24"/>
              </w:rPr>
            </w:pPr>
          </w:p>
        </w:tc>
        <w:tc>
          <w:tcPr>
            <w:tcW w:w="588" w:type="dxa"/>
            <w:vMerge/>
            <w:tcBorders>
              <w:left w:val="single" w:sz="6" w:space="0" w:color="auto"/>
              <w:right w:val="single" w:sz="6" w:space="0" w:color="auto"/>
            </w:tcBorders>
          </w:tcPr>
          <w:p w:rsidR="005C1929" w:rsidRPr="005C1929" w:rsidRDefault="005C1929" w:rsidP="005C1929">
            <w:pPr>
              <w:spacing w:after="0" w:line="240" w:lineRule="auto"/>
              <w:jc w:val="center"/>
              <w:rPr>
                <w:rFonts w:ascii="Times New Roman" w:hAnsi="Times New Roman"/>
                <w:b/>
                <w:snapToGrid w:val="0"/>
                <w:color w:val="000000"/>
                <w:sz w:val="18"/>
                <w:szCs w:val="24"/>
              </w:rPr>
            </w:pPr>
          </w:p>
        </w:tc>
        <w:tc>
          <w:tcPr>
            <w:tcW w:w="672" w:type="dxa"/>
            <w:vMerge/>
            <w:tcBorders>
              <w:left w:val="single" w:sz="6" w:space="0" w:color="auto"/>
              <w:right w:val="single" w:sz="6" w:space="0" w:color="auto"/>
            </w:tcBorders>
            <w:shd w:val="clear" w:color="auto" w:fill="auto"/>
          </w:tcPr>
          <w:p w:rsidR="005C1929" w:rsidRPr="005C1929" w:rsidRDefault="005C1929" w:rsidP="005C1929">
            <w:pPr>
              <w:spacing w:after="0" w:line="240" w:lineRule="auto"/>
              <w:jc w:val="center"/>
              <w:rPr>
                <w:rFonts w:ascii="Times New Roman" w:hAnsi="Times New Roman"/>
                <w:b/>
                <w:snapToGrid w:val="0"/>
                <w:color w:val="000000"/>
                <w:sz w:val="18"/>
                <w:szCs w:val="24"/>
              </w:rPr>
            </w:pPr>
          </w:p>
        </w:tc>
        <w:tc>
          <w:tcPr>
            <w:tcW w:w="900" w:type="dxa"/>
            <w:vMerge/>
            <w:tcBorders>
              <w:left w:val="single" w:sz="6" w:space="0" w:color="auto"/>
              <w:right w:val="single" w:sz="6" w:space="0" w:color="auto"/>
            </w:tcBorders>
          </w:tcPr>
          <w:p w:rsidR="005C1929" w:rsidRPr="005C1929" w:rsidRDefault="005C1929" w:rsidP="005C1929">
            <w:pPr>
              <w:spacing w:after="0" w:line="240" w:lineRule="auto"/>
              <w:jc w:val="center"/>
              <w:rPr>
                <w:rFonts w:ascii="Times New Roman" w:hAnsi="Times New Roman"/>
                <w:b/>
                <w:snapToGrid w:val="0"/>
                <w:color w:val="000000"/>
                <w:sz w:val="18"/>
                <w:szCs w:val="24"/>
              </w:rPr>
            </w:pPr>
          </w:p>
        </w:tc>
        <w:tc>
          <w:tcPr>
            <w:tcW w:w="864" w:type="dxa"/>
            <w:vMerge/>
            <w:tcBorders>
              <w:left w:val="single" w:sz="6" w:space="0" w:color="auto"/>
              <w:right w:val="single" w:sz="6" w:space="0" w:color="auto"/>
            </w:tcBorders>
            <w:shd w:val="clear" w:color="auto" w:fill="auto"/>
          </w:tcPr>
          <w:p w:rsidR="005C1929" w:rsidRPr="005C1929" w:rsidRDefault="005C1929" w:rsidP="005C1929">
            <w:pPr>
              <w:spacing w:after="0" w:line="240" w:lineRule="auto"/>
              <w:jc w:val="center"/>
              <w:rPr>
                <w:rFonts w:ascii="Times New Roman" w:hAnsi="Times New Roman"/>
                <w:b/>
                <w:snapToGrid w:val="0"/>
                <w:color w:val="000000"/>
                <w:sz w:val="18"/>
                <w:szCs w:val="24"/>
              </w:rPr>
            </w:pPr>
          </w:p>
        </w:tc>
        <w:tc>
          <w:tcPr>
            <w:tcW w:w="1296" w:type="dxa"/>
            <w:vMerge w:val="restart"/>
            <w:tcBorders>
              <w:top w:val="single" w:sz="4" w:space="0" w:color="auto"/>
              <w:left w:val="single" w:sz="6" w:space="0" w:color="auto"/>
              <w:right w:val="single" w:sz="4" w:space="0" w:color="auto"/>
            </w:tcBorders>
          </w:tcPr>
          <w:p w:rsidR="005C1929" w:rsidRPr="005C1929" w:rsidRDefault="005C1929" w:rsidP="005C1929">
            <w:pPr>
              <w:spacing w:after="0" w:line="240" w:lineRule="auto"/>
              <w:jc w:val="center"/>
              <w:rPr>
                <w:rFonts w:ascii="Times New Roman" w:hAnsi="Times New Roman"/>
                <w:b/>
                <w:sz w:val="20"/>
                <w:szCs w:val="24"/>
              </w:rPr>
            </w:pPr>
            <w:r w:rsidRPr="005C1929">
              <w:rPr>
                <w:rFonts w:ascii="Times New Roman" w:hAnsi="Times New Roman"/>
                <w:b/>
                <w:sz w:val="20"/>
                <w:szCs w:val="24"/>
              </w:rPr>
              <w:t>ПМК</w:t>
            </w:r>
          </w:p>
        </w:tc>
        <w:tc>
          <w:tcPr>
            <w:tcW w:w="1253" w:type="dxa"/>
            <w:vMerge w:val="restart"/>
            <w:tcBorders>
              <w:top w:val="single" w:sz="4" w:space="0" w:color="auto"/>
              <w:left w:val="single" w:sz="4" w:space="0" w:color="auto"/>
              <w:right w:val="single" w:sz="4" w:space="0" w:color="auto"/>
            </w:tcBorders>
          </w:tcPr>
          <w:p w:rsidR="005C1929" w:rsidRPr="005C1929" w:rsidRDefault="005C1929" w:rsidP="005C1929">
            <w:pPr>
              <w:spacing w:after="0" w:line="240" w:lineRule="auto"/>
              <w:jc w:val="center"/>
              <w:rPr>
                <w:rFonts w:ascii="Times New Roman" w:hAnsi="Times New Roman"/>
                <w:b/>
                <w:sz w:val="20"/>
                <w:szCs w:val="24"/>
              </w:rPr>
            </w:pPr>
            <w:r w:rsidRPr="005C1929">
              <w:rPr>
                <w:rFonts w:ascii="Times New Roman" w:hAnsi="Times New Roman"/>
                <w:b/>
                <w:sz w:val="20"/>
                <w:szCs w:val="24"/>
              </w:rPr>
              <w:t>политехникум</w:t>
            </w:r>
          </w:p>
        </w:tc>
        <w:tc>
          <w:tcPr>
            <w:tcW w:w="1313" w:type="dxa"/>
            <w:vMerge w:val="restart"/>
            <w:tcBorders>
              <w:top w:val="single" w:sz="4" w:space="0" w:color="auto"/>
              <w:left w:val="single" w:sz="4" w:space="0" w:color="auto"/>
              <w:right w:val="single" w:sz="6" w:space="0" w:color="auto"/>
            </w:tcBorders>
          </w:tcPr>
          <w:p w:rsidR="005C1929" w:rsidRPr="005C1929" w:rsidRDefault="005C1929" w:rsidP="005C1929">
            <w:pPr>
              <w:spacing w:after="0" w:line="240" w:lineRule="auto"/>
              <w:jc w:val="center"/>
              <w:rPr>
                <w:rFonts w:ascii="Times New Roman" w:hAnsi="Times New Roman"/>
                <w:b/>
                <w:sz w:val="20"/>
                <w:szCs w:val="24"/>
              </w:rPr>
            </w:pPr>
            <w:r w:rsidRPr="005C1929">
              <w:rPr>
                <w:rFonts w:ascii="Times New Roman" w:hAnsi="Times New Roman"/>
                <w:b/>
                <w:sz w:val="20"/>
                <w:szCs w:val="24"/>
              </w:rPr>
              <w:t>другие</w:t>
            </w:r>
          </w:p>
        </w:tc>
        <w:tc>
          <w:tcPr>
            <w:tcW w:w="540" w:type="dxa"/>
            <w:vMerge/>
            <w:tcBorders>
              <w:left w:val="single" w:sz="4" w:space="0" w:color="auto"/>
              <w:right w:val="single" w:sz="6" w:space="0" w:color="auto"/>
            </w:tcBorders>
          </w:tcPr>
          <w:p w:rsidR="005C1929" w:rsidRPr="005C1929" w:rsidRDefault="005C1929" w:rsidP="005C1929">
            <w:pPr>
              <w:spacing w:after="0" w:line="240" w:lineRule="auto"/>
              <w:jc w:val="center"/>
              <w:rPr>
                <w:rFonts w:ascii="Times New Roman" w:hAnsi="Times New Roman"/>
                <w:sz w:val="20"/>
                <w:szCs w:val="24"/>
              </w:rPr>
            </w:pPr>
          </w:p>
        </w:tc>
        <w:tc>
          <w:tcPr>
            <w:tcW w:w="547" w:type="dxa"/>
            <w:vMerge/>
            <w:tcBorders>
              <w:left w:val="single" w:sz="4" w:space="0" w:color="auto"/>
              <w:right w:val="single" w:sz="6" w:space="0" w:color="auto"/>
            </w:tcBorders>
          </w:tcPr>
          <w:p w:rsidR="005C1929" w:rsidRPr="005C1929" w:rsidRDefault="005C1929" w:rsidP="005C1929">
            <w:pPr>
              <w:spacing w:after="0" w:line="240" w:lineRule="auto"/>
              <w:jc w:val="center"/>
              <w:rPr>
                <w:rFonts w:ascii="Times New Roman" w:hAnsi="Times New Roman"/>
                <w:sz w:val="20"/>
                <w:szCs w:val="24"/>
              </w:rPr>
            </w:pPr>
          </w:p>
        </w:tc>
      </w:tr>
      <w:tr w:rsidR="005C1929" w:rsidRPr="005C1929" w:rsidTr="005C1929">
        <w:trPr>
          <w:cantSplit/>
          <w:trHeight w:val="891"/>
        </w:trPr>
        <w:tc>
          <w:tcPr>
            <w:tcW w:w="674" w:type="dxa"/>
            <w:vMerge/>
            <w:tcBorders>
              <w:left w:val="single" w:sz="6" w:space="0" w:color="auto"/>
              <w:bottom w:val="single" w:sz="6" w:space="0" w:color="auto"/>
              <w:right w:val="single" w:sz="6" w:space="0" w:color="auto"/>
            </w:tcBorders>
          </w:tcPr>
          <w:p w:rsidR="005C1929" w:rsidRPr="005C1929" w:rsidRDefault="005C1929" w:rsidP="005C1929">
            <w:pPr>
              <w:spacing w:after="0" w:line="240" w:lineRule="auto"/>
              <w:jc w:val="center"/>
              <w:rPr>
                <w:rFonts w:ascii="Times New Roman" w:hAnsi="Times New Roman"/>
                <w:b/>
                <w:snapToGrid w:val="0"/>
                <w:color w:val="000000"/>
                <w:sz w:val="18"/>
                <w:szCs w:val="24"/>
              </w:rPr>
            </w:pPr>
          </w:p>
        </w:tc>
        <w:tc>
          <w:tcPr>
            <w:tcW w:w="720" w:type="dxa"/>
            <w:vMerge/>
            <w:tcBorders>
              <w:left w:val="single" w:sz="6" w:space="0" w:color="auto"/>
              <w:bottom w:val="single" w:sz="6" w:space="0" w:color="auto"/>
              <w:right w:val="single" w:sz="4" w:space="0" w:color="auto"/>
            </w:tcBorders>
          </w:tcPr>
          <w:p w:rsidR="005C1929" w:rsidRPr="005C1929" w:rsidRDefault="005C1929" w:rsidP="005C1929">
            <w:pPr>
              <w:spacing w:after="0" w:line="240" w:lineRule="auto"/>
              <w:jc w:val="center"/>
              <w:rPr>
                <w:rFonts w:ascii="Times New Roman" w:hAnsi="Times New Roman"/>
                <w:b/>
                <w:snapToGrid w:val="0"/>
                <w:color w:val="000000"/>
                <w:sz w:val="18"/>
                <w:szCs w:val="24"/>
              </w:rPr>
            </w:pPr>
          </w:p>
        </w:tc>
        <w:tc>
          <w:tcPr>
            <w:tcW w:w="890" w:type="dxa"/>
            <w:vMerge/>
            <w:tcBorders>
              <w:left w:val="single" w:sz="4" w:space="0" w:color="auto"/>
              <w:bottom w:val="single" w:sz="6" w:space="0" w:color="auto"/>
              <w:right w:val="single" w:sz="6" w:space="0" w:color="auto"/>
            </w:tcBorders>
          </w:tcPr>
          <w:p w:rsidR="005C1929" w:rsidRPr="005C1929" w:rsidRDefault="005C1929" w:rsidP="005C1929">
            <w:pPr>
              <w:spacing w:after="0" w:line="240" w:lineRule="auto"/>
              <w:jc w:val="center"/>
              <w:rPr>
                <w:rFonts w:ascii="Times New Roman" w:hAnsi="Times New Roman"/>
                <w:b/>
                <w:snapToGrid w:val="0"/>
                <w:color w:val="000000"/>
                <w:sz w:val="18"/>
                <w:szCs w:val="24"/>
              </w:rPr>
            </w:pPr>
          </w:p>
        </w:tc>
        <w:tc>
          <w:tcPr>
            <w:tcW w:w="730" w:type="dxa"/>
            <w:vMerge/>
            <w:tcBorders>
              <w:left w:val="single" w:sz="6" w:space="0" w:color="auto"/>
              <w:bottom w:val="single" w:sz="6" w:space="0" w:color="auto"/>
              <w:right w:val="single" w:sz="6" w:space="0" w:color="auto"/>
            </w:tcBorders>
            <w:shd w:val="clear" w:color="auto" w:fill="auto"/>
          </w:tcPr>
          <w:p w:rsidR="005C1929" w:rsidRPr="005C1929" w:rsidRDefault="005C1929" w:rsidP="005C1929">
            <w:pPr>
              <w:spacing w:after="0" w:line="240" w:lineRule="auto"/>
              <w:jc w:val="center"/>
              <w:rPr>
                <w:rFonts w:ascii="Times New Roman" w:hAnsi="Times New Roman"/>
                <w:b/>
                <w:snapToGrid w:val="0"/>
                <w:color w:val="000000"/>
                <w:sz w:val="18"/>
                <w:szCs w:val="24"/>
              </w:rPr>
            </w:pPr>
          </w:p>
        </w:tc>
        <w:tc>
          <w:tcPr>
            <w:tcW w:w="588" w:type="dxa"/>
            <w:vMerge/>
            <w:tcBorders>
              <w:left w:val="single" w:sz="6" w:space="0" w:color="auto"/>
              <w:bottom w:val="single" w:sz="6" w:space="0" w:color="auto"/>
              <w:right w:val="single" w:sz="6" w:space="0" w:color="auto"/>
            </w:tcBorders>
          </w:tcPr>
          <w:p w:rsidR="005C1929" w:rsidRPr="005C1929" w:rsidRDefault="005C1929" w:rsidP="005C1929">
            <w:pPr>
              <w:spacing w:after="0" w:line="240" w:lineRule="auto"/>
              <w:jc w:val="center"/>
              <w:rPr>
                <w:rFonts w:ascii="Times New Roman" w:hAnsi="Times New Roman"/>
                <w:b/>
                <w:snapToGrid w:val="0"/>
                <w:color w:val="000000"/>
                <w:sz w:val="18"/>
                <w:szCs w:val="24"/>
              </w:rPr>
            </w:pPr>
          </w:p>
        </w:tc>
        <w:tc>
          <w:tcPr>
            <w:tcW w:w="672" w:type="dxa"/>
            <w:vMerge/>
            <w:tcBorders>
              <w:left w:val="single" w:sz="6" w:space="0" w:color="auto"/>
              <w:bottom w:val="single" w:sz="6" w:space="0" w:color="auto"/>
              <w:right w:val="single" w:sz="6" w:space="0" w:color="auto"/>
            </w:tcBorders>
            <w:shd w:val="clear" w:color="auto" w:fill="auto"/>
          </w:tcPr>
          <w:p w:rsidR="005C1929" w:rsidRPr="005C1929" w:rsidRDefault="005C1929" w:rsidP="005C1929">
            <w:pPr>
              <w:spacing w:after="0" w:line="240" w:lineRule="auto"/>
              <w:jc w:val="center"/>
              <w:rPr>
                <w:rFonts w:ascii="Times New Roman" w:hAnsi="Times New Roman"/>
                <w:b/>
                <w:snapToGrid w:val="0"/>
                <w:color w:val="000000"/>
                <w:sz w:val="18"/>
                <w:szCs w:val="24"/>
              </w:rPr>
            </w:pPr>
          </w:p>
        </w:tc>
        <w:tc>
          <w:tcPr>
            <w:tcW w:w="900" w:type="dxa"/>
            <w:vMerge/>
            <w:tcBorders>
              <w:left w:val="single" w:sz="4" w:space="0" w:color="auto"/>
              <w:bottom w:val="single" w:sz="6" w:space="0" w:color="auto"/>
              <w:right w:val="single" w:sz="6" w:space="0" w:color="auto"/>
            </w:tcBorders>
          </w:tcPr>
          <w:p w:rsidR="005C1929" w:rsidRPr="005C1929" w:rsidRDefault="005C1929" w:rsidP="005C1929">
            <w:pPr>
              <w:spacing w:after="0" w:line="240" w:lineRule="auto"/>
              <w:jc w:val="center"/>
              <w:rPr>
                <w:rFonts w:ascii="Times New Roman" w:hAnsi="Times New Roman"/>
                <w:b/>
                <w:snapToGrid w:val="0"/>
                <w:color w:val="000000"/>
                <w:sz w:val="18"/>
                <w:szCs w:val="24"/>
              </w:rPr>
            </w:pPr>
          </w:p>
        </w:tc>
        <w:tc>
          <w:tcPr>
            <w:tcW w:w="864" w:type="dxa"/>
            <w:vMerge/>
            <w:tcBorders>
              <w:left w:val="single" w:sz="6" w:space="0" w:color="auto"/>
              <w:bottom w:val="single" w:sz="6" w:space="0" w:color="auto"/>
              <w:right w:val="single" w:sz="6" w:space="0" w:color="auto"/>
            </w:tcBorders>
            <w:shd w:val="clear" w:color="auto" w:fill="auto"/>
          </w:tcPr>
          <w:p w:rsidR="005C1929" w:rsidRPr="005C1929" w:rsidRDefault="005C1929" w:rsidP="005C1929">
            <w:pPr>
              <w:spacing w:after="0" w:line="240" w:lineRule="auto"/>
              <w:jc w:val="center"/>
              <w:rPr>
                <w:rFonts w:ascii="Times New Roman" w:hAnsi="Times New Roman"/>
                <w:b/>
                <w:snapToGrid w:val="0"/>
                <w:color w:val="000000"/>
                <w:sz w:val="18"/>
                <w:szCs w:val="24"/>
              </w:rPr>
            </w:pPr>
          </w:p>
        </w:tc>
        <w:tc>
          <w:tcPr>
            <w:tcW w:w="1296" w:type="dxa"/>
            <w:vMerge/>
            <w:tcBorders>
              <w:left w:val="single" w:sz="6" w:space="0" w:color="auto"/>
              <w:bottom w:val="single" w:sz="6" w:space="0" w:color="auto"/>
              <w:right w:val="single" w:sz="4" w:space="0" w:color="auto"/>
            </w:tcBorders>
          </w:tcPr>
          <w:p w:rsidR="005C1929" w:rsidRPr="005C1929" w:rsidRDefault="005C1929" w:rsidP="005C1929">
            <w:pPr>
              <w:spacing w:after="0" w:line="240" w:lineRule="auto"/>
              <w:jc w:val="center"/>
              <w:rPr>
                <w:rFonts w:ascii="Times New Roman" w:hAnsi="Times New Roman"/>
                <w:b/>
                <w:snapToGrid w:val="0"/>
                <w:color w:val="000000"/>
                <w:sz w:val="18"/>
                <w:szCs w:val="24"/>
              </w:rPr>
            </w:pPr>
          </w:p>
        </w:tc>
        <w:tc>
          <w:tcPr>
            <w:tcW w:w="1253" w:type="dxa"/>
            <w:vMerge/>
            <w:tcBorders>
              <w:left w:val="single" w:sz="4" w:space="0" w:color="auto"/>
              <w:bottom w:val="single" w:sz="6" w:space="0" w:color="auto"/>
              <w:right w:val="single" w:sz="4" w:space="0" w:color="auto"/>
            </w:tcBorders>
          </w:tcPr>
          <w:p w:rsidR="005C1929" w:rsidRPr="005C1929" w:rsidRDefault="005C1929" w:rsidP="005C1929">
            <w:pPr>
              <w:spacing w:after="0" w:line="240" w:lineRule="auto"/>
              <w:jc w:val="center"/>
              <w:rPr>
                <w:rFonts w:ascii="Times New Roman" w:hAnsi="Times New Roman"/>
                <w:b/>
                <w:snapToGrid w:val="0"/>
                <w:color w:val="000000"/>
                <w:sz w:val="18"/>
                <w:szCs w:val="24"/>
              </w:rPr>
            </w:pPr>
          </w:p>
        </w:tc>
        <w:tc>
          <w:tcPr>
            <w:tcW w:w="1313" w:type="dxa"/>
            <w:vMerge/>
            <w:tcBorders>
              <w:left w:val="single" w:sz="4" w:space="0" w:color="auto"/>
              <w:bottom w:val="single" w:sz="6" w:space="0" w:color="auto"/>
              <w:right w:val="single" w:sz="6" w:space="0" w:color="auto"/>
            </w:tcBorders>
          </w:tcPr>
          <w:p w:rsidR="005C1929" w:rsidRPr="005C1929" w:rsidRDefault="005C1929" w:rsidP="005C1929">
            <w:pPr>
              <w:spacing w:after="0" w:line="240" w:lineRule="auto"/>
              <w:jc w:val="center"/>
              <w:rPr>
                <w:rFonts w:ascii="Times New Roman" w:hAnsi="Times New Roman"/>
                <w:b/>
                <w:snapToGrid w:val="0"/>
                <w:color w:val="000000"/>
                <w:sz w:val="18"/>
                <w:szCs w:val="24"/>
              </w:rPr>
            </w:pPr>
          </w:p>
        </w:tc>
        <w:tc>
          <w:tcPr>
            <w:tcW w:w="540" w:type="dxa"/>
            <w:vMerge/>
            <w:tcBorders>
              <w:left w:val="single" w:sz="4" w:space="0" w:color="auto"/>
              <w:bottom w:val="single" w:sz="6" w:space="0" w:color="auto"/>
              <w:right w:val="single" w:sz="6" w:space="0" w:color="auto"/>
            </w:tcBorders>
          </w:tcPr>
          <w:p w:rsidR="005C1929" w:rsidRPr="005C1929" w:rsidRDefault="005C1929" w:rsidP="005C1929">
            <w:pPr>
              <w:spacing w:after="0" w:line="240" w:lineRule="auto"/>
              <w:jc w:val="center"/>
              <w:rPr>
                <w:rFonts w:ascii="Times New Roman" w:hAnsi="Times New Roman"/>
                <w:sz w:val="20"/>
                <w:szCs w:val="24"/>
              </w:rPr>
            </w:pPr>
          </w:p>
        </w:tc>
        <w:tc>
          <w:tcPr>
            <w:tcW w:w="547" w:type="dxa"/>
            <w:vMerge/>
            <w:tcBorders>
              <w:left w:val="single" w:sz="4" w:space="0" w:color="auto"/>
              <w:bottom w:val="single" w:sz="6" w:space="0" w:color="auto"/>
              <w:right w:val="single" w:sz="6" w:space="0" w:color="auto"/>
            </w:tcBorders>
          </w:tcPr>
          <w:p w:rsidR="005C1929" w:rsidRPr="005C1929" w:rsidRDefault="005C1929" w:rsidP="005C1929">
            <w:pPr>
              <w:spacing w:after="0" w:line="240" w:lineRule="auto"/>
              <w:jc w:val="center"/>
              <w:rPr>
                <w:rFonts w:ascii="Times New Roman" w:hAnsi="Times New Roman"/>
                <w:sz w:val="20"/>
                <w:szCs w:val="24"/>
              </w:rPr>
            </w:pPr>
          </w:p>
        </w:tc>
      </w:tr>
      <w:tr w:rsidR="005C1929" w:rsidRPr="005C1929" w:rsidTr="005C1929">
        <w:trPr>
          <w:trHeight w:val="247"/>
        </w:trPr>
        <w:tc>
          <w:tcPr>
            <w:tcW w:w="674" w:type="dxa"/>
            <w:tcBorders>
              <w:top w:val="single" w:sz="6" w:space="0" w:color="auto"/>
              <w:left w:val="single" w:sz="6" w:space="0" w:color="auto"/>
              <w:bottom w:val="single" w:sz="6" w:space="0" w:color="auto"/>
              <w:right w:val="single" w:sz="6" w:space="0" w:color="auto"/>
            </w:tcBorders>
            <w:vAlign w:val="bottom"/>
          </w:tcPr>
          <w:p w:rsidR="005C1929" w:rsidRPr="005C1929" w:rsidRDefault="005C1929" w:rsidP="005C1929">
            <w:pPr>
              <w:spacing w:after="0" w:line="240" w:lineRule="auto"/>
              <w:jc w:val="center"/>
              <w:rPr>
                <w:rFonts w:ascii="Times New Roman" w:hAnsi="Times New Roman"/>
                <w:snapToGrid w:val="0"/>
                <w:color w:val="000000"/>
                <w:sz w:val="20"/>
                <w:szCs w:val="20"/>
              </w:rPr>
            </w:pPr>
            <w:r w:rsidRPr="005C1929">
              <w:rPr>
                <w:rFonts w:ascii="Times New Roman" w:hAnsi="Times New Roman"/>
                <w:snapToGrid w:val="0"/>
                <w:color w:val="000000"/>
                <w:sz w:val="20"/>
                <w:szCs w:val="20"/>
              </w:rPr>
              <w:t>117</w:t>
            </w:r>
          </w:p>
        </w:tc>
        <w:tc>
          <w:tcPr>
            <w:tcW w:w="720" w:type="dxa"/>
            <w:tcBorders>
              <w:top w:val="single" w:sz="6" w:space="0" w:color="auto"/>
              <w:left w:val="single" w:sz="6" w:space="0" w:color="auto"/>
              <w:bottom w:val="single" w:sz="6" w:space="0" w:color="auto"/>
              <w:right w:val="single" w:sz="4" w:space="0" w:color="auto"/>
            </w:tcBorders>
            <w:vAlign w:val="bottom"/>
          </w:tcPr>
          <w:p w:rsidR="005C1929" w:rsidRPr="005C1929" w:rsidRDefault="005C1929" w:rsidP="005C1929">
            <w:pPr>
              <w:spacing w:after="0" w:line="240" w:lineRule="auto"/>
              <w:jc w:val="center"/>
              <w:rPr>
                <w:rFonts w:ascii="Times New Roman" w:hAnsi="Times New Roman"/>
                <w:snapToGrid w:val="0"/>
                <w:color w:val="000000"/>
                <w:sz w:val="20"/>
                <w:szCs w:val="20"/>
              </w:rPr>
            </w:pPr>
            <w:r w:rsidRPr="005C1929">
              <w:rPr>
                <w:rFonts w:ascii="Times New Roman" w:hAnsi="Times New Roman"/>
                <w:snapToGrid w:val="0"/>
                <w:color w:val="000000"/>
                <w:sz w:val="20"/>
                <w:szCs w:val="20"/>
              </w:rPr>
              <w:t>100</w:t>
            </w:r>
          </w:p>
        </w:tc>
        <w:tc>
          <w:tcPr>
            <w:tcW w:w="890" w:type="dxa"/>
            <w:tcBorders>
              <w:top w:val="single" w:sz="6" w:space="0" w:color="auto"/>
              <w:left w:val="single" w:sz="4" w:space="0" w:color="auto"/>
              <w:bottom w:val="single" w:sz="6" w:space="0" w:color="auto"/>
              <w:right w:val="single" w:sz="6" w:space="0" w:color="auto"/>
            </w:tcBorders>
            <w:vAlign w:val="bottom"/>
          </w:tcPr>
          <w:p w:rsidR="005C1929" w:rsidRPr="005C1929" w:rsidRDefault="005C1929" w:rsidP="005C1929">
            <w:pPr>
              <w:spacing w:after="0" w:line="240" w:lineRule="auto"/>
              <w:jc w:val="center"/>
              <w:rPr>
                <w:rFonts w:ascii="Times New Roman" w:hAnsi="Times New Roman"/>
                <w:snapToGrid w:val="0"/>
                <w:color w:val="000000"/>
                <w:sz w:val="20"/>
                <w:szCs w:val="20"/>
              </w:rPr>
            </w:pPr>
            <w:r w:rsidRPr="005C1929">
              <w:rPr>
                <w:rFonts w:ascii="Times New Roman" w:hAnsi="Times New Roman"/>
                <w:snapToGrid w:val="0"/>
                <w:color w:val="000000"/>
                <w:sz w:val="20"/>
                <w:szCs w:val="20"/>
              </w:rPr>
              <w:t>117</w:t>
            </w:r>
          </w:p>
        </w:tc>
        <w:tc>
          <w:tcPr>
            <w:tcW w:w="730" w:type="dxa"/>
            <w:tcBorders>
              <w:top w:val="single" w:sz="6" w:space="0" w:color="auto"/>
              <w:left w:val="single" w:sz="6" w:space="0" w:color="auto"/>
              <w:bottom w:val="single" w:sz="6" w:space="0" w:color="auto"/>
              <w:right w:val="single" w:sz="6" w:space="0" w:color="auto"/>
            </w:tcBorders>
            <w:shd w:val="clear" w:color="auto" w:fill="auto"/>
            <w:vAlign w:val="bottom"/>
          </w:tcPr>
          <w:p w:rsidR="005C1929" w:rsidRPr="005C1929" w:rsidRDefault="005C1929" w:rsidP="005C1929">
            <w:pPr>
              <w:spacing w:after="0" w:line="240" w:lineRule="auto"/>
              <w:jc w:val="center"/>
              <w:rPr>
                <w:rFonts w:ascii="Times New Roman" w:hAnsi="Times New Roman"/>
                <w:snapToGrid w:val="0"/>
                <w:color w:val="000000"/>
                <w:sz w:val="20"/>
                <w:szCs w:val="20"/>
              </w:rPr>
            </w:pPr>
            <w:r w:rsidRPr="005C1929">
              <w:rPr>
                <w:rFonts w:ascii="Times New Roman" w:hAnsi="Times New Roman"/>
                <w:snapToGrid w:val="0"/>
                <w:color w:val="000000"/>
                <w:sz w:val="20"/>
                <w:szCs w:val="20"/>
              </w:rPr>
              <w:t>100</w:t>
            </w:r>
          </w:p>
        </w:tc>
        <w:tc>
          <w:tcPr>
            <w:tcW w:w="588" w:type="dxa"/>
            <w:tcBorders>
              <w:top w:val="single" w:sz="6" w:space="0" w:color="auto"/>
              <w:left w:val="single" w:sz="6" w:space="0" w:color="auto"/>
              <w:bottom w:val="single" w:sz="6" w:space="0" w:color="auto"/>
              <w:right w:val="single" w:sz="6" w:space="0" w:color="auto"/>
            </w:tcBorders>
            <w:vAlign w:val="bottom"/>
          </w:tcPr>
          <w:p w:rsidR="005C1929" w:rsidRPr="005C1929" w:rsidRDefault="005C1929" w:rsidP="005C1929">
            <w:pPr>
              <w:spacing w:after="0" w:line="240" w:lineRule="auto"/>
              <w:jc w:val="center"/>
              <w:rPr>
                <w:rFonts w:ascii="Times New Roman" w:hAnsi="Times New Roman"/>
                <w:snapToGrid w:val="0"/>
                <w:color w:val="000000"/>
                <w:sz w:val="20"/>
                <w:szCs w:val="20"/>
              </w:rPr>
            </w:pPr>
            <w:r w:rsidRPr="005C1929">
              <w:rPr>
                <w:rFonts w:ascii="Times New Roman" w:hAnsi="Times New Roman"/>
                <w:snapToGrid w:val="0"/>
                <w:color w:val="000000"/>
                <w:sz w:val="20"/>
                <w:szCs w:val="20"/>
              </w:rPr>
              <w:t>38</w:t>
            </w:r>
          </w:p>
        </w:tc>
        <w:tc>
          <w:tcPr>
            <w:tcW w:w="672" w:type="dxa"/>
            <w:tcBorders>
              <w:top w:val="single" w:sz="6" w:space="0" w:color="auto"/>
              <w:left w:val="single" w:sz="6" w:space="0" w:color="auto"/>
              <w:bottom w:val="single" w:sz="6" w:space="0" w:color="auto"/>
              <w:right w:val="single" w:sz="6" w:space="0" w:color="auto"/>
            </w:tcBorders>
            <w:shd w:val="clear" w:color="auto" w:fill="auto"/>
            <w:vAlign w:val="bottom"/>
          </w:tcPr>
          <w:p w:rsidR="005C1929" w:rsidRPr="005C1929" w:rsidRDefault="005C1929" w:rsidP="005C1929">
            <w:pPr>
              <w:spacing w:after="0" w:line="240" w:lineRule="auto"/>
              <w:jc w:val="center"/>
              <w:rPr>
                <w:rFonts w:ascii="Times New Roman" w:hAnsi="Times New Roman"/>
                <w:snapToGrid w:val="0"/>
                <w:color w:val="000000"/>
                <w:sz w:val="20"/>
                <w:szCs w:val="20"/>
              </w:rPr>
            </w:pPr>
            <w:r w:rsidRPr="005C1929">
              <w:rPr>
                <w:rFonts w:ascii="Times New Roman" w:hAnsi="Times New Roman"/>
                <w:snapToGrid w:val="0"/>
                <w:color w:val="000000"/>
                <w:sz w:val="20"/>
                <w:szCs w:val="20"/>
              </w:rPr>
              <w:t>33</w:t>
            </w:r>
          </w:p>
        </w:tc>
        <w:tc>
          <w:tcPr>
            <w:tcW w:w="900" w:type="dxa"/>
            <w:tcBorders>
              <w:top w:val="single" w:sz="6" w:space="0" w:color="auto"/>
              <w:left w:val="single" w:sz="4" w:space="0" w:color="auto"/>
              <w:bottom w:val="single" w:sz="6" w:space="0" w:color="auto"/>
              <w:right w:val="single" w:sz="6" w:space="0" w:color="auto"/>
            </w:tcBorders>
            <w:vAlign w:val="bottom"/>
          </w:tcPr>
          <w:p w:rsidR="005C1929" w:rsidRPr="005C1929" w:rsidRDefault="005C1929" w:rsidP="005C1929">
            <w:pPr>
              <w:spacing w:after="0" w:line="240" w:lineRule="auto"/>
              <w:jc w:val="center"/>
              <w:rPr>
                <w:rFonts w:ascii="Times New Roman" w:hAnsi="Times New Roman"/>
                <w:snapToGrid w:val="0"/>
                <w:color w:val="000000"/>
                <w:sz w:val="20"/>
                <w:szCs w:val="20"/>
              </w:rPr>
            </w:pPr>
            <w:r w:rsidRPr="005C1929">
              <w:rPr>
                <w:rFonts w:ascii="Times New Roman" w:hAnsi="Times New Roman"/>
                <w:snapToGrid w:val="0"/>
                <w:color w:val="000000"/>
                <w:sz w:val="20"/>
                <w:szCs w:val="20"/>
              </w:rPr>
              <w:t>79</w:t>
            </w:r>
          </w:p>
        </w:tc>
        <w:tc>
          <w:tcPr>
            <w:tcW w:w="864" w:type="dxa"/>
            <w:tcBorders>
              <w:top w:val="single" w:sz="6" w:space="0" w:color="auto"/>
              <w:left w:val="single" w:sz="6" w:space="0" w:color="auto"/>
              <w:bottom w:val="single" w:sz="6" w:space="0" w:color="auto"/>
              <w:right w:val="single" w:sz="6" w:space="0" w:color="auto"/>
            </w:tcBorders>
            <w:shd w:val="clear" w:color="auto" w:fill="auto"/>
            <w:vAlign w:val="bottom"/>
          </w:tcPr>
          <w:p w:rsidR="005C1929" w:rsidRPr="005C1929" w:rsidRDefault="005C1929" w:rsidP="005C1929">
            <w:pPr>
              <w:spacing w:after="0" w:line="240" w:lineRule="auto"/>
              <w:jc w:val="center"/>
              <w:rPr>
                <w:rFonts w:ascii="Times New Roman" w:hAnsi="Times New Roman"/>
                <w:snapToGrid w:val="0"/>
                <w:color w:val="000000"/>
                <w:sz w:val="20"/>
                <w:szCs w:val="20"/>
              </w:rPr>
            </w:pPr>
            <w:r w:rsidRPr="005C1929">
              <w:rPr>
                <w:rFonts w:ascii="Times New Roman" w:hAnsi="Times New Roman"/>
                <w:snapToGrid w:val="0"/>
                <w:color w:val="000000"/>
                <w:sz w:val="20"/>
                <w:szCs w:val="20"/>
              </w:rPr>
              <w:t>67</w:t>
            </w:r>
          </w:p>
        </w:tc>
        <w:tc>
          <w:tcPr>
            <w:tcW w:w="1296" w:type="dxa"/>
            <w:tcBorders>
              <w:top w:val="single" w:sz="6" w:space="0" w:color="auto"/>
              <w:left w:val="single" w:sz="6" w:space="0" w:color="auto"/>
              <w:bottom w:val="single" w:sz="6" w:space="0" w:color="auto"/>
              <w:right w:val="single" w:sz="6" w:space="0" w:color="auto"/>
            </w:tcBorders>
            <w:vAlign w:val="bottom"/>
          </w:tcPr>
          <w:p w:rsidR="005C1929" w:rsidRPr="005C1929" w:rsidRDefault="005C1929" w:rsidP="005C1929">
            <w:pPr>
              <w:spacing w:after="0" w:line="240" w:lineRule="auto"/>
              <w:jc w:val="center"/>
              <w:rPr>
                <w:rFonts w:ascii="Times New Roman" w:hAnsi="Times New Roman"/>
                <w:snapToGrid w:val="0"/>
                <w:color w:val="000000"/>
                <w:sz w:val="20"/>
                <w:szCs w:val="20"/>
              </w:rPr>
            </w:pPr>
            <w:r w:rsidRPr="005C1929">
              <w:rPr>
                <w:rFonts w:ascii="Times New Roman" w:hAnsi="Times New Roman"/>
                <w:snapToGrid w:val="0"/>
                <w:color w:val="000000"/>
                <w:sz w:val="20"/>
                <w:szCs w:val="20"/>
              </w:rPr>
              <w:t>29</w:t>
            </w:r>
          </w:p>
        </w:tc>
        <w:tc>
          <w:tcPr>
            <w:tcW w:w="1253" w:type="dxa"/>
            <w:tcBorders>
              <w:top w:val="single" w:sz="6" w:space="0" w:color="auto"/>
              <w:left w:val="single" w:sz="6" w:space="0" w:color="auto"/>
              <w:bottom w:val="single" w:sz="6" w:space="0" w:color="auto"/>
              <w:right w:val="single" w:sz="6" w:space="0" w:color="auto"/>
            </w:tcBorders>
            <w:vAlign w:val="bottom"/>
          </w:tcPr>
          <w:p w:rsidR="005C1929" w:rsidRPr="005C1929" w:rsidRDefault="005C1929" w:rsidP="005C1929">
            <w:pPr>
              <w:spacing w:after="0" w:line="240" w:lineRule="auto"/>
              <w:jc w:val="center"/>
              <w:rPr>
                <w:rFonts w:ascii="Times New Roman" w:hAnsi="Times New Roman"/>
                <w:snapToGrid w:val="0"/>
                <w:color w:val="000000"/>
                <w:sz w:val="20"/>
                <w:szCs w:val="20"/>
              </w:rPr>
            </w:pPr>
            <w:r w:rsidRPr="005C1929">
              <w:rPr>
                <w:rFonts w:ascii="Times New Roman" w:hAnsi="Times New Roman"/>
                <w:snapToGrid w:val="0"/>
                <w:color w:val="000000"/>
                <w:sz w:val="20"/>
                <w:szCs w:val="20"/>
              </w:rPr>
              <w:t>17</w:t>
            </w:r>
          </w:p>
        </w:tc>
        <w:tc>
          <w:tcPr>
            <w:tcW w:w="1313" w:type="dxa"/>
            <w:tcBorders>
              <w:top w:val="single" w:sz="6" w:space="0" w:color="auto"/>
              <w:left w:val="single" w:sz="6" w:space="0" w:color="auto"/>
              <w:bottom w:val="single" w:sz="6" w:space="0" w:color="auto"/>
              <w:right w:val="single" w:sz="6" w:space="0" w:color="auto"/>
            </w:tcBorders>
            <w:vAlign w:val="bottom"/>
          </w:tcPr>
          <w:p w:rsidR="005C1929" w:rsidRPr="005C1929" w:rsidRDefault="005C1929" w:rsidP="005C1929">
            <w:pPr>
              <w:spacing w:after="0" w:line="240" w:lineRule="auto"/>
              <w:jc w:val="center"/>
              <w:rPr>
                <w:rFonts w:ascii="Times New Roman" w:hAnsi="Times New Roman"/>
                <w:snapToGrid w:val="0"/>
                <w:color w:val="000000"/>
                <w:sz w:val="20"/>
                <w:szCs w:val="20"/>
              </w:rPr>
            </w:pPr>
            <w:r w:rsidRPr="005C1929">
              <w:rPr>
                <w:rFonts w:ascii="Times New Roman" w:hAnsi="Times New Roman"/>
                <w:snapToGrid w:val="0"/>
                <w:color w:val="000000"/>
                <w:sz w:val="20"/>
                <w:szCs w:val="20"/>
              </w:rPr>
              <w:t>33</w:t>
            </w:r>
          </w:p>
        </w:tc>
        <w:tc>
          <w:tcPr>
            <w:tcW w:w="540" w:type="dxa"/>
            <w:tcBorders>
              <w:top w:val="single" w:sz="6" w:space="0" w:color="auto"/>
              <w:left w:val="single" w:sz="4" w:space="0" w:color="auto"/>
              <w:bottom w:val="single" w:sz="6" w:space="0" w:color="auto"/>
              <w:right w:val="single" w:sz="6" w:space="0" w:color="auto"/>
            </w:tcBorders>
            <w:vAlign w:val="bottom"/>
          </w:tcPr>
          <w:p w:rsidR="005C1929" w:rsidRPr="005C1929" w:rsidRDefault="005C1929" w:rsidP="005C1929">
            <w:pPr>
              <w:spacing w:after="0" w:line="240" w:lineRule="auto"/>
              <w:jc w:val="center"/>
              <w:rPr>
                <w:rFonts w:ascii="Times New Roman" w:hAnsi="Times New Roman"/>
                <w:snapToGrid w:val="0"/>
                <w:color w:val="000000"/>
                <w:sz w:val="20"/>
                <w:szCs w:val="20"/>
              </w:rPr>
            </w:pPr>
            <w:r w:rsidRPr="005C1929">
              <w:rPr>
                <w:rFonts w:ascii="Times New Roman" w:hAnsi="Times New Roman"/>
                <w:snapToGrid w:val="0"/>
                <w:color w:val="000000"/>
                <w:sz w:val="20"/>
                <w:szCs w:val="20"/>
              </w:rPr>
              <w:t>0</w:t>
            </w:r>
          </w:p>
        </w:tc>
        <w:tc>
          <w:tcPr>
            <w:tcW w:w="547" w:type="dxa"/>
            <w:tcBorders>
              <w:top w:val="single" w:sz="6" w:space="0" w:color="auto"/>
              <w:left w:val="single" w:sz="4" w:space="0" w:color="auto"/>
              <w:bottom w:val="single" w:sz="6" w:space="0" w:color="auto"/>
              <w:right w:val="single" w:sz="6" w:space="0" w:color="auto"/>
            </w:tcBorders>
            <w:vAlign w:val="bottom"/>
          </w:tcPr>
          <w:p w:rsidR="005C1929" w:rsidRPr="005C1929" w:rsidRDefault="005C1929" w:rsidP="005C1929">
            <w:pPr>
              <w:spacing w:after="0" w:line="240" w:lineRule="auto"/>
              <w:jc w:val="center"/>
              <w:rPr>
                <w:rFonts w:ascii="Times New Roman" w:hAnsi="Times New Roman"/>
                <w:snapToGrid w:val="0"/>
                <w:color w:val="000000"/>
                <w:sz w:val="20"/>
                <w:szCs w:val="20"/>
              </w:rPr>
            </w:pPr>
            <w:r w:rsidRPr="005C1929">
              <w:rPr>
                <w:rFonts w:ascii="Times New Roman" w:hAnsi="Times New Roman"/>
                <w:snapToGrid w:val="0"/>
                <w:color w:val="000000"/>
                <w:sz w:val="20"/>
                <w:szCs w:val="20"/>
              </w:rPr>
              <w:t>0</w:t>
            </w:r>
          </w:p>
        </w:tc>
      </w:tr>
    </w:tbl>
    <w:p w:rsidR="005C1929" w:rsidRPr="005C1929" w:rsidRDefault="005C1929" w:rsidP="00DF31EA">
      <w:pPr>
        <w:shd w:val="clear" w:color="auto" w:fill="FFFFFF"/>
        <w:spacing w:after="0" w:line="240" w:lineRule="auto"/>
        <w:ind w:firstLine="708"/>
        <w:jc w:val="both"/>
        <w:textAlignment w:val="baseline"/>
        <w:rPr>
          <w:rFonts w:ascii="Times New Roman" w:hAnsi="Times New Roman"/>
          <w:color w:val="000000"/>
          <w:sz w:val="24"/>
          <w:szCs w:val="24"/>
        </w:rPr>
      </w:pPr>
      <w:proofErr w:type="gramStart"/>
      <w:r w:rsidRPr="005C1929">
        <w:rPr>
          <w:rFonts w:ascii="Times New Roman" w:hAnsi="Times New Roman"/>
          <w:color w:val="000000"/>
          <w:sz w:val="24"/>
          <w:szCs w:val="24"/>
        </w:rPr>
        <w:t xml:space="preserve">За последние годы прослеживалось уменьшение числа девятиклассников, продолжающих обучение в 10-м классе и увеличение  числа девятиклассников, поступающих в учебные заведения начального и </w:t>
      </w:r>
      <w:r w:rsidRPr="005C1929">
        <w:rPr>
          <w:rFonts w:ascii="Times New Roman" w:hAnsi="Times New Roman"/>
          <w:sz w:val="24"/>
          <w:szCs w:val="24"/>
        </w:rPr>
        <w:t>среднего </w:t>
      </w:r>
      <w:hyperlink r:id="rId8" w:tooltip="Профессиональное образование" w:history="1">
        <w:r w:rsidRPr="005C1929">
          <w:rPr>
            <w:rFonts w:ascii="Times New Roman" w:hAnsi="Times New Roman"/>
            <w:sz w:val="24"/>
            <w:szCs w:val="24"/>
            <w:bdr w:val="none" w:sz="0" w:space="0" w:color="auto" w:frame="1"/>
          </w:rPr>
          <w:t>профессионального образования</w:t>
        </w:r>
      </w:hyperlink>
      <w:r w:rsidRPr="005C1929">
        <w:rPr>
          <w:rFonts w:ascii="Times New Roman" w:hAnsi="Times New Roman"/>
          <w:color w:val="000000"/>
          <w:sz w:val="24"/>
          <w:szCs w:val="24"/>
        </w:rPr>
        <w:t xml:space="preserve"> (2016 год: 10 класс – 15 чел., НПО/СПО – 41 чел.; 2017 год: 10 класс – 49 чел., НПО/СПО – 47 чел.;</w:t>
      </w:r>
      <w:r w:rsidR="00DF31EA">
        <w:rPr>
          <w:rFonts w:ascii="Times New Roman" w:hAnsi="Times New Roman"/>
          <w:color w:val="000000"/>
          <w:sz w:val="24"/>
          <w:szCs w:val="24"/>
        </w:rPr>
        <w:t xml:space="preserve"> </w:t>
      </w:r>
      <w:r w:rsidRPr="005C1929">
        <w:rPr>
          <w:rFonts w:ascii="Times New Roman" w:hAnsi="Times New Roman"/>
          <w:color w:val="000000"/>
          <w:sz w:val="24"/>
          <w:szCs w:val="24"/>
        </w:rPr>
        <w:t>2018 год: 10 класс – 38 чел., НПО/СПО</w:t>
      </w:r>
      <w:r w:rsidR="00DF31EA">
        <w:rPr>
          <w:rFonts w:ascii="Times New Roman" w:hAnsi="Times New Roman"/>
          <w:color w:val="000000"/>
          <w:sz w:val="24"/>
          <w:szCs w:val="24"/>
        </w:rPr>
        <w:t xml:space="preserve"> – </w:t>
      </w:r>
      <w:r w:rsidRPr="005C1929">
        <w:rPr>
          <w:rFonts w:ascii="Times New Roman" w:hAnsi="Times New Roman"/>
          <w:color w:val="000000"/>
          <w:sz w:val="24"/>
          <w:szCs w:val="24"/>
        </w:rPr>
        <w:t>79 чел.).</w:t>
      </w:r>
      <w:proofErr w:type="gramEnd"/>
      <w:r w:rsidRPr="005C1929">
        <w:rPr>
          <w:rFonts w:ascii="Times New Roman" w:hAnsi="Times New Roman"/>
          <w:color w:val="000000"/>
          <w:sz w:val="24"/>
          <w:szCs w:val="24"/>
        </w:rPr>
        <w:t xml:space="preserve"> Лишь в  2017 году отмечены небольшие изменения,  соотношение  </w:t>
      </w:r>
      <w:proofErr w:type="gramStart"/>
      <w:r w:rsidRPr="005C1929">
        <w:rPr>
          <w:rFonts w:ascii="Times New Roman" w:hAnsi="Times New Roman"/>
          <w:color w:val="000000"/>
          <w:sz w:val="24"/>
          <w:szCs w:val="24"/>
        </w:rPr>
        <w:t>поступающих</w:t>
      </w:r>
      <w:proofErr w:type="gramEnd"/>
      <w:r w:rsidRPr="005C1929">
        <w:rPr>
          <w:rFonts w:ascii="Times New Roman" w:hAnsi="Times New Roman"/>
          <w:color w:val="000000"/>
          <w:sz w:val="24"/>
          <w:szCs w:val="24"/>
        </w:rPr>
        <w:t xml:space="preserve"> в  10 класс и СПО  практически сравнялись.</w:t>
      </w:r>
    </w:p>
    <w:p w:rsidR="005C1929" w:rsidRPr="005C1929" w:rsidRDefault="005C1929" w:rsidP="00DF31EA">
      <w:pPr>
        <w:shd w:val="clear" w:color="auto" w:fill="FFFFFF"/>
        <w:spacing w:after="0" w:line="240" w:lineRule="auto"/>
        <w:ind w:firstLine="708"/>
        <w:jc w:val="both"/>
        <w:textAlignment w:val="baseline"/>
        <w:rPr>
          <w:rFonts w:ascii="Times New Roman" w:hAnsi="Times New Roman"/>
          <w:color w:val="000000"/>
          <w:sz w:val="24"/>
          <w:szCs w:val="24"/>
        </w:rPr>
      </w:pPr>
      <w:r w:rsidRPr="005C1929">
        <w:rPr>
          <w:rFonts w:ascii="Times New Roman" w:hAnsi="Times New Roman"/>
          <w:color w:val="000000"/>
          <w:sz w:val="24"/>
          <w:szCs w:val="24"/>
        </w:rPr>
        <w:t xml:space="preserve">Возможными причинами невысокого количества учащихся </w:t>
      </w:r>
      <w:r w:rsidR="00DF31EA">
        <w:rPr>
          <w:rFonts w:ascii="Times New Roman" w:hAnsi="Times New Roman"/>
          <w:color w:val="000000"/>
          <w:sz w:val="24"/>
          <w:szCs w:val="24"/>
        </w:rPr>
        <w:t xml:space="preserve">на уровне среднего </w:t>
      </w:r>
      <w:r w:rsidRPr="005C1929">
        <w:rPr>
          <w:rFonts w:ascii="Times New Roman" w:hAnsi="Times New Roman"/>
          <w:color w:val="000000"/>
          <w:sz w:val="24"/>
          <w:szCs w:val="24"/>
        </w:rPr>
        <w:t>общего образования могут быть:</w:t>
      </w:r>
    </w:p>
    <w:p w:rsidR="005C1929" w:rsidRPr="005C1929" w:rsidRDefault="005C1929" w:rsidP="005C1929">
      <w:pPr>
        <w:shd w:val="clear" w:color="auto" w:fill="FFFFFF"/>
        <w:spacing w:after="0" w:line="240" w:lineRule="auto"/>
        <w:jc w:val="both"/>
        <w:textAlignment w:val="baseline"/>
        <w:rPr>
          <w:rFonts w:ascii="Times New Roman" w:hAnsi="Times New Roman"/>
          <w:sz w:val="24"/>
          <w:szCs w:val="24"/>
        </w:rPr>
      </w:pPr>
      <w:r w:rsidRPr="005C1929">
        <w:rPr>
          <w:rFonts w:ascii="Times New Roman" w:hAnsi="Times New Roman"/>
          <w:color w:val="000000"/>
          <w:sz w:val="24"/>
          <w:szCs w:val="24"/>
        </w:rPr>
        <w:t xml:space="preserve">-  введение </w:t>
      </w:r>
      <w:r w:rsidR="00DF31EA">
        <w:rPr>
          <w:rFonts w:ascii="Times New Roman" w:hAnsi="Times New Roman"/>
          <w:color w:val="000000"/>
          <w:sz w:val="24"/>
          <w:szCs w:val="24"/>
        </w:rPr>
        <w:t xml:space="preserve">и реализация </w:t>
      </w:r>
      <w:r w:rsidRPr="005C1929">
        <w:rPr>
          <w:rFonts w:ascii="Times New Roman" w:hAnsi="Times New Roman"/>
          <w:color w:val="000000"/>
          <w:sz w:val="24"/>
          <w:szCs w:val="24"/>
        </w:rPr>
        <w:t>в штатн</w:t>
      </w:r>
      <w:r w:rsidR="00DF31EA">
        <w:rPr>
          <w:rFonts w:ascii="Times New Roman" w:hAnsi="Times New Roman"/>
          <w:color w:val="000000"/>
          <w:sz w:val="24"/>
          <w:szCs w:val="24"/>
        </w:rPr>
        <w:t>ом</w:t>
      </w:r>
      <w:r w:rsidRPr="005C1929">
        <w:rPr>
          <w:rFonts w:ascii="Times New Roman" w:hAnsi="Times New Roman"/>
          <w:color w:val="000000"/>
          <w:sz w:val="24"/>
          <w:szCs w:val="24"/>
        </w:rPr>
        <w:t xml:space="preserve"> режим</w:t>
      </w:r>
      <w:r w:rsidR="00DF31EA">
        <w:rPr>
          <w:rFonts w:ascii="Times New Roman" w:hAnsi="Times New Roman"/>
          <w:color w:val="000000"/>
          <w:sz w:val="24"/>
          <w:szCs w:val="24"/>
        </w:rPr>
        <w:t>е ЕГЭ</w:t>
      </w:r>
      <w:r w:rsidRPr="005C1929">
        <w:rPr>
          <w:rFonts w:ascii="Times New Roman" w:hAnsi="Times New Roman"/>
          <w:sz w:val="24"/>
          <w:szCs w:val="24"/>
        </w:rPr>
        <w:t>;</w:t>
      </w:r>
    </w:p>
    <w:p w:rsidR="005C1929" w:rsidRPr="005C1929" w:rsidRDefault="005C1929" w:rsidP="005C1929">
      <w:pPr>
        <w:shd w:val="clear" w:color="auto" w:fill="FFFFFF"/>
        <w:spacing w:after="0" w:line="240" w:lineRule="auto"/>
        <w:jc w:val="both"/>
        <w:textAlignment w:val="baseline"/>
        <w:rPr>
          <w:rFonts w:ascii="Times New Roman" w:hAnsi="Times New Roman"/>
          <w:color w:val="000000"/>
          <w:sz w:val="24"/>
          <w:szCs w:val="24"/>
        </w:rPr>
      </w:pPr>
      <w:r w:rsidRPr="005C1929">
        <w:rPr>
          <w:rFonts w:ascii="Times New Roman" w:hAnsi="Times New Roman"/>
          <w:sz w:val="24"/>
          <w:szCs w:val="24"/>
        </w:rPr>
        <w:t>-  повышение заи</w:t>
      </w:r>
      <w:r w:rsidRPr="005C1929">
        <w:rPr>
          <w:rFonts w:ascii="Times New Roman" w:hAnsi="Times New Roman"/>
          <w:color w:val="000000"/>
          <w:sz w:val="24"/>
          <w:szCs w:val="24"/>
        </w:rPr>
        <w:t xml:space="preserve">нтересованности у </w:t>
      </w:r>
      <w:proofErr w:type="gramStart"/>
      <w:r w:rsidRPr="005C1929">
        <w:rPr>
          <w:rFonts w:ascii="Times New Roman" w:hAnsi="Times New Roman"/>
          <w:color w:val="000000"/>
          <w:sz w:val="24"/>
          <w:szCs w:val="24"/>
        </w:rPr>
        <w:t>обучающихся</w:t>
      </w:r>
      <w:proofErr w:type="gramEnd"/>
      <w:r w:rsidRPr="005C1929">
        <w:rPr>
          <w:rFonts w:ascii="Times New Roman" w:hAnsi="Times New Roman"/>
          <w:color w:val="000000"/>
          <w:sz w:val="24"/>
          <w:szCs w:val="24"/>
        </w:rPr>
        <w:t xml:space="preserve"> в более раннем получении профессионального образования;</w:t>
      </w:r>
    </w:p>
    <w:p w:rsidR="005C1929" w:rsidRPr="005C1929" w:rsidRDefault="005C1929" w:rsidP="005C1929">
      <w:pPr>
        <w:shd w:val="clear" w:color="auto" w:fill="FFFFFF"/>
        <w:spacing w:after="0" w:line="240" w:lineRule="auto"/>
        <w:jc w:val="both"/>
        <w:textAlignment w:val="baseline"/>
        <w:rPr>
          <w:rFonts w:ascii="Times New Roman" w:hAnsi="Times New Roman"/>
          <w:color w:val="000000"/>
          <w:sz w:val="24"/>
          <w:szCs w:val="24"/>
        </w:rPr>
      </w:pPr>
      <w:r w:rsidRPr="005C1929">
        <w:rPr>
          <w:rFonts w:ascii="Times New Roman" w:hAnsi="Times New Roman"/>
          <w:color w:val="000000"/>
          <w:sz w:val="24"/>
          <w:szCs w:val="24"/>
        </w:rPr>
        <w:t>-  желание выпускников в самостоятельности.</w:t>
      </w:r>
    </w:p>
    <w:p w:rsidR="005C1929" w:rsidRPr="005C1929" w:rsidRDefault="005C1929" w:rsidP="00B25FC6">
      <w:pPr>
        <w:shd w:val="clear" w:color="auto" w:fill="FFFFFF"/>
        <w:spacing w:after="0" w:line="240" w:lineRule="auto"/>
        <w:ind w:firstLine="708"/>
        <w:jc w:val="both"/>
        <w:textAlignment w:val="baseline"/>
        <w:rPr>
          <w:rFonts w:ascii="Times New Roman" w:hAnsi="Times New Roman"/>
          <w:color w:val="000000"/>
          <w:sz w:val="24"/>
          <w:szCs w:val="24"/>
        </w:rPr>
      </w:pPr>
      <w:r w:rsidRPr="005C1929">
        <w:rPr>
          <w:rFonts w:ascii="Times New Roman" w:hAnsi="Times New Roman"/>
          <w:color w:val="000000"/>
          <w:sz w:val="24"/>
          <w:szCs w:val="24"/>
        </w:rPr>
        <w:t xml:space="preserve">Среди учреждений НПО и СПО 50% выпускников отдают свое предпочтение  Первоуральскому </w:t>
      </w:r>
      <w:r w:rsidRPr="005C1929">
        <w:rPr>
          <w:rFonts w:ascii="Times New Roman" w:hAnsi="Times New Roman"/>
          <w:sz w:val="24"/>
          <w:szCs w:val="24"/>
        </w:rPr>
        <w:t>металлургическому </w:t>
      </w:r>
      <w:hyperlink r:id="rId9" w:tooltip="Колл" w:history="1">
        <w:r w:rsidRPr="005C1929">
          <w:rPr>
            <w:rFonts w:ascii="Times New Roman" w:hAnsi="Times New Roman"/>
            <w:sz w:val="24"/>
            <w:szCs w:val="24"/>
            <w:bdr w:val="none" w:sz="0" w:space="0" w:color="auto" w:frame="1"/>
          </w:rPr>
          <w:t>колледж</w:t>
        </w:r>
      </w:hyperlink>
      <w:proofErr w:type="gramStart"/>
      <w:r w:rsidRPr="005C1929">
        <w:rPr>
          <w:rFonts w:ascii="Times New Roman" w:hAnsi="Times New Roman"/>
          <w:sz w:val="24"/>
          <w:szCs w:val="24"/>
          <w:bdr w:val="none" w:sz="0" w:space="0" w:color="auto" w:frame="1"/>
        </w:rPr>
        <w:t>у</w:t>
      </w:r>
      <w:proofErr w:type="gramEnd"/>
      <w:r w:rsidRPr="005C1929">
        <w:rPr>
          <w:rFonts w:ascii="Times New Roman" w:hAnsi="Times New Roman"/>
          <w:color w:val="000000"/>
          <w:sz w:val="24"/>
          <w:szCs w:val="24"/>
        </w:rPr>
        <w:t> и Первоуральскому политехникуму.</w:t>
      </w:r>
    </w:p>
    <w:p w:rsidR="005C1929" w:rsidRPr="005C1929" w:rsidRDefault="005C1929" w:rsidP="00B25FC6">
      <w:pPr>
        <w:spacing w:line="240" w:lineRule="auto"/>
        <w:ind w:firstLine="708"/>
        <w:jc w:val="both"/>
        <w:rPr>
          <w:rFonts w:ascii="Times New Roman" w:eastAsia="Calibri" w:hAnsi="Times New Roman"/>
          <w:sz w:val="24"/>
          <w:szCs w:val="24"/>
          <w:lang w:eastAsia="en-US"/>
        </w:rPr>
      </w:pPr>
      <w:r w:rsidRPr="005C1929">
        <w:rPr>
          <w:rFonts w:ascii="Times New Roman" w:eastAsia="Calibri" w:hAnsi="Times New Roman"/>
          <w:color w:val="000000"/>
          <w:sz w:val="24"/>
          <w:szCs w:val="24"/>
          <w:shd w:val="clear" w:color="auto" w:fill="FFFFFF"/>
          <w:lang w:eastAsia="en-US"/>
        </w:rPr>
        <w:t>К</w:t>
      </w:r>
      <w:r w:rsidR="00B25FC6">
        <w:rPr>
          <w:rFonts w:ascii="Times New Roman" w:eastAsia="Calibri" w:hAnsi="Times New Roman"/>
          <w:color w:val="000000"/>
          <w:sz w:val="24"/>
          <w:szCs w:val="24"/>
          <w:shd w:val="clear" w:color="auto" w:fill="FFFFFF"/>
          <w:lang w:eastAsia="en-US"/>
        </w:rPr>
        <w:t>о</w:t>
      </w:r>
      <w:r w:rsidRPr="005C1929">
        <w:rPr>
          <w:rFonts w:ascii="Times New Roman" w:eastAsia="Calibri" w:hAnsi="Times New Roman"/>
          <w:color w:val="000000"/>
          <w:sz w:val="24"/>
          <w:szCs w:val="24"/>
          <w:shd w:val="clear" w:color="auto" w:fill="FFFFFF"/>
          <w:lang w:eastAsia="en-US"/>
        </w:rPr>
        <w:t>личество выпускников, которые после 9 класса трудоустроились, либо не определились неизменно на протяжении трех последних лет равно 0.</w:t>
      </w:r>
    </w:p>
    <w:p w:rsidR="005C1929" w:rsidRPr="005C1929" w:rsidRDefault="005C1929" w:rsidP="005C1929">
      <w:pPr>
        <w:tabs>
          <w:tab w:val="left" w:pos="-2160"/>
        </w:tabs>
        <w:spacing w:after="0" w:line="240" w:lineRule="auto"/>
        <w:rPr>
          <w:rFonts w:ascii="Times New Roman" w:hAnsi="Times New Roman"/>
          <w:sz w:val="24"/>
          <w:szCs w:val="24"/>
          <w:u w:val="single"/>
        </w:rPr>
      </w:pPr>
      <w:r w:rsidRPr="005C1929">
        <w:rPr>
          <w:rFonts w:ascii="Times New Roman" w:hAnsi="Times New Roman"/>
          <w:sz w:val="24"/>
          <w:szCs w:val="24"/>
          <w:u w:val="single"/>
        </w:rPr>
        <w:t>Таблица определения выпускников 11-х классов в 2018 году</w:t>
      </w:r>
    </w:p>
    <w:p w:rsidR="005C1929" w:rsidRPr="005C1929" w:rsidRDefault="005C1929" w:rsidP="005C1929">
      <w:pPr>
        <w:tabs>
          <w:tab w:val="left" w:pos="-2160"/>
        </w:tabs>
        <w:spacing w:after="0" w:line="240" w:lineRule="auto"/>
        <w:jc w:val="center"/>
        <w:rPr>
          <w:rFonts w:ascii="Times New Roman" w:hAnsi="Times New Roman"/>
          <w:b/>
          <w:sz w:val="24"/>
          <w:szCs w:val="24"/>
        </w:rPr>
      </w:pPr>
    </w:p>
    <w:tbl>
      <w:tblPr>
        <w:tblW w:w="10849" w:type="dxa"/>
        <w:tblInd w:w="-1162" w:type="dxa"/>
        <w:tblLayout w:type="fixed"/>
        <w:tblCellMar>
          <w:left w:w="30" w:type="dxa"/>
          <w:right w:w="30" w:type="dxa"/>
        </w:tblCellMar>
        <w:tblLook w:val="04A0"/>
      </w:tblPr>
      <w:tblGrid>
        <w:gridCol w:w="720"/>
        <w:gridCol w:w="900"/>
        <w:gridCol w:w="1008"/>
        <w:gridCol w:w="872"/>
        <w:gridCol w:w="1163"/>
        <w:gridCol w:w="1097"/>
        <w:gridCol w:w="1404"/>
        <w:gridCol w:w="1134"/>
        <w:gridCol w:w="851"/>
        <w:gridCol w:w="850"/>
        <w:gridCol w:w="850"/>
      </w:tblGrid>
      <w:tr w:rsidR="005C1929" w:rsidRPr="005C1929" w:rsidTr="005C1929">
        <w:trPr>
          <w:cantSplit/>
          <w:trHeight w:val="2228"/>
        </w:trPr>
        <w:tc>
          <w:tcPr>
            <w:tcW w:w="720" w:type="dxa"/>
            <w:tcBorders>
              <w:top w:val="single" w:sz="6" w:space="0" w:color="auto"/>
              <w:left w:val="single" w:sz="6" w:space="0" w:color="auto"/>
              <w:bottom w:val="single" w:sz="6" w:space="0" w:color="auto"/>
              <w:right w:val="single" w:sz="4" w:space="0" w:color="auto"/>
            </w:tcBorders>
            <w:textDirection w:val="btLr"/>
          </w:tcPr>
          <w:p w:rsidR="005C1929" w:rsidRPr="005C1929" w:rsidRDefault="005C1929" w:rsidP="005C1929">
            <w:pPr>
              <w:spacing w:after="0" w:line="240" w:lineRule="auto"/>
              <w:ind w:left="113" w:right="113"/>
              <w:rPr>
                <w:rFonts w:ascii="Times New Roman" w:hAnsi="Times New Roman"/>
                <w:b/>
                <w:snapToGrid w:val="0"/>
                <w:color w:val="000000"/>
                <w:sz w:val="18"/>
                <w:szCs w:val="24"/>
              </w:rPr>
            </w:pPr>
          </w:p>
          <w:p w:rsidR="005C1929" w:rsidRPr="005C1929" w:rsidRDefault="005C1929" w:rsidP="005C1929">
            <w:pPr>
              <w:spacing w:after="0" w:line="240" w:lineRule="auto"/>
              <w:ind w:left="113" w:right="113"/>
              <w:rPr>
                <w:rFonts w:ascii="Times New Roman" w:hAnsi="Times New Roman"/>
                <w:sz w:val="18"/>
                <w:szCs w:val="24"/>
              </w:rPr>
            </w:pPr>
            <w:r w:rsidRPr="005C1929">
              <w:rPr>
                <w:rFonts w:ascii="Times New Roman" w:hAnsi="Times New Roman"/>
                <w:b/>
                <w:snapToGrid w:val="0"/>
                <w:color w:val="000000"/>
                <w:sz w:val="18"/>
                <w:szCs w:val="24"/>
              </w:rPr>
              <w:t xml:space="preserve">Число </w:t>
            </w:r>
            <w:proofErr w:type="gramStart"/>
            <w:r w:rsidRPr="005C1929">
              <w:rPr>
                <w:rFonts w:ascii="Times New Roman" w:hAnsi="Times New Roman"/>
                <w:b/>
                <w:snapToGrid w:val="0"/>
                <w:color w:val="000000"/>
                <w:sz w:val="18"/>
                <w:szCs w:val="24"/>
              </w:rPr>
              <w:t>окончивших</w:t>
            </w:r>
            <w:proofErr w:type="gramEnd"/>
            <w:r w:rsidRPr="005C1929">
              <w:rPr>
                <w:rFonts w:ascii="Times New Roman" w:hAnsi="Times New Roman"/>
                <w:b/>
                <w:snapToGrid w:val="0"/>
                <w:color w:val="000000"/>
                <w:sz w:val="18"/>
                <w:szCs w:val="24"/>
              </w:rPr>
              <w:t xml:space="preserve"> школу</w:t>
            </w:r>
          </w:p>
        </w:tc>
        <w:tc>
          <w:tcPr>
            <w:tcW w:w="900" w:type="dxa"/>
            <w:tcBorders>
              <w:top w:val="single" w:sz="6" w:space="0" w:color="auto"/>
              <w:left w:val="single" w:sz="4" w:space="0" w:color="auto"/>
              <w:bottom w:val="single" w:sz="6" w:space="0" w:color="auto"/>
              <w:right w:val="single" w:sz="6" w:space="0" w:color="auto"/>
            </w:tcBorders>
            <w:hideMark/>
          </w:tcPr>
          <w:p w:rsidR="005C1929" w:rsidRPr="005C1929" w:rsidRDefault="005C1929" w:rsidP="005C1929">
            <w:pPr>
              <w:spacing w:after="0" w:line="240" w:lineRule="auto"/>
              <w:jc w:val="center"/>
              <w:rPr>
                <w:rFonts w:ascii="Times New Roman" w:hAnsi="Times New Roman"/>
                <w:b/>
                <w:sz w:val="18"/>
                <w:szCs w:val="24"/>
              </w:rPr>
            </w:pPr>
            <w:r w:rsidRPr="005C1929">
              <w:rPr>
                <w:rFonts w:ascii="Times New Roman" w:hAnsi="Times New Roman"/>
                <w:b/>
                <w:sz w:val="18"/>
                <w:szCs w:val="24"/>
              </w:rPr>
              <w:t>Процент</w:t>
            </w:r>
            <w:proofErr w:type="gramStart"/>
            <w:r w:rsidRPr="005C1929">
              <w:rPr>
                <w:rFonts w:ascii="Times New Roman" w:hAnsi="Times New Roman"/>
                <w:b/>
                <w:sz w:val="18"/>
                <w:szCs w:val="24"/>
              </w:rPr>
              <w:t xml:space="preserve"> (%)</w:t>
            </w:r>
            <w:proofErr w:type="gramEnd"/>
          </w:p>
        </w:tc>
        <w:tc>
          <w:tcPr>
            <w:tcW w:w="1008" w:type="dxa"/>
            <w:tcBorders>
              <w:top w:val="single" w:sz="6" w:space="0" w:color="auto"/>
              <w:left w:val="single" w:sz="6" w:space="0" w:color="auto"/>
              <w:bottom w:val="single" w:sz="6" w:space="0" w:color="auto"/>
              <w:right w:val="single" w:sz="6" w:space="0" w:color="auto"/>
            </w:tcBorders>
            <w:textDirection w:val="btLr"/>
          </w:tcPr>
          <w:p w:rsidR="005C1929" w:rsidRPr="005C1929" w:rsidRDefault="005C1929" w:rsidP="005C1929">
            <w:pPr>
              <w:spacing w:after="0" w:line="240" w:lineRule="auto"/>
              <w:ind w:left="113" w:right="113"/>
              <w:jc w:val="center"/>
              <w:rPr>
                <w:rFonts w:ascii="Times New Roman" w:hAnsi="Times New Roman"/>
                <w:b/>
                <w:snapToGrid w:val="0"/>
                <w:color w:val="000000"/>
                <w:sz w:val="18"/>
                <w:szCs w:val="18"/>
              </w:rPr>
            </w:pPr>
          </w:p>
          <w:p w:rsidR="005C1929" w:rsidRPr="005C1929" w:rsidRDefault="005C1929" w:rsidP="005C1929">
            <w:pPr>
              <w:spacing w:after="0" w:line="240" w:lineRule="auto"/>
              <w:ind w:left="113" w:right="113"/>
              <w:jc w:val="center"/>
              <w:rPr>
                <w:rFonts w:ascii="Times New Roman" w:hAnsi="Times New Roman"/>
                <w:b/>
                <w:snapToGrid w:val="0"/>
                <w:color w:val="000000"/>
                <w:sz w:val="18"/>
                <w:szCs w:val="18"/>
              </w:rPr>
            </w:pPr>
            <w:r w:rsidRPr="005C1929">
              <w:rPr>
                <w:rFonts w:ascii="Times New Roman" w:hAnsi="Times New Roman"/>
                <w:b/>
                <w:snapToGrid w:val="0"/>
                <w:color w:val="000000"/>
                <w:sz w:val="18"/>
                <w:szCs w:val="18"/>
              </w:rPr>
              <w:t>Продолжают получать образование (всего)</w:t>
            </w:r>
          </w:p>
        </w:tc>
        <w:tc>
          <w:tcPr>
            <w:tcW w:w="872" w:type="dxa"/>
            <w:tcBorders>
              <w:top w:val="single" w:sz="6" w:space="0" w:color="auto"/>
              <w:left w:val="single" w:sz="6" w:space="0" w:color="auto"/>
              <w:bottom w:val="single" w:sz="6" w:space="0" w:color="auto"/>
              <w:right w:val="single" w:sz="6" w:space="0" w:color="auto"/>
            </w:tcBorders>
            <w:hideMark/>
          </w:tcPr>
          <w:p w:rsidR="005C1929" w:rsidRPr="005C1929" w:rsidRDefault="005C1929" w:rsidP="005C1929">
            <w:pPr>
              <w:spacing w:after="0" w:line="240" w:lineRule="auto"/>
              <w:jc w:val="center"/>
              <w:rPr>
                <w:rFonts w:ascii="Times New Roman" w:hAnsi="Times New Roman"/>
                <w:b/>
                <w:snapToGrid w:val="0"/>
                <w:color w:val="000000"/>
                <w:sz w:val="20"/>
                <w:szCs w:val="24"/>
              </w:rPr>
            </w:pPr>
            <w:r w:rsidRPr="005C1929">
              <w:rPr>
                <w:rFonts w:ascii="Times New Roman" w:hAnsi="Times New Roman"/>
                <w:b/>
                <w:snapToGrid w:val="0"/>
                <w:color w:val="000000"/>
                <w:sz w:val="20"/>
                <w:szCs w:val="24"/>
              </w:rPr>
              <w:t xml:space="preserve">Процент </w:t>
            </w:r>
          </w:p>
          <w:p w:rsidR="005C1929" w:rsidRPr="005C1929" w:rsidRDefault="005C1929" w:rsidP="005C1929">
            <w:pPr>
              <w:spacing w:after="0" w:line="240" w:lineRule="auto"/>
              <w:jc w:val="center"/>
              <w:rPr>
                <w:rFonts w:ascii="Times New Roman" w:hAnsi="Times New Roman"/>
                <w:b/>
                <w:snapToGrid w:val="0"/>
                <w:color w:val="000000"/>
                <w:sz w:val="20"/>
                <w:szCs w:val="24"/>
              </w:rPr>
            </w:pPr>
            <w:r w:rsidRPr="005C1929">
              <w:rPr>
                <w:rFonts w:ascii="Times New Roman" w:hAnsi="Times New Roman"/>
                <w:b/>
                <w:snapToGrid w:val="0"/>
                <w:color w:val="000000"/>
                <w:sz w:val="20"/>
                <w:szCs w:val="24"/>
              </w:rPr>
              <w:t>(%)</w:t>
            </w:r>
          </w:p>
        </w:tc>
        <w:tc>
          <w:tcPr>
            <w:tcW w:w="1163" w:type="dxa"/>
            <w:tcBorders>
              <w:top w:val="single" w:sz="6" w:space="0" w:color="auto"/>
              <w:left w:val="single" w:sz="6" w:space="0" w:color="auto"/>
              <w:bottom w:val="single" w:sz="6" w:space="0" w:color="auto"/>
              <w:right w:val="single" w:sz="6" w:space="0" w:color="auto"/>
            </w:tcBorders>
            <w:textDirection w:val="btLr"/>
            <w:hideMark/>
          </w:tcPr>
          <w:p w:rsidR="005C1929" w:rsidRPr="005C1929" w:rsidRDefault="005C1929" w:rsidP="005C1929">
            <w:pPr>
              <w:spacing w:after="0" w:line="240" w:lineRule="auto"/>
              <w:ind w:left="113" w:right="113"/>
              <w:jc w:val="both"/>
              <w:rPr>
                <w:rFonts w:ascii="Times New Roman" w:hAnsi="Times New Roman"/>
                <w:b/>
                <w:snapToGrid w:val="0"/>
                <w:color w:val="000000"/>
                <w:sz w:val="20"/>
                <w:szCs w:val="24"/>
              </w:rPr>
            </w:pPr>
            <w:r w:rsidRPr="005C1929">
              <w:rPr>
                <w:rFonts w:ascii="Times New Roman" w:hAnsi="Times New Roman"/>
                <w:b/>
                <w:snapToGrid w:val="0"/>
                <w:color w:val="000000"/>
                <w:sz w:val="18"/>
                <w:szCs w:val="18"/>
              </w:rPr>
              <w:t xml:space="preserve">Продолжают </w:t>
            </w:r>
            <w:proofErr w:type="gramStart"/>
            <w:r w:rsidRPr="005C1929">
              <w:rPr>
                <w:rFonts w:ascii="Times New Roman" w:hAnsi="Times New Roman"/>
                <w:b/>
                <w:snapToGrid w:val="0"/>
                <w:color w:val="000000"/>
                <w:sz w:val="18"/>
                <w:szCs w:val="18"/>
              </w:rPr>
              <w:t>обучение</w:t>
            </w:r>
            <w:r w:rsidRPr="005C1929">
              <w:rPr>
                <w:rFonts w:ascii="Times New Roman" w:hAnsi="Times New Roman"/>
                <w:b/>
                <w:snapToGrid w:val="0"/>
                <w:color w:val="000000"/>
                <w:sz w:val="20"/>
                <w:szCs w:val="24"/>
              </w:rPr>
              <w:t xml:space="preserve"> по </w:t>
            </w:r>
            <w:r w:rsidRPr="005C1929">
              <w:rPr>
                <w:rFonts w:ascii="Times New Roman" w:hAnsi="Times New Roman"/>
                <w:b/>
                <w:snapToGrid w:val="0"/>
                <w:color w:val="000000"/>
                <w:sz w:val="18"/>
                <w:szCs w:val="18"/>
              </w:rPr>
              <w:t>программам</w:t>
            </w:r>
            <w:proofErr w:type="gramEnd"/>
            <w:r w:rsidRPr="005C1929">
              <w:rPr>
                <w:rFonts w:ascii="Times New Roman" w:hAnsi="Times New Roman"/>
                <w:b/>
                <w:snapToGrid w:val="0"/>
                <w:color w:val="000000"/>
                <w:sz w:val="20"/>
                <w:szCs w:val="24"/>
              </w:rPr>
              <w:t xml:space="preserve"> высшего профессионального образования</w:t>
            </w:r>
          </w:p>
        </w:tc>
        <w:tc>
          <w:tcPr>
            <w:tcW w:w="1097" w:type="dxa"/>
            <w:tcBorders>
              <w:top w:val="single" w:sz="6" w:space="0" w:color="auto"/>
              <w:left w:val="single" w:sz="6" w:space="0" w:color="auto"/>
              <w:bottom w:val="single" w:sz="6" w:space="0" w:color="auto"/>
              <w:right w:val="single" w:sz="6" w:space="0" w:color="auto"/>
            </w:tcBorders>
            <w:hideMark/>
          </w:tcPr>
          <w:p w:rsidR="005C1929" w:rsidRPr="005C1929" w:rsidRDefault="005C1929" w:rsidP="005C1929">
            <w:pPr>
              <w:snapToGrid w:val="0"/>
              <w:spacing w:after="0" w:line="240" w:lineRule="auto"/>
              <w:jc w:val="center"/>
              <w:rPr>
                <w:rFonts w:ascii="Times New Roman" w:hAnsi="Times New Roman"/>
                <w:b/>
                <w:color w:val="000000"/>
                <w:sz w:val="20"/>
                <w:szCs w:val="20"/>
              </w:rPr>
            </w:pPr>
            <w:r w:rsidRPr="005C1929">
              <w:rPr>
                <w:rFonts w:ascii="Times New Roman" w:hAnsi="Times New Roman"/>
                <w:b/>
                <w:color w:val="000000"/>
                <w:sz w:val="20"/>
                <w:szCs w:val="20"/>
              </w:rPr>
              <w:t>Процент</w:t>
            </w:r>
          </w:p>
          <w:p w:rsidR="005C1929" w:rsidRPr="005C1929" w:rsidRDefault="005C1929" w:rsidP="005C1929">
            <w:pPr>
              <w:spacing w:after="0" w:line="240" w:lineRule="auto"/>
              <w:jc w:val="center"/>
              <w:rPr>
                <w:rFonts w:ascii="Times New Roman" w:hAnsi="Times New Roman"/>
                <w:b/>
                <w:snapToGrid w:val="0"/>
                <w:color w:val="000000"/>
                <w:sz w:val="20"/>
                <w:szCs w:val="24"/>
              </w:rPr>
            </w:pPr>
            <w:r w:rsidRPr="005C1929">
              <w:rPr>
                <w:rFonts w:ascii="Times New Roman" w:hAnsi="Times New Roman"/>
                <w:b/>
                <w:snapToGrid w:val="0"/>
                <w:color w:val="000000"/>
                <w:sz w:val="20"/>
                <w:szCs w:val="24"/>
              </w:rPr>
              <w:t>(%)</w:t>
            </w:r>
          </w:p>
        </w:tc>
        <w:tc>
          <w:tcPr>
            <w:tcW w:w="1404" w:type="dxa"/>
            <w:tcBorders>
              <w:top w:val="single" w:sz="6" w:space="0" w:color="auto"/>
              <w:left w:val="single" w:sz="6" w:space="0" w:color="auto"/>
              <w:right w:val="single" w:sz="6" w:space="0" w:color="auto"/>
            </w:tcBorders>
            <w:textDirection w:val="btLr"/>
          </w:tcPr>
          <w:p w:rsidR="005C1929" w:rsidRPr="005C1929" w:rsidRDefault="005C1929" w:rsidP="005C1929">
            <w:pPr>
              <w:spacing w:after="0" w:line="240" w:lineRule="auto"/>
              <w:ind w:left="113" w:right="113"/>
              <w:jc w:val="center"/>
              <w:rPr>
                <w:rFonts w:ascii="Times New Roman" w:hAnsi="Times New Roman"/>
                <w:b/>
                <w:snapToGrid w:val="0"/>
                <w:color w:val="000000"/>
                <w:sz w:val="20"/>
                <w:szCs w:val="24"/>
              </w:rPr>
            </w:pPr>
            <w:r w:rsidRPr="005C1929">
              <w:rPr>
                <w:rFonts w:ascii="Times New Roman" w:hAnsi="Times New Roman"/>
                <w:b/>
                <w:snapToGrid w:val="0"/>
                <w:color w:val="000000"/>
                <w:sz w:val="20"/>
                <w:szCs w:val="24"/>
              </w:rPr>
              <w:t xml:space="preserve">Продолжают </w:t>
            </w:r>
            <w:proofErr w:type="gramStart"/>
            <w:r w:rsidRPr="005C1929">
              <w:rPr>
                <w:rFonts w:ascii="Times New Roman" w:hAnsi="Times New Roman"/>
                <w:b/>
                <w:snapToGrid w:val="0"/>
                <w:color w:val="000000"/>
                <w:sz w:val="20"/>
                <w:szCs w:val="24"/>
              </w:rPr>
              <w:t>обучение по программам</w:t>
            </w:r>
            <w:proofErr w:type="gramEnd"/>
            <w:r w:rsidRPr="005C1929">
              <w:rPr>
                <w:rFonts w:ascii="Times New Roman" w:hAnsi="Times New Roman"/>
                <w:b/>
                <w:snapToGrid w:val="0"/>
                <w:color w:val="000000"/>
                <w:sz w:val="20"/>
                <w:szCs w:val="24"/>
              </w:rPr>
              <w:t xml:space="preserve"> НПО и СПО</w:t>
            </w:r>
          </w:p>
        </w:tc>
        <w:tc>
          <w:tcPr>
            <w:tcW w:w="1134" w:type="dxa"/>
            <w:tcBorders>
              <w:top w:val="single" w:sz="6" w:space="0" w:color="auto"/>
              <w:left w:val="single" w:sz="6" w:space="0" w:color="auto"/>
              <w:right w:val="single" w:sz="4" w:space="0" w:color="auto"/>
            </w:tcBorders>
          </w:tcPr>
          <w:p w:rsidR="005C1929" w:rsidRPr="005C1929" w:rsidRDefault="005C1929" w:rsidP="005C1929">
            <w:pPr>
              <w:snapToGrid w:val="0"/>
              <w:spacing w:after="0" w:line="240" w:lineRule="auto"/>
              <w:jc w:val="center"/>
              <w:rPr>
                <w:rFonts w:ascii="Times New Roman" w:hAnsi="Times New Roman"/>
                <w:b/>
                <w:color w:val="000000"/>
                <w:sz w:val="20"/>
                <w:szCs w:val="20"/>
              </w:rPr>
            </w:pPr>
            <w:r w:rsidRPr="005C1929">
              <w:rPr>
                <w:rFonts w:ascii="Times New Roman" w:hAnsi="Times New Roman"/>
                <w:b/>
                <w:color w:val="000000"/>
                <w:sz w:val="20"/>
                <w:szCs w:val="20"/>
              </w:rPr>
              <w:t>Процент</w:t>
            </w:r>
          </w:p>
          <w:p w:rsidR="005C1929" w:rsidRPr="005C1929" w:rsidRDefault="005C1929" w:rsidP="005C1929">
            <w:pPr>
              <w:spacing w:after="0" w:line="240" w:lineRule="auto"/>
              <w:jc w:val="center"/>
              <w:rPr>
                <w:rFonts w:ascii="Times New Roman" w:hAnsi="Times New Roman"/>
                <w:b/>
                <w:snapToGrid w:val="0"/>
                <w:color w:val="000000"/>
                <w:sz w:val="20"/>
                <w:szCs w:val="24"/>
              </w:rPr>
            </w:pPr>
            <w:r w:rsidRPr="005C1929">
              <w:rPr>
                <w:rFonts w:ascii="Times New Roman" w:hAnsi="Times New Roman"/>
                <w:b/>
                <w:sz w:val="20"/>
                <w:szCs w:val="24"/>
              </w:rPr>
              <w:t>(%)</w:t>
            </w:r>
          </w:p>
        </w:tc>
        <w:tc>
          <w:tcPr>
            <w:tcW w:w="851" w:type="dxa"/>
            <w:tcBorders>
              <w:top w:val="single" w:sz="6" w:space="0" w:color="auto"/>
              <w:left w:val="single" w:sz="6" w:space="0" w:color="auto"/>
              <w:right w:val="single" w:sz="4" w:space="0" w:color="auto"/>
            </w:tcBorders>
          </w:tcPr>
          <w:p w:rsidR="005C1929" w:rsidRPr="005C1929" w:rsidRDefault="005C1929" w:rsidP="005C1929">
            <w:pPr>
              <w:spacing w:after="0" w:line="240" w:lineRule="auto"/>
              <w:jc w:val="center"/>
              <w:rPr>
                <w:rFonts w:ascii="Times New Roman" w:hAnsi="Times New Roman"/>
                <w:b/>
                <w:snapToGrid w:val="0"/>
                <w:color w:val="000000"/>
                <w:sz w:val="20"/>
                <w:szCs w:val="24"/>
              </w:rPr>
            </w:pPr>
            <w:r w:rsidRPr="005C1929">
              <w:rPr>
                <w:rFonts w:ascii="Times New Roman" w:hAnsi="Times New Roman"/>
                <w:b/>
                <w:snapToGrid w:val="0"/>
                <w:color w:val="000000"/>
                <w:sz w:val="20"/>
                <w:szCs w:val="24"/>
              </w:rPr>
              <w:t>Курсы</w:t>
            </w:r>
          </w:p>
        </w:tc>
        <w:tc>
          <w:tcPr>
            <w:tcW w:w="850" w:type="dxa"/>
            <w:tcBorders>
              <w:top w:val="single" w:sz="6" w:space="0" w:color="auto"/>
              <w:left w:val="single" w:sz="6" w:space="0" w:color="auto"/>
              <w:right w:val="single" w:sz="4" w:space="0" w:color="auto"/>
            </w:tcBorders>
          </w:tcPr>
          <w:p w:rsidR="005C1929" w:rsidRPr="005C1929" w:rsidRDefault="005C1929" w:rsidP="005C1929">
            <w:pPr>
              <w:spacing w:after="0" w:line="240" w:lineRule="auto"/>
              <w:jc w:val="center"/>
              <w:rPr>
                <w:rFonts w:ascii="Times New Roman" w:hAnsi="Times New Roman"/>
                <w:b/>
                <w:snapToGrid w:val="0"/>
                <w:color w:val="000000"/>
                <w:sz w:val="20"/>
                <w:szCs w:val="24"/>
              </w:rPr>
            </w:pPr>
            <w:r w:rsidRPr="005C1929">
              <w:rPr>
                <w:rFonts w:ascii="Times New Roman" w:hAnsi="Times New Roman"/>
                <w:b/>
                <w:snapToGrid w:val="0"/>
                <w:color w:val="000000"/>
                <w:sz w:val="20"/>
                <w:szCs w:val="24"/>
              </w:rPr>
              <w:t>Трудоустройство</w:t>
            </w:r>
          </w:p>
        </w:tc>
        <w:tc>
          <w:tcPr>
            <w:tcW w:w="850" w:type="dxa"/>
            <w:tcBorders>
              <w:top w:val="single" w:sz="6" w:space="0" w:color="auto"/>
              <w:left w:val="single" w:sz="6" w:space="0" w:color="auto"/>
              <w:right w:val="single" w:sz="4" w:space="0" w:color="auto"/>
            </w:tcBorders>
          </w:tcPr>
          <w:p w:rsidR="005C1929" w:rsidRPr="005C1929" w:rsidRDefault="005C1929" w:rsidP="005C1929">
            <w:pPr>
              <w:spacing w:after="0" w:line="240" w:lineRule="auto"/>
              <w:jc w:val="center"/>
              <w:rPr>
                <w:rFonts w:ascii="Times New Roman" w:hAnsi="Times New Roman"/>
                <w:b/>
                <w:snapToGrid w:val="0"/>
                <w:color w:val="000000"/>
                <w:sz w:val="20"/>
                <w:szCs w:val="24"/>
              </w:rPr>
            </w:pPr>
            <w:r w:rsidRPr="005C1929">
              <w:rPr>
                <w:rFonts w:ascii="Times New Roman" w:hAnsi="Times New Roman"/>
                <w:b/>
                <w:snapToGrid w:val="0"/>
                <w:color w:val="000000"/>
                <w:sz w:val="20"/>
                <w:szCs w:val="24"/>
              </w:rPr>
              <w:t>Не определились</w:t>
            </w:r>
          </w:p>
        </w:tc>
      </w:tr>
      <w:tr w:rsidR="005C1929" w:rsidRPr="005C1929" w:rsidTr="005C1929">
        <w:trPr>
          <w:trHeight w:val="247"/>
        </w:trPr>
        <w:tc>
          <w:tcPr>
            <w:tcW w:w="720" w:type="dxa"/>
            <w:tcBorders>
              <w:top w:val="single" w:sz="6" w:space="0" w:color="auto"/>
              <w:left w:val="single" w:sz="6" w:space="0" w:color="auto"/>
              <w:bottom w:val="single" w:sz="6" w:space="0" w:color="auto"/>
              <w:right w:val="single" w:sz="4" w:space="0" w:color="auto"/>
            </w:tcBorders>
          </w:tcPr>
          <w:p w:rsidR="005C1929" w:rsidRPr="005C1929" w:rsidRDefault="005C1929" w:rsidP="005C1929">
            <w:pPr>
              <w:spacing w:after="0" w:line="240" w:lineRule="auto"/>
              <w:jc w:val="center"/>
              <w:rPr>
                <w:rFonts w:ascii="Times New Roman" w:hAnsi="Times New Roman"/>
                <w:b/>
                <w:snapToGrid w:val="0"/>
                <w:color w:val="000000"/>
                <w:sz w:val="18"/>
                <w:szCs w:val="24"/>
              </w:rPr>
            </w:pPr>
          </w:p>
          <w:p w:rsidR="005C1929" w:rsidRPr="005C1929" w:rsidRDefault="005C1929" w:rsidP="005C1929">
            <w:pPr>
              <w:spacing w:after="0" w:line="240" w:lineRule="auto"/>
              <w:jc w:val="center"/>
              <w:rPr>
                <w:rFonts w:ascii="Times New Roman" w:hAnsi="Times New Roman"/>
                <w:b/>
                <w:snapToGrid w:val="0"/>
                <w:color w:val="000000"/>
                <w:sz w:val="18"/>
                <w:szCs w:val="24"/>
              </w:rPr>
            </w:pPr>
            <w:r w:rsidRPr="005C1929">
              <w:rPr>
                <w:rFonts w:ascii="Times New Roman" w:hAnsi="Times New Roman"/>
                <w:b/>
                <w:snapToGrid w:val="0"/>
                <w:color w:val="000000"/>
                <w:sz w:val="18"/>
                <w:szCs w:val="24"/>
              </w:rPr>
              <w:t>41</w:t>
            </w:r>
          </w:p>
        </w:tc>
        <w:tc>
          <w:tcPr>
            <w:tcW w:w="900" w:type="dxa"/>
            <w:tcBorders>
              <w:top w:val="single" w:sz="6" w:space="0" w:color="auto"/>
              <w:left w:val="single" w:sz="4" w:space="0" w:color="auto"/>
              <w:bottom w:val="single" w:sz="6" w:space="0" w:color="auto"/>
              <w:right w:val="single" w:sz="6" w:space="0" w:color="auto"/>
            </w:tcBorders>
          </w:tcPr>
          <w:p w:rsidR="005C1929" w:rsidRPr="005C1929" w:rsidRDefault="005C1929" w:rsidP="005C1929">
            <w:pPr>
              <w:spacing w:after="0" w:line="240" w:lineRule="auto"/>
              <w:jc w:val="center"/>
              <w:rPr>
                <w:rFonts w:ascii="Times New Roman" w:hAnsi="Times New Roman"/>
                <w:b/>
                <w:snapToGrid w:val="0"/>
                <w:color w:val="000000"/>
                <w:sz w:val="18"/>
                <w:szCs w:val="24"/>
              </w:rPr>
            </w:pPr>
          </w:p>
          <w:p w:rsidR="005C1929" w:rsidRPr="005C1929" w:rsidRDefault="005C1929" w:rsidP="005C1929">
            <w:pPr>
              <w:spacing w:after="0" w:line="240" w:lineRule="auto"/>
              <w:jc w:val="center"/>
              <w:rPr>
                <w:rFonts w:ascii="Times New Roman" w:hAnsi="Times New Roman"/>
                <w:b/>
                <w:snapToGrid w:val="0"/>
                <w:color w:val="000000"/>
                <w:sz w:val="18"/>
                <w:szCs w:val="24"/>
              </w:rPr>
            </w:pPr>
            <w:r w:rsidRPr="005C1929">
              <w:rPr>
                <w:rFonts w:ascii="Times New Roman" w:hAnsi="Times New Roman"/>
                <w:b/>
                <w:snapToGrid w:val="0"/>
                <w:color w:val="000000"/>
                <w:sz w:val="18"/>
                <w:szCs w:val="24"/>
              </w:rPr>
              <w:t>100</w:t>
            </w:r>
          </w:p>
          <w:p w:rsidR="005C1929" w:rsidRPr="005C1929" w:rsidRDefault="005C1929" w:rsidP="005C1929">
            <w:pPr>
              <w:spacing w:after="0" w:line="240" w:lineRule="auto"/>
              <w:jc w:val="center"/>
              <w:rPr>
                <w:rFonts w:ascii="Times New Roman" w:hAnsi="Times New Roman"/>
                <w:b/>
                <w:snapToGrid w:val="0"/>
                <w:color w:val="000000"/>
                <w:sz w:val="18"/>
                <w:szCs w:val="24"/>
              </w:rPr>
            </w:pPr>
          </w:p>
          <w:p w:rsidR="005C1929" w:rsidRPr="005C1929" w:rsidRDefault="005C1929" w:rsidP="005C1929">
            <w:pPr>
              <w:spacing w:after="0" w:line="240" w:lineRule="auto"/>
              <w:jc w:val="center"/>
              <w:rPr>
                <w:rFonts w:ascii="Times New Roman" w:hAnsi="Times New Roman"/>
                <w:b/>
                <w:snapToGrid w:val="0"/>
                <w:color w:val="000000"/>
                <w:sz w:val="18"/>
                <w:szCs w:val="24"/>
              </w:rPr>
            </w:pPr>
          </w:p>
        </w:tc>
        <w:tc>
          <w:tcPr>
            <w:tcW w:w="1008" w:type="dxa"/>
            <w:tcBorders>
              <w:top w:val="single" w:sz="6" w:space="0" w:color="auto"/>
              <w:left w:val="single" w:sz="6" w:space="0" w:color="auto"/>
              <w:bottom w:val="single" w:sz="6" w:space="0" w:color="auto"/>
              <w:right w:val="single" w:sz="6" w:space="0" w:color="auto"/>
            </w:tcBorders>
            <w:vAlign w:val="bottom"/>
          </w:tcPr>
          <w:p w:rsidR="005C1929" w:rsidRPr="005C1929" w:rsidRDefault="005C1929" w:rsidP="005C1929">
            <w:pPr>
              <w:spacing w:after="0" w:line="240" w:lineRule="auto"/>
              <w:jc w:val="center"/>
              <w:rPr>
                <w:rFonts w:ascii="Times New Roman" w:hAnsi="Times New Roman"/>
                <w:sz w:val="20"/>
                <w:szCs w:val="20"/>
              </w:rPr>
            </w:pPr>
            <w:r w:rsidRPr="005C1929">
              <w:rPr>
                <w:rFonts w:ascii="Times New Roman" w:hAnsi="Times New Roman"/>
                <w:sz w:val="20"/>
                <w:szCs w:val="20"/>
              </w:rPr>
              <w:lastRenderedPageBreak/>
              <w:t>39</w:t>
            </w:r>
          </w:p>
          <w:p w:rsidR="005C1929" w:rsidRPr="005C1929" w:rsidRDefault="005C1929" w:rsidP="005C1929">
            <w:pPr>
              <w:spacing w:after="0" w:line="240" w:lineRule="auto"/>
              <w:jc w:val="center"/>
              <w:rPr>
                <w:rFonts w:ascii="Times New Roman" w:hAnsi="Times New Roman"/>
                <w:sz w:val="20"/>
                <w:szCs w:val="20"/>
              </w:rPr>
            </w:pPr>
          </w:p>
          <w:p w:rsidR="005C1929" w:rsidRPr="005C1929" w:rsidRDefault="005C1929" w:rsidP="005C1929">
            <w:pPr>
              <w:spacing w:after="0" w:line="240" w:lineRule="auto"/>
              <w:jc w:val="center"/>
              <w:rPr>
                <w:rFonts w:ascii="Times New Roman" w:hAnsi="Times New Roman"/>
                <w:sz w:val="20"/>
                <w:szCs w:val="20"/>
              </w:rPr>
            </w:pPr>
          </w:p>
        </w:tc>
        <w:tc>
          <w:tcPr>
            <w:tcW w:w="872" w:type="dxa"/>
            <w:tcBorders>
              <w:top w:val="single" w:sz="6" w:space="0" w:color="auto"/>
              <w:left w:val="single" w:sz="6" w:space="0" w:color="auto"/>
              <w:bottom w:val="single" w:sz="6" w:space="0" w:color="auto"/>
              <w:right w:val="single" w:sz="6" w:space="0" w:color="auto"/>
            </w:tcBorders>
            <w:vAlign w:val="bottom"/>
          </w:tcPr>
          <w:p w:rsidR="005C1929" w:rsidRPr="005C1929" w:rsidRDefault="005C1929" w:rsidP="005C1929">
            <w:pPr>
              <w:spacing w:after="0" w:line="240" w:lineRule="auto"/>
              <w:jc w:val="center"/>
              <w:rPr>
                <w:rFonts w:ascii="Times New Roman" w:hAnsi="Times New Roman"/>
                <w:sz w:val="20"/>
                <w:szCs w:val="20"/>
              </w:rPr>
            </w:pPr>
            <w:r w:rsidRPr="005C1929">
              <w:rPr>
                <w:rFonts w:ascii="Times New Roman" w:hAnsi="Times New Roman"/>
                <w:sz w:val="20"/>
                <w:szCs w:val="20"/>
              </w:rPr>
              <w:lastRenderedPageBreak/>
              <w:t>95</w:t>
            </w:r>
          </w:p>
          <w:p w:rsidR="005C1929" w:rsidRPr="005C1929" w:rsidRDefault="005C1929" w:rsidP="005C1929">
            <w:pPr>
              <w:spacing w:after="0" w:line="240" w:lineRule="auto"/>
              <w:jc w:val="center"/>
              <w:rPr>
                <w:rFonts w:ascii="Times New Roman" w:hAnsi="Times New Roman"/>
                <w:sz w:val="20"/>
                <w:szCs w:val="20"/>
              </w:rPr>
            </w:pPr>
          </w:p>
          <w:p w:rsidR="005C1929" w:rsidRPr="005C1929" w:rsidRDefault="005C1929" w:rsidP="005C1929">
            <w:pPr>
              <w:spacing w:after="0" w:line="240" w:lineRule="auto"/>
              <w:jc w:val="center"/>
              <w:rPr>
                <w:rFonts w:ascii="Times New Roman" w:hAnsi="Times New Roman"/>
                <w:sz w:val="20"/>
                <w:szCs w:val="20"/>
              </w:rPr>
            </w:pPr>
          </w:p>
        </w:tc>
        <w:tc>
          <w:tcPr>
            <w:tcW w:w="1163" w:type="dxa"/>
            <w:tcBorders>
              <w:top w:val="single" w:sz="6" w:space="0" w:color="auto"/>
              <w:left w:val="single" w:sz="6" w:space="0" w:color="auto"/>
              <w:bottom w:val="single" w:sz="6" w:space="0" w:color="auto"/>
              <w:right w:val="single" w:sz="6" w:space="0" w:color="auto"/>
            </w:tcBorders>
            <w:vAlign w:val="bottom"/>
          </w:tcPr>
          <w:p w:rsidR="005C1929" w:rsidRPr="005C1929" w:rsidRDefault="005C1929" w:rsidP="005C1929">
            <w:pPr>
              <w:spacing w:after="0" w:line="240" w:lineRule="auto"/>
              <w:ind w:right="30"/>
              <w:jc w:val="center"/>
              <w:rPr>
                <w:rFonts w:ascii="Times New Roman" w:hAnsi="Times New Roman"/>
                <w:sz w:val="20"/>
                <w:szCs w:val="20"/>
              </w:rPr>
            </w:pPr>
            <w:r w:rsidRPr="005C1929">
              <w:rPr>
                <w:rFonts w:ascii="Times New Roman" w:hAnsi="Times New Roman"/>
                <w:sz w:val="20"/>
                <w:szCs w:val="20"/>
              </w:rPr>
              <w:lastRenderedPageBreak/>
              <w:t>29</w:t>
            </w:r>
          </w:p>
          <w:p w:rsidR="005C1929" w:rsidRDefault="005C1929" w:rsidP="005C1929">
            <w:pPr>
              <w:spacing w:after="0" w:line="240" w:lineRule="auto"/>
              <w:ind w:right="30"/>
              <w:jc w:val="center"/>
              <w:rPr>
                <w:rFonts w:ascii="Times New Roman" w:hAnsi="Times New Roman"/>
                <w:sz w:val="20"/>
                <w:szCs w:val="20"/>
              </w:rPr>
            </w:pPr>
            <w:proofErr w:type="gramStart"/>
            <w:r>
              <w:rPr>
                <w:rFonts w:ascii="Times New Roman" w:hAnsi="Times New Roman"/>
                <w:sz w:val="20"/>
                <w:szCs w:val="20"/>
              </w:rPr>
              <w:t xml:space="preserve">(из них </w:t>
            </w:r>
            <w:proofErr w:type="gramEnd"/>
          </w:p>
          <w:p w:rsidR="005C1929" w:rsidRPr="005C1929" w:rsidRDefault="0010305A" w:rsidP="005C1929">
            <w:pPr>
              <w:spacing w:after="0" w:line="240" w:lineRule="auto"/>
              <w:ind w:right="30"/>
              <w:jc w:val="center"/>
              <w:rPr>
                <w:rFonts w:ascii="Times New Roman" w:hAnsi="Times New Roman"/>
                <w:sz w:val="20"/>
                <w:szCs w:val="20"/>
              </w:rPr>
            </w:pPr>
            <w:proofErr w:type="gramStart"/>
            <w:r>
              <w:rPr>
                <w:rFonts w:ascii="Times New Roman" w:hAnsi="Times New Roman"/>
                <w:sz w:val="20"/>
                <w:szCs w:val="20"/>
              </w:rPr>
              <w:lastRenderedPageBreak/>
              <w:t>18</w:t>
            </w:r>
            <w:r w:rsidR="005C1929">
              <w:rPr>
                <w:rFonts w:ascii="Times New Roman" w:hAnsi="Times New Roman"/>
                <w:sz w:val="20"/>
                <w:szCs w:val="20"/>
              </w:rPr>
              <w:t xml:space="preserve"> чел</w:t>
            </w:r>
            <w:r w:rsidR="00B25FC6">
              <w:rPr>
                <w:rFonts w:ascii="Times New Roman" w:hAnsi="Times New Roman"/>
                <w:sz w:val="20"/>
                <w:szCs w:val="20"/>
              </w:rPr>
              <w:t>.</w:t>
            </w:r>
            <w:r w:rsidR="005C1929">
              <w:rPr>
                <w:rFonts w:ascii="Times New Roman" w:hAnsi="Times New Roman"/>
                <w:sz w:val="20"/>
                <w:szCs w:val="20"/>
              </w:rPr>
              <w:t xml:space="preserve"> – на бюджетной основе)</w:t>
            </w:r>
            <w:proofErr w:type="gramEnd"/>
          </w:p>
          <w:p w:rsidR="005C1929" w:rsidRPr="005C1929" w:rsidRDefault="005C1929" w:rsidP="005C1929">
            <w:pPr>
              <w:spacing w:after="0" w:line="240" w:lineRule="auto"/>
              <w:ind w:right="30"/>
              <w:jc w:val="center"/>
              <w:rPr>
                <w:rFonts w:ascii="Times New Roman" w:hAnsi="Times New Roman"/>
                <w:sz w:val="20"/>
                <w:szCs w:val="20"/>
              </w:rPr>
            </w:pPr>
          </w:p>
        </w:tc>
        <w:tc>
          <w:tcPr>
            <w:tcW w:w="1097" w:type="dxa"/>
            <w:tcBorders>
              <w:top w:val="single" w:sz="6" w:space="0" w:color="auto"/>
              <w:left w:val="single" w:sz="6" w:space="0" w:color="auto"/>
              <w:bottom w:val="single" w:sz="6" w:space="0" w:color="auto"/>
              <w:right w:val="single" w:sz="6" w:space="0" w:color="auto"/>
            </w:tcBorders>
            <w:vAlign w:val="bottom"/>
          </w:tcPr>
          <w:p w:rsidR="005C1929" w:rsidRPr="005C1929" w:rsidRDefault="005C1929" w:rsidP="005C1929">
            <w:pPr>
              <w:spacing w:after="0" w:line="240" w:lineRule="auto"/>
              <w:jc w:val="center"/>
              <w:rPr>
                <w:rFonts w:ascii="Times New Roman" w:hAnsi="Times New Roman"/>
                <w:sz w:val="20"/>
                <w:szCs w:val="20"/>
              </w:rPr>
            </w:pPr>
            <w:r w:rsidRPr="005C1929">
              <w:rPr>
                <w:rFonts w:ascii="Times New Roman" w:hAnsi="Times New Roman"/>
                <w:sz w:val="20"/>
                <w:szCs w:val="20"/>
              </w:rPr>
              <w:lastRenderedPageBreak/>
              <w:t>69</w:t>
            </w:r>
          </w:p>
          <w:p w:rsidR="005C1929" w:rsidRPr="005C1929" w:rsidRDefault="005C1929" w:rsidP="005C1929">
            <w:pPr>
              <w:spacing w:after="0" w:line="240" w:lineRule="auto"/>
              <w:jc w:val="center"/>
              <w:rPr>
                <w:rFonts w:ascii="Times New Roman" w:hAnsi="Times New Roman"/>
                <w:sz w:val="20"/>
                <w:szCs w:val="20"/>
              </w:rPr>
            </w:pPr>
          </w:p>
          <w:p w:rsidR="005C1929" w:rsidRPr="005C1929" w:rsidRDefault="005C1929" w:rsidP="005C1929">
            <w:pPr>
              <w:spacing w:after="0" w:line="240" w:lineRule="auto"/>
              <w:jc w:val="center"/>
              <w:rPr>
                <w:rFonts w:ascii="Times New Roman" w:hAnsi="Times New Roman"/>
                <w:sz w:val="20"/>
                <w:szCs w:val="20"/>
              </w:rPr>
            </w:pPr>
          </w:p>
        </w:tc>
        <w:tc>
          <w:tcPr>
            <w:tcW w:w="1404" w:type="dxa"/>
            <w:tcBorders>
              <w:top w:val="single" w:sz="6" w:space="0" w:color="auto"/>
              <w:left w:val="single" w:sz="6" w:space="0" w:color="auto"/>
              <w:bottom w:val="single" w:sz="6" w:space="0" w:color="auto"/>
              <w:right w:val="single" w:sz="6" w:space="0" w:color="auto"/>
            </w:tcBorders>
          </w:tcPr>
          <w:p w:rsidR="005C1929" w:rsidRPr="005C1929" w:rsidRDefault="005C1929" w:rsidP="005C1929">
            <w:pPr>
              <w:spacing w:after="0" w:line="240" w:lineRule="auto"/>
              <w:jc w:val="center"/>
              <w:rPr>
                <w:rFonts w:ascii="Times New Roman" w:hAnsi="Times New Roman"/>
                <w:sz w:val="20"/>
                <w:szCs w:val="24"/>
              </w:rPr>
            </w:pPr>
          </w:p>
          <w:p w:rsidR="005C1929" w:rsidRPr="005C1929" w:rsidRDefault="005C1929" w:rsidP="005C1929">
            <w:pPr>
              <w:spacing w:after="0" w:line="240" w:lineRule="auto"/>
              <w:jc w:val="center"/>
              <w:rPr>
                <w:rFonts w:ascii="Times New Roman" w:hAnsi="Times New Roman"/>
                <w:sz w:val="20"/>
                <w:szCs w:val="20"/>
              </w:rPr>
            </w:pPr>
            <w:r w:rsidRPr="005C1929">
              <w:rPr>
                <w:rFonts w:ascii="Times New Roman" w:hAnsi="Times New Roman"/>
                <w:sz w:val="20"/>
                <w:szCs w:val="24"/>
              </w:rPr>
              <w:t>10</w:t>
            </w:r>
          </w:p>
          <w:p w:rsidR="005C1929" w:rsidRPr="005C1929" w:rsidRDefault="005C1929" w:rsidP="005C1929">
            <w:pPr>
              <w:spacing w:after="0" w:line="240" w:lineRule="auto"/>
              <w:jc w:val="center"/>
              <w:rPr>
                <w:rFonts w:ascii="Times New Roman" w:hAnsi="Times New Roman"/>
                <w:sz w:val="20"/>
                <w:szCs w:val="20"/>
              </w:rPr>
            </w:pPr>
          </w:p>
          <w:p w:rsidR="005C1929" w:rsidRPr="005C1929" w:rsidRDefault="005C1929" w:rsidP="005C1929">
            <w:pPr>
              <w:spacing w:after="0" w:line="240" w:lineRule="auto"/>
              <w:jc w:val="center"/>
              <w:rPr>
                <w:rFonts w:ascii="Times New Roman" w:hAnsi="Times New Roman"/>
                <w:sz w:val="20"/>
                <w:szCs w:val="24"/>
              </w:rPr>
            </w:pPr>
          </w:p>
        </w:tc>
        <w:tc>
          <w:tcPr>
            <w:tcW w:w="1134" w:type="dxa"/>
            <w:tcBorders>
              <w:top w:val="single" w:sz="6" w:space="0" w:color="auto"/>
              <w:left w:val="single" w:sz="6" w:space="0" w:color="auto"/>
              <w:bottom w:val="single" w:sz="6" w:space="0" w:color="auto"/>
              <w:right w:val="single" w:sz="6" w:space="0" w:color="auto"/>
            </w:tcBorders>
          </w:tcPr>
          <w:p w:rsidR="005C1929" w:rsidRPr="005C1929" w:rsidRDefault="005C1929" w:rsidP="005C1929">
            <w:pPr>
              <w:spacing w:after="0" w:line="240" w:lineRule="auto"/>
              <w:jc w:val="center"/>
              <w:rPr>
                <w:rFonts w:ascii="Times New Roman" w:hAnsi="Times New Roman"/>
                <w:sz w:val="20"/>
                <w:szCs w:val="24"/>
              </w:rPr>
            </w:pPr>
          </w:p>
          <w:p w:rsidR="005C1929" w:rsidRPr="005C1929" w:rsidRDefault="005C1929" w:rsidP="005C1929">
            <w:pPr>
              <w:spacing w:after="0" w:line="240" w:lineRule="auto"/>
              <w:jc w:val="center"/>
              <w:rPr>
                <w:rFonts w:ascii="Times New Roman" w:hAnsi="Times New Roman"/>
                <w:sz w:val="20"/>
                <w:szCs w:val="24"/>
              </w:rPr>
            </w:pPr>
            <w:r w:rsidRPr="005C1929">
              <w:rPr>
                <w:rFonts w:ascii="Times New Roman" w:hAnsi="Times New Roman"/>
                <w:sz w:val="20"/>
                <w:szCs w:val="24"/>
              </w:rPr>
              <w:t>24</w:t>
            </w:r>
          </w:p>
        </w:tc>
        <w:tc>
          <w:tcPr>
            <w:tcW w:w="851" w:type="dxa"/>
            <w:tcBorders>
              <w:top w:val="single" w:sz="6" w:space="0" w:color="auto"/>
              <w:left w:val="single" w:sz="6" w:space="0" w:color="auto"/>
              <w:bottom w:val="single" w:sz="6" w:space="0" w:color="auto"/>
              <w:right w:val="single" w:sz="6" w:space="0" w:color="auto"/>
            </w:tcBorders>
          </w:tcPr>
          <w:p w:rsidR="005C1929" w:rsidRPr="005C1929" w:rsidRDefault="005C1929" w:rsidP="005C1929">
            <w:pPr>
              <w:spacing w:after="0" w:line="240" w:lineRule="auto"/>
              <w:jc w:val="center"/>
              <w:rPr>
                <w:rFonts w:ascii="Times New Roman" w:hAnsi="Times New Roman"/>
                <w:sz w:val="20"/>
                <w:szCs w:val="24"/>
              </w:rPr>
            </w:pPr>
          </w:p>
          <w:p w:rsidR="005C1929" w:rsidRPr="005C1929" w:rsidRDefault="005C1929" w:rsidP="005C1929">
            <w:pPr>
              <w:spacing w:after="0" w:line="240" w:lineRule="auto"/>
              <w:jc w:val="center"/>
              <w:rPr>
                <w:rFonts w:ascii="Times New Roman" w:hAnsi="Times New Roman"/>
                <w:sz w:val="20"/>
                <w:szCs w:val="24"/>
              </w:rPr>
            </w:pPr>
            <w:r w:rsidRPr="005C1929">
              <w:rPr>
                <w:rFonts w:ascii="Times New Roman" w:hAnsi="Times New Roman"/>
                <w:sz w:val="20"/>
                <w:szCs w:val="24"/>
              </w:rPr>
              <w:t>0</w:t>
            </w:r>
          </w:p>
        </w:tc>
        <w:tc>
          <w:tcPr>
            <w:tcW w:w="850" w:type="dxa"/>
            <w:tcBorders>
              <w:top w:val="single" w:sz="6" w:space="0" w:color="auto"/>
              <w:left w:val="single" w:sz="6" w:space="0" w:color="auto"/>
              <w:bottom w:val="single" w:sz="6" w:space="0" w:color="auto"/>
              <w:right w:val="single" w:sz="6" w:space="0" w:color="auto"/>
            </w:tcBorders>
          </w:tcPr>
          <w:p w:rsidR="005C1929" w:rsidRPr="005C1929" w:rsidRDefault="005C1929" w:rsidP="005C1929">
            <w:pPr>
              <w:spacing w:after="0" w:line="240" w:lineRule="auto"/>
              <w:jc w:val="center"/>
              <w:rPr>
                <w:rFonts w:ascii="Times New Roman" w:hAnsi="Times New Roman"/>
                <w:sz w:val="20"/>
                <w:szCs w:val="24"/>
              </w:rPr>
            </w:pPr>
          </w:p>
          <w:p w:rsidR="005C1929" w:rsidRPr="005C1929" w:rsidRDefault="005C1929" w:rsidP="005C1929">
            <w:pPr>
              <w:spacing w:after="0" w:line="240" w:lineRule="auto"/>
              <w:jc w:val="center"/>
              <w:rPr>
                <w:rFonts w:ascii="Times New Roman" w:hAnsi="Times New Roman"/>
                <w:sz w:val="20"/>
                <w:szCs w:val="24"/>
              </w:rPr>
            </w:pPr>
            <w:r w:rsidRPr="005C1929">
              <w:rPr>
                <w:rFonts w:ascii="Times New Roman" w:hAnsi="Times New Roman"/>
                <w:sz w:val="20"/>
                <w:szCs w:val="24"/>
              </w:rPr>
              <w:t>2</w:t>
            </w:r>
          </w:p>
        </w:tc>
        <w:tc>
          <w:tcPr>
            <w:tcW w:w="850" w:type="dxa"/>
            <w:tcBorders>
              <w:top w:val="single" w:sz="6" w:space="0" w:color="auto"/>
              <w:left w:val="single" w:sz="6" w:space="0" w:color="auto"/>
              <w:bottom w:val="single" w:sz="6" w:space="0" w:color="auto"/>
              <w:right w:val="single" w:sz="6" w:space="0" w:color="auto"/>
            </w:tcBorders>
          </w:tcPr>
          <w:p w:rsidR="005C1929" w:rsidRPr="005C1929" w:rsidRDefault="005C1929" w:rsidP="005C1929">
            <w:pPr>
              <w:spacing w:after="0" w:line="240" w:lineRule="auto"/>
              <w:jc w:val="center"/>
              <w:rPr>
                <w:rFonts w:ascii="Times New Roman" w:hAnsi="Times New Roman"/>
                <w:sz w:val="20"/>
                <w:szCs w:val="24"/>
              </w:rPr>
            </w:pPr>
          </w:p>
          <w:p w:rsidR="005C1929" w:rsidRPr="005C1929" w:rsidRDefault="005C1929" w:rsidP="005C1929">
            <w:pPr>
              <w:spacing w:after="0" w:line="240" w:lineRule="auto"/>
              <w:jc w:val="center"/>
              <w:rPr>
                <w:rFonts w:ascii="Times New Roman" w:hAnsi="Times New Roman"/>
                <w:sz w:val="20"/>
                <w:szCs w:val="24"/>
              </w:rPr>
            </w:pPr>
            <w:r w:rsidRPr="005C1929">
              <w:rPr>
                <w:rFonts w:ascii="Times New Roman" w:hAnsi="Times New Roman"/>
                <w:sz w:val="20"/>
                <w:szCs w:val="24"/>
              </w:rPr>
              <w:t>0</w:t>
            </w:r>
          </w:p>
        </w:tc>
      </w:tr>
    </w:tbl>
    <w:p w:rsidR="005C1929" w:rsidRPr="005C1929" w:rsidRDefault="005C1929" w:rsidP="00B25FC6">
      <w:pPr>
        <w:spacing w:after="0" w:line="240" w:lineRule="auto"/>
        <w:ind w:firstLine="708"/>
        <w:jc w:val="both"/>
        <w:rPr>
          <w:rFonts w:ascii="Times New Roman" w:eastAsia="Calibri" w:hAnsi="Times New Roman"/>
          <w:color w:val="000000"/>
          <w:sz w:val="24"/>
          <w:szCs w:val="24"/>
          <w:shd w:val="clear" w:color="auto" w:fill="FFFFFF"/>
          <w:lang w:eastAsia="en-US"/>
        </w:rPr>
      </w:pPr>
      <w:r w:rsidRPr="005C1929">
        <w:rPr>
          <w:rFonts w:ascii="Times New Roman" w:eastAsia="Calibri" w:hAnsi="Times New Roman"/>
          <w:color w:val="000000"/>
          <w:sz w:val="24"/>
          <w:szCs w:val="24"/>
          <w:shd w:val="clear" w:color="auto" w:fill="FFFFFF"/>
          <w:lang w:eastAsia="en-US"/>
        </w:rPr>
        <w:lastRenderedPageBreak/>
        <w:t>Анализ определения выпускников  показывает, что продолжение образования по программам ВПО после окончания ш</w:t>
      </w:r>
      <w:bookmarkStart w:id="0" w:name="_GoBack"/>
      <w:bookmarkEnd w:id="0"/>
      <w:r w:rsidRPr="005C1929">
        <w:rPr>
          <w:rFonts w:ascii="Times New Roman" w:eastAsia="Calibri" w:hAnsi="Times New Roman"/>
          <w:color w:val="000000"/>
          <w:sz w:val="24"/>
          <w:szCs w:val="24"/>
          <w:shd w:val="clear" w:color="auto" w:fill="FFFFFF"/>
          <w:lang w:eastAsia="en-US"/>
        </w:rPr>
        <w:t>колы, является преимущественным выбором 11- классников. В сравнении по годам:  2015 год- 55%,  2016 год -60%, 2017 год -50%, 2018 год- 69%.</w:t>
      </w:r>
    </w:p>
    <w:p w:rsidR="005C1929" w:rsidRPr="005C1929" w:rsidRDefault="005C1929" w:rsidP="00B25FC6">
      <w:pPr>
        <w:spacing w:after="0" w:line="240" w:lineRule="auto"/>
        <w:ind w:firstLine="708"/>
        <w:jc w:val="both"/>
        <w:rPr>
          <w:rFonts w:ascii="Times New Roman" w:eastAsia="Calibri" w:hAnsi="Times New Roman"/>
          <w:color w:val="000000"/>
          <w:sz w:val="24"/>
          <w:szCs w:val="24"/>
          <w:shd w:val="clear" w:color="auto" w:fill="FFFFFF"/>
          <w:lang w:eastAsia="en-US"/>
        </w:rPr>
      </w:pPr>
      <w:r w:rsidRPr="005C1929">
        <w:rPr>
          <w:rFonts w:ascii="Times New Roman" w:eastAsia="Calibri" w:hAnsi="Times New Roman"/>
          <w:color w:val="000000"/>
          <w:sz w:val="24"/>
          <w:szCs w:val="24"/>
          <w:shd w:val="clear" w:color="auto" w:fill="FFFFFF"/>
          <w:lang w:eastAsia="en-US"/>
        </w:rPr>
        <w:t xml:space="preserve">Следует отметить, что  достаточно большое количество выпускников продолжают </w:t>
      </w:r>
      <w:proofErr w:type="gramStart"/>
      <w:r w:rsidRPr="005C1929">
        <w:rPr>
          <w:rFonts w:ascii="Times New Roman" w:eastAsia="Calibri" w:hAnsi="Times New Roman"/>
          <w:color w:val="000000"/>
          <w:sz w:val="24"/>
          <w:szCs w:val="24"/>
          <w:shd w:val="clear" w:color="auto" w:fill="FFFFFF"/>
          <w:lang w:eastAsia="en-US"/>
        </w:rPr>
        <w:t>обучение по программам</w:t>
      </w:r>
      <w:proofErr w:type="gramEnd"/>
      <w:r w:rsidRPr="005C1929">
        <w:rPr>
          <w:rFonts w:ascii="Times New Roman" w:eastAsia="Calibri" w:hAnsi="Times New Roman"/>
          <w:color w:val="000000"/>
          <w:sz w:val="24"/>
          <w:szCs w:val="24"/>
          <w:shd w:val="clear" w:color="auto" w:fill="FFFFFF"/>
          <w:lang w:eastAsia="en-US"/>
        </w:rPr>
        <w:t xml:space="preserve"> НПО и СП</w:t>
      </w:r>
      <w:r w:rsidR="00B25FC6">
        <w:rPr>
          <w:rFonts w:ascii="Times New Roman" w:eastAsia="Calibri" w:hAnsi="Times New Roman"/>
          <w:color w:val="000000"/>
          <w:sz w:val="24"/>
          <w:szCs w:val="24"/>
          <w:shd w:val="clear" w:color="auto" w:fill="FFFFFF"/>
          <w:lang w:eastAsia="en-US"/>
        </w:rPr>
        <w:t xml:space="preserve">О </w:t>
      </w:r>
      <w:r w:rsidRPr="005C1929">
        <w:rPr>
          <w:rFonts w:ascii="Times New Roman" w:eastAsia="Calibri" w:hAnsi="Times New Roman"/>
          <w:color w:val="000000"/>
          <w:sz w:val="24"/>
          <w:szCs w:val="24"/>
          <w:shd w:val="clear" w:color="auto" w:fill="FFFFFF"/>
          <w:lang w:eastAsia="en-US"/>
        </w:rPr>
        <w:t>и лишь  5% выпускников решаются пойти работать.</w:t>
      </w:r>
    </w:p>
    <w:p w:rsidR="005C1929" w:rsidRPr="005C1929" w:rsidRDefault="005C1929" w:rsidP="005C1929">
      <w:pPr>
        <w:spacing w:after="0" w:line="240" w:lineRule="auto"/>
        <w:jc w:val="both"/>
        <w:rPr>
          <w:rFonts w:ascii="Times New Roman" w:eastAsia="Calibri" w:hAnsi="Times New Roman"/>
          <w:color w:val="000000"/>
          <w:sz w:val="24"/>
          <w:szCs w:val="24"/>
          <w:shd w:val="clear" w:color="auto" w:fill="FFFFFF"/>
          <w:lang w:eastAsia="en-US"/>
        </w:rPr>
      </w:pPr>
      <w:r w:rsidRPr="005C1929">
        <w:rPr>
          <w:rFonts w:ascii="Times New Roman" w:eastAsia="Calibri" w:hAnsi="Times New Roman"/>
          <w:color w:val="000000"/>
          <w:sz w:val="24"/>
          <w:szCs w:val="24"/>
          <w:shd w:val="clear" w:color="auto" w:fill="FFFFFF"/>
          <w:lang w:eastAsia="en-US"/>
        </w:rPr>
        <w:t xml:space="preserve">Традиционно выпускниками 11-х классов определяется следующий выбор высших учебных заведений </w:t>
      </w:r>
      <w:proofErr w:type="gramStart"/>
      <w:r w:rsidRPr="005C1929">
        <w:rPr>
          <w:rFonts w:ascii="Times New Roman" w:eastAsia="Calibri" w:hAnsi="Times New Roman"/>
          <w:color w:val="000000"/>
          <w:sz w:val="24"/>
          <w:szCs w:val="24"/>
          <w:shd w:val="clear" w:color="auto" w:fill="FFFFFF"/>
          <w:lang w:eastAsia="en-US"/>
        </w:rPr>
        <w:t>г</w:t>
      </w:r>
      <w:proofErr w:type="gramEnd"/>
      <w:r w:rsidRPr="005C1929">
        <w:rPr>
          <w:rFonts w:ascii="Times New Roman" w:eastAsia="Calibri" w:hAnsi="Times New Roman"/>
          <w:color w:val="000000"/>
          <w:sz w:val="24"/>
          <w:szCs w:val="24"/>
          <w:shd w:val="clear" w:color="auto" w:fill="FFFFFF"/>
          <w:lang w:eastAsia="en-US"/>
        </w:rPr>
        <w:t>. Екатеринбурга:</w:t>
      </w:r>
    </w:p>
    <w:p w:rsidR="005C1929" w:rsidRPr="005C1929" w:rsidRDefault="005C1929" w:rsidP="005C1929">
      <w:pPr>
        <w:spacing w:after="0" w:line="240" w:lineRule="auto"/>
        <w:jc w:val="both"/>
        <w:rPr>
          <w:rFonts w:ascii="Times New Roman" w:eastAsia="Calibri" w:hAnsi="Times New Roman"/>
          <w:color w:val="000000"/>
          <w:sz w:val="24"/>
          <w:szCs w:val="24"/>
          <w:shd w:val="clear" w:color="auto" w:fill="FFFFFF"/>
          <w:lang w:eastAsia="en-US"/>
        </w:rPr>
      </w:pPr>
      <w:r w:rsidRPr="005C1929">
        <w:rPr>
          <w:rFonts w:ascii="Times New Roman" w:eastAsia="Calibri" w:hAnsi="Times New Roman"/>
          <w:color w:val="000000"/>
          <w:sz w:val="24"/>
          <w:szCs w:val="24"/>
          <w:shd w:val="clear" w:color="auto" w:fill="FFFFFF"/>
          <w:lang w:eastAsia="en-US"/>
        </w:rPr>
        <w:t>∙  Уральский федеральный университет;</w:t>
      </w:r>
    </w:p>
    <w:p w:rsidR="005C1929" w:rsidRPr="005C1929" w:rsidRDefault="005C1929" w:rsidP="005C1929">
      <w:pPr>
        <w:spacing w:after="0" w:line="240" w:lineRule="auto"/>
        <w:jc w:val="both"/>
        <w:rPr>
          <w:rFonts w:ascii="Times New Roman" w:eastAsia="Calibri" w:hAnsi="Times New Roman"/>
          <w:color w:val="000000"/>
          <w:sz w:val="24"/>
          <w:szCs w:val="24"/>
          <w:shd w:val="clear" w:color="auto" w:fill="FFFFFF"/>
          <w:lang w:eastAsia="en-US"/>
        </w:rPr>
      </w:pPr>
      <w:r w:rsidRPr="005C1929">
        <w:rPr>
          <w:rFonts w:ascii="Times New Roman" w:eastAsia="Calibri" w:hAnsi="Times New Roman"/>
          <w:color w:val="000000"/>
          <w:sz w:val="24"/>
          <w:szCs w:val="24"/>
          <w:shd w:val="clear" w:color="auto" w:fill="FFFFFF"/>
          <w:lang w:eastAsia="en-US"/>
        </w:rPr>
        <w:t>∙  Государственный профессионально-педагогический университет;</w:t>
      </w:r>
    </w:p>
    <w:p w:rsidR="005C1929" w:rsidRPr="005C1929" w:rsidRDefault="005C1929" w:rsidP="005C1929">
      <w:pPr>
        <w:spacing w:after="0" w:line="240" w:lineRule="auto"/>
        <w:jc w:val="both"/>
        <w:rPr>
          <w:rFonts w:ascii="Times New Roman" w:eastAsia="Calibri" w:hAnsi="Times New Roman"/>
          <w:color w:val="000000"/>
          <w:sz w:val="24"/>
          <w:szCs w:val="24"/>
          <w:shd w:val="clear" w:color="auto" w:fill="FFFFFF"/>
          <w:lang w:eastAsia="en-US"/>
        </w:rPr>
      </w:pPr>
      <w:r w:rsidRPr="005C1929">
        <w:rPr>
          <w:rFonts w:ascii="Times New Roman" w:eastAsia="Calibri" w:hAnsi="Times New Roman"/>
          <w:color w:val="000000"/>
          <w:sz w:val="24"/>
          <w:szCs w:val="24"/>
          <w:shd w:val="clear" w:color="auto" w:fill="FFFFFF"/>
          <w:lang w:eastAsia="en-US"/>
        </w:rPr>
        <w:t>∙  Университет путей сообщения;</w:t>
      </w:r>
    </w:p>
    <w:p w:rsidR="005C1929" w:rsidRPr="005C1929" w:rsidRDefault="005C1929" w:rsidP="005C1929">
      <w:pPr>
        <w:spacing w:after="0" w:line="240" w:lineRule="auto"/>
        <w:jc w:val="both"/>
        <w:rPr>
          <w:rFonts w:ascii="Times New Roman" w:eastAsia="Calibri" w:hAnsi="Times New Roman"/>
          <w:color w:val="000000"/>
          <w:sz w:val="24"/>
          <w:szCs w:val="24"/>
          <w:shd w:val="clear" w:color="auto" w:fill="FFFFFF"/>
          <w:lang w:eastAsia="en-US"/>
        </w:rPr>
      </w:pPr>
      <w:r w:rsidRPr="005C1929">
        <w:rPr>
          <w:rFonts w:ascii="Times New Roman" w:eastAsia="Calibri" w:hAnsi="Times New Roman"/>
          <w:color w:val="000000"/>
          <w:sz w:val="24"/>
          <w:szCs w:val="24"/>
          <w:shd w:val="clear" w:color="auto" w:fill="FFFFFF"/>
          <w:lang w:eastAsia="en-US"/>
        </w:rPr>
        <w:t>∙  Уральский государственный педагогический университет;</w:t>
      </w:r>
    </w:p>
    <w:p w:rsidR="005C1929" w:rsidRPr="005C1929" w:rsidRDefault="005C1929" w:rsidP="005C1929">
      <w:pPr>
        <w:spacing w:after="0" w:line="240" w:lineRule="auto"/>
        <w:jc w:val="both"/>
        <w:rPr>
          <w:rFonts w:ascii="Times New Roman" w:eastAsia="Calibri" w:hAnsi="Times New Roman"/>
          <w:color w:val="000000"/>
          <w:sz w:val="24"/>
          <w:szCs w:val="24"/>
          <w:shd w:val="clear" w:color="auto" w:fill="FFFFFF"/>
          <w:lang w:eastAsia="en-US"/>
        </w:rPr>
      </w:pPr>
      <w:r w:rsidRPr="005C1929">
        <w:rPr>
          <w:rFonts w:ascii="Times New Roman" w:eastAsia="Calibri" w:hAnsi="Times New Roman"/>
          <w:color w:val="000000"/>
          <w:sz w:val="24"/>
          <w:szCs w:val="24"/>
          <w:shd w:val="clear" w:color="auto" w:fill="FFFFFF"/>
          <w:lang w:eastAsia="en-US"/>
        </w:rPr>
        <w:t xml:space="preserve">∙  </w:t>
      </w:r>
      <w:proofErr w:type="gramStart"/>
      <w:r w:rsidRPr="005C1929">
        <w:rPr>
          <w:rFonts w:ascii="Times New Roman" w:eastAsia="Calibri" w:hAnsi="Times New Roman"/>
          <w:color w:val="000000"/>
          <w:sz w:val="24"/>
          <w:szCs w:val="24"/>
          <w:shd w:val="clear" w:color="auto" w:fill="FFFFFF"/>
          <w:lang w:eastAsia="en-US"/>
        </w:rPr>
        <w:t>Сельско-хозяйственная</w:t>
      </w:r>
      <w:proofErr w:type="gramEnd"/>
      <w:r w:rsidRPr="005C1929">
        <w:rPr>
          <w:rFonts w:ascii="Times New Roman" w:eastAsia="Calibri" w:hAnsi="Times New Roman"/>
          <w:color w:val="000000"/>
          <w:sz w:val="24"/>
          <w:szCs w:val="24"/>
          <w:shd w:val="clear" w:color="auto" w:fill="FFFFFF"/>
          <w:lang w:eastAsia="en-US"/>
        </w:rPr>
        <w:t xml:space="preserve"> академия;</w:t>
      </w:r>
    </w:p>
    <w:p w:rsidR="005C1929" w:rsidRPr="005C1929" w:rsidRDefault="005C1929" w:rsidP="005C1929">
      <w:pPr>
        <w:spacing w:after="0" w:line="240" w:lineRule="auto"/>
        <w:jc w:val="both"/>
        <w:rPr>
          <w:rFonts w:ascii="Times New Roman" w:eastAsia="Calibri" w:hAnsi="Times New Roman"/>
          <w:color w:val="000000"/>
          <w:sz w:val="24"/>
          <w:szCs w:val="24"/>
          <w:shd w:val="clear" w:color="auto" w:fill="FFFFFF"/>
          <w:lang w:eastAsia="en-US"/>
        </w:rPr>
      </w:pPr>
      <w:r w:rsidRPr="005C1929">
        <w:rPr>
          <w:rFonts w:ascii="Times New Roman" w:eastAsia="Calibri" w:hAnsi="Times New Roman"/>
          <w:color w:val="000000"/>
          <w:sz w:val="24"/>
          <w:szCs w:val="24"/>
          <w:shd w:val="clear" w:color="auto" w:fill="FFFFFF"/>
          <w:lang w:eastAsia="en-US"/>
        </w:rPr>
        <w:t>∙  Горный университет;</w:t>
      </w:r>
    </w:p>
    <w:p w:rsidR="005C1929" w:rsidRPr="005C1929" w:rsidRDefault="005C1929" w:rsidP="005C1929">
      <w:pPr>
        <w:spacing w:after="0" w:line="240" w:lineRule="auto"/>
        <w:jc w:val="both"/>
        <w:rPr>
          <w:rFonts w:ascii="Times New Roman" w:eastAsia="Calibri" w:hAnsi="Times New Roman"/>
          <w:color w:val="000000"/>
          <w:sz w:val="24"/>
          <w:szCs w:val="24"/>
          <w:shd w:val="clear" w:color="auto" w:fill="FFFFFF"/>
          <w:lang w:eastAsia="en-US"/>
        </w:rPr>
      </w:pPr>
      <w:r w:rsidRPr="005C1929">
        <w:rPr>
          <w:rFonts w:ascii="Times New Roman" w:eastAsia="Calibri" w:hAnsi="Times New Roman"/>
          <w:color w:val="000000"/>
          <w:sz w:val="24"/>
          <w:szCs w:val="24"/>
          <w:shd w:val="clear" w:color="auto" w:fill="FFFFFF"/>
          <w:lang w:eastAsia="en-US"/>
        </w:rPr>
        <w:t>∙  Архитектурно-художественная академия;</w:t>
      </w:r>
    </w:p>
    <w:p w:rsidR="005C1929" w:rsidRPr="005C1929" w:rsidRDefault="005C1929" w:rsidP="005C1929">
      <w:pPr>
        <w:spacing w:after="0" w:line="240" w:lineRule="auto"/>
        <w:jc w:val="both"/>
        <w:rPr>
          <w:rFonts w:ascii="Times New Roman" w:eastAsia="Calibri" w:hAnsi="Times New Roman"/>
          <w:color w:val="000000"/>
          <w:sz w:val="24"/>
          <w:szCs w:val="24"/>
          <w:shd w:val="clear" w:color="auto" w:fill="FFFFFF"/>
          <w:lang w:eastAsia="en-US"/>
        </w:rPr>
      </w:pPr>
      <w:r w:rsidRPr="005C1929">
        <w:rPr>
          <w:rFonts w:ascii="Times New Roman" w:eastAsia="Calibri" w:hAnsi="Times New Roman"/>
          <w:color w:val="000000"/>
          <w:sz w:val="24"/>
          <w:szCs w:val="24"/>
          <w:shd w:val="clear" w:color="auto" w:fill="FFFFFF"/>
          <w:lang w:eastAsia="en-US"/>
        </w:rPr>
        <w:t>∙  Медицинская академия.</w:t>
      </w:r>
    </w:p>
    <w:p w:rsidR="005C1929" w:rsidRPr="005C1929" w:rsidRDefault="005C1929" w:rsidP="00B25FC6">
      <w:pPr>
        <w:spacing w:after="0" w:line="240" w:lineRule="auto"/>
        <w:ind w:firstLine="708"/>
        <w:jc w:val="both"/>
        <w:rPr>
          <w:rFonts w:ascii="Times New Roman" w:eastAsia="Calibri" w:hAnsi="Times New Roman"/>
          <w:color w:val="000000"/>
          <w:sz w:val="24"/>
          <w:szCs w:val="24"/>
          <w:shd w:val="clear" w:color="auto" w:fill="FFFFFF"/>
          <w:lang w:eastAsia="en-US"/>
        </w:rPr>
      </w:pPr>
      <w:r w:rsidRPr="005C1929">
        <w:rPr>
          <w:rFonts w:ascii="Times New Roman" w:eastAsia="Calibri" w:hAnsi="Times New Roman"/>
          <w:color w:val="000000"/>
          <w:sz w:val="24"/>
          <w:szCs w:val="24"/>
          <w:shd w:val="clear" w:color="auto" w:fill="FFFFFF"/>
          <w:lang w:eastAsia="en-US"/>
        </w:rPr>
        <w:t xml:space="preserve">В  2018 году по сравнению с 2017 </w:t>
      </w:r>
      <w:r w:rsidR="00B25FC6">
        <w:rPr>
          <w:rFonts w:ascii="Times New Roman" w:eastAsia="Calibri" w:hAnsi="Times New Roman"/>
          <w:color w:val="000000"/>
          <w:sz w:val="24"/>
          <w:szCs w:val="24"/>
          <w:shd w:val="clear" w:color="auto" w:fill="FFFFFF"/>
          <w:lang w:eastAsia="en-US"/>
        </w:rPr>
        <w:t>годом</w:t>
      </w:r>
      <w:r w:rsidRPr="005C1929">
        <w:rPr>
          <w:rFonts w:ascii="Times New Roman" w:eastAsia="Calibri" w:hAnsi="Times New Roman"/>
          <w:color w:val="000000"/>
          <w:sz w:val="24"/>
          <w:szCs w:val="24"/>
          <w:shd w:val="clear" w:color="auto" w:fill="FFFFFF"/>
          <w:lang w:eastAsia="en-US"/>
        </w:rPr>
        <w:t xml:space="preserve"> процент  выпускников 11 классов, продолжающих обучение в учреждениях НПО и СПО</w:t>
      </w:r>
      <w:r w:rsidR="00B25FC6">
        <w:rPr>
          <w:rFonts w:ascii="Times New Roman" w:eastAsia="Calibri" w:hAnsi="Times New Roman"/>
          <w:color w:val="000000"/>
          <w:sz w:val="24"/>
          <w:szCs w:val="24"/>
          <w:shd w:val="clear" w:color="auto" w:fill="FFFFFF"/>
          <w:lang w:eastAsia="en-US"/>
        </w:rPr>
        <w:t>,</w:t>
      </w:r>
      <w:r w:rsidRPr="005C1929">
        <w:rPr>
          <w:rFonts w:ascii="Times New Roman" w:eastAsia="Calibri" w:hAnsi="Times New Roman"/>
          <w:color w:val="000000"/>
          <w:sz w:val="24"/>
          <w:szCs w:val="24"/>
          <w:shd w:val="clear" w:color="auto" w:fill="FFFFFF"/>
          <w:lang w:eastAsia="en-US"/>
        </w:rPr>
        <w:t xml:space="preserve"> гораздо ниже, что свидетельствует о качественной подготовке </w:t>
      </w:r>
      <w:r w:rsidR="00B25FC6">
        <w:rPr>
          <w:rFonts w:ascii="Times New Roman" w:eastAsia="Calibri" w:hAnsi="Times New Roman"/>
          <w:color w:val="000000"/>
          <w:sz w:val="24"/>
          <w:szCs w:val="24"/>
          <w:shd w:val="clear" w:color="auto" w:fill="FFFFFF"/>
          <w:lang w:eastAsia="en-US"/>
        </w:rPr>
        <w:t xml:space="preserve">обучающихся к ЕГЭ </w:t>
      </w:r>
      <w:r w:rsidRPr="005C1929">
        <w:rPr>
          <w:rFonts w:ascii="Times New Roman" w:eastAsia="Calibri" w:hAnsi="Times New Roman"/>
          <w:color w:val="000000"/>
          <w:sz w:val="24"/>
          <w:szCs w:val="24"/>
          <w:shd w:val="clear" w:color="auto" w:fill="FFFFFF"/>
          <w:lang w:eastAsia="en-US"/>
        </w:rPr>
        <w:t>в школе</w:t>
      </w:r>
      <w:r w:rsidR="00B25FC6">
        <w:rPr>
          <w:rFonts w:ascii="Times New Roman" w:eastAsia="Calibri" w:hAnsi="Times New Roman"/>
          <w:color w:val="000000"/>
          <w:sz w:val="24"/>
          <w:szCs w:val="24"/>
          <w:shd w:val="clear" w:color="auto" w:fill="FFFFFF"/>
          <w:lang w:eastAsia="en-US"/>
        </w:rPr>
        <w:t xml:space="preserve"> с целью поступления в ВУЗ</w:t>
      </w:r>
      <w:r w:rsidRPr="005C1929">
        <w:rPr>
          <w:rFonts w:ascii="Times New Roman" w:eastAsia="Calibri" w:hAnsi="Times New Roman"/>
          <w:color w:val="000000"/>
          <w:sz w:val="24"/>
          <w:szCs w:val="24"/>
          <w:shd w:val="clear" w:color="auto" w:fill="FFFFFF"/>
          <w:lang w:eastAsia="en-US"/>
        </w:rPr>
        <w:t>.</w:t>
      </w:r>
    </w:p>
    <w:p w:rsidR="005C1929" w:rsidRPr="005C1929" w:rsidRDefault="005C1929" w:rsidP="00B25FC6">
      <w:pPr>
        <w:shd w:val="clear" w:color="auto" w:fill="FFFFFF"/>
        <w:spacing w:before="375" w:beforeAutospacing="1" w:after="0" w:line="240" w:lineRule="auto"/>
        <w:ind w:firstLine="708"/>
        <w:jc w:val="both"/>
        <w:textAlignment w:val="baseline"/>
        <w:rPr>
          <w:rFonts w:ascii="Times New Roman" w:hAnsi="Times New Roman"/>
          <w:color w:val="000000"/>
          <w:sz w:val="24"/>
          <w:szCs w:val="24"/>
        </w:rPr>
      </w:pPr>
      <w:r w:rsidRPr="005C1929">
        <w:rPr>
          <w:rFonts w:ascii="Times New Roman" w:hAnsi="Times New Roman"/>
          <w:color w:val="000000"/>
          <w:sz w:val="24"/>
          <w:szCs w:val="24"/>
        </w:rPr>
        <w:t xml:space="preserve">Выпускники 11 классов продолжают </w:t>
      </w:r>
      <w:proofErr w:type="gramStart"/>
      <w:r w:rsidRPr="005C1929">
        <w:rPr>
          <w:rFonts w:ascii="Times New Roman" w:hAnsi="Times New Roman"/>
          <w:color w:val="000000"/>
          <w:sz w:val="24"/>
          <w:szCs w:val="24"/>
        </w:rPr>
        <w:t>обучение по программам</w:t>
      </w:r>
      <w:proofErr w:type="gramEnd"/>
      <w:r w:rsidRPr="005C1929">
        <w:rPr>
          <w:rFonts w:ascii="Times New Roman" w:hAnsi="Times New Roman"/>
          <w:color w:val="000000"/>
          <w:sz w:val="24"/>
          <w:szCs w:val="24"/>
        </w:rPr>
        <w:t xml:space="preserve"> НПО и СПО в следующих учреждениях:</w:t>
      </w:r>
    </w:p>
    <w:p w:rsidR="005C1929" w:rsidRPr="005C1929" w:rsidRDefault="005C1929" w:rsidP="005C1929">
      <w:pPr>
        <w:shd w:val="clear" w:color="auto" w:fill="FFFFFF"/>
        <w:spacing w:after="0" w:line="240" w:lineRule="auto"/>
        <w:jc w:val="both"/>
        <w:textAlignment w:val="baseline"/>
        <w:rPr>
          <w:rFonts w:ascii="Times New Roman" w:hAnsi="Times New Roman"/>
          <w:color w:val="000000"/>
          <w:sz w:val="24"/>
          <w:szCs w:val="24"/>
        </w:rPr>
      </w:pPr>
      <w:r w:rsidRPr="005C1929">
        <w:rPr>
          <w:rFonts w:ascii="Times New Roman" w:hAnsi="Times New Roman"/>
          <w:color w:val="000000"/>
          <w:sz w:val="24"/>
          <w:szCs w:val="24"/>
        </w:rPr>
        <w:t>∙  Первоуральский металлургический колледж;</w:t>
      </w:r>
    </w:p>
    <w:p w:rsidR="005C1929" w:rsidRPr="005C1929" w:rsidRDefault="005C1929" w:rsidP="005C1929">
      <w:pPr>
        <w:shd w:val="clear" w:color="auto" w:fill="FFFFFF"/>
        <w:spacing w:after="0" w:line="240" w:lineRule="auto"/>
        <w:jc w:val="both"/>
        <w:textAlignment w:val="baseline"/>
        <w:rPr>
          <w:rFonts w:ascii="Times New Roman" w:hAnsi="Times New Roman"/>
          <w:color w:val="000000"/>
          <w:sz w:val="24"/>
          <w:szCs w:val="24"/>
        </w:rPr>
      </w:pPr>
      <w:r w:rsidRPr="005C1929">
        <w:rPr>
          <w:rFonts w:ascii="Times New Roman" w:hAnsi="Times New Roman"/>
          <w:color w:val="000000"/>
          <w:sz w:val="24"/>
          <w:szCs w:val="24"/>
        </w:rPr>
        <w:t>∙  Медицинский колледж (</w:t>
      </w:r>
      <w:proofErr w:type="gramStart"/>
      <w:r w:rsidRPr="005C1929">
        <w:rPr>
          <w:rFonts w:ascii="Times New Roman" w:hAnsi="Times New Roman"/>
          <w:color w:val="000000"/>
          <w:sz w:val="24"/>
          <w:szCs w:val="24"/>
        </w:rPr>
        <w:t>г</w:t>
      </w:r>
      <w:proofErr w:type="gramEnd"/>
      <w:r w:rsidRPr="005C1929">
        <w:rPr>
          <w:rFonts w:ascii="Times New Roman" w:hAnsi="Times New Roman"/>
          <w:color w:val="000000"/>
          <w:sz w:val="24"/>
          <w:szCs w:val="24"/>
        </w:rPr>
        <w:t>. Ревда и г. Екатеринбург);</w:t>
      </w:r>
    </w:p>
    <w:p w:rsidR="005C1929" w:rsidRPr="005C1929" w:rsidRDefault="005C1929" w:rsidP="005C1929">
      <w:pPr>
        <w:shd w:val="clear" w:color="auto" w:fill="FFFFFF"/>
        <w:spacing w:after="0" w:line="240" w:lineRule="auto"/>
        <w:jc w:val="both"/>
        <w:textAlignment w:val="baseline"/>
        <w:rPr>
          <w:rFonts w:ascii="Times New Roman" w:hAnsi="Times New Roman"/>
          <w:color w:val="000000"/>
          <w:sz w:val="24"/>
          <w:szCs w:val="24"/>
        </w:rPr>
      </w:pPr>
      <w:r w:rsidRPr="005C1929">
        <w:rPr>
          <w:rFonts w:ascii="Times New Roman" w:hAnsi="Times New Roman"/>
          <w:color w:val="000000"/>
          <w:sz w:val="24"/>
          <w:szCs w:val="24"/>
        </w:rPr>
        <w:t>∙  Колледж предпринимательства и социального управления;</w:t>
      </w:r>
    </w:p>
    <w:p w:rsidR="005C1929" w:rsidRPr="005C1929" w:rsidRDefault="005C1929" w:rsidP="005C1929">
      <w:pPr>
        <w:shd w:val="clear" w:color="auto" w:fill="FFFFFF"/>
        <w:spacing w:after="0" w:line="240" w:lineRule="auto"/>
        <w:jc w:val="both"/>
        <w:textAlignment w:val="baseline"/>
        <w:rPr>
          <w:rFonts w:ascii="Times New Roman" w:hAnsi="Times New Roman"/>
          <w:color w:val="000000"/>
          <w:sz w:val="24"/>
          <w:szCs w:val="24"/>
        </w:rPr>
      </w:pPr>
      <w:r w:rsidRPr="005C1929">
        <w:rPr>
          <w:rFonts w:ascii="Times New Roman" w:hAnsi="Times New Roman"/>
          <w:color w:val="000000"/>
          <w:sz w:val="24"/>
          <w:szCs w:val="24"/>
        </w:rPr>
        <w:t>∙  Экономический колледж;</w:t>
      </w:r>
    </w:p>
    <w:p w:rsidR="005C1929" w:rsidRPr="005C1929" w:rsidRDefault="005C1929" w:rsidP="005C1929">
      <w:pPr>
        <w:shd w:val="clear" w:color="auto" w:fill="FFFFFF"/>
        <w:spacing w:after="0" w:line="240" w:lineRule="auto"/>
        <w:jc w:val="both"/>
        <w:textAlignment w:val="baseline"/>
        <w:rPr>
          <w:rFonts w:ascii="Times New Roman" w:hAnsi="Times New Roman"/>
          <w:color w:val="000000"/>
          <w:sz w:val="24"/>
          <w:szCs w:val="24"/>
        </w:rPr>
      </w:pPr>
      <w:r w:rsidRPr="005C1929">
        <w:rPr>
          <w:rFonts w:ascii="Times New Roman" w:hAnsi="Times New Roman"/>
          <w:color w:val="000000"/>
          <w:sz w:val="24"/>
          <w:szCs w:val="24"/>
        </w:rPr>
        <w:t>∙  Железнодорожный колледж;</w:t>
      </w:r>
    </w:p>
    <w:p w:rsidR="005C1929" w:rsidRPr="005C1929" w:rsidRDefault="005C1929" w:rsidP="005C1929">
      <w:pPr>
        <w:shd w:val="clear" w:color="auto" w:fill="FFFFFF"/>
        <w:spacing w:after="0" w:line="240" w:lineRule="auto"/>
        <w:jc w:val="both"/>
        <w:textAlignment w:val="baseline"/>
        <w:rPr>
          <w:rFonts w:ascii="Times New Roman" w:hAnsi="Times New Roman"/>
          <w:color w:val="000000"/>
          <w:sz w:val="24"/>
          <w:szCs w:val="24"/>
        </w:rPr>
      </w:pPr>
      <w:r w:rsidRPr="005C1929">
        <w:rPr>
          <w:rFonts w:ascii="Times New Roman" w:hAnsi="Times New Roman"/>
          <w:color w:val="000000"/>
          <w:sz w:val="24"/>
          <w:szCs w:val="24"/>
        </w:rPr>
        <w:t>∙  Педагогический колледж;</w:t>
      </w:r>
    </w:p>
    <w:p w:rsidR="005C1929" w:rsidRPr="005C1929" w:rsidRDefault="005C1929" w:rsidP="005C1929">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Колледж им. Ползунова</w:t>
      </w:r>
      <w:r w:rsidR="00B25FC6">
        <w:rPr>
          <w:rFonts w:ascii="Times New Roman" w:hAnsi="Times New Roman"/>
          <w:color w:val="000000"/>
          <w:sz w:val="24"/>
          <w:szCs w:val="24"/>
        </w:rPr>
        <w:t>.</w:t>
      </w:r>
    </w:p>
    <w:p w:rsidR="00204B1D" w:rsidRPr="002C3699" w:rsidRDefault="005C1929" w:rsidP="002C3699">
      <w:pPr>
        <w:shd w:val="clear" w:color="auto" w:fill="FFFFFF"/>
        <w:spacing w:before="375" w:beforeAutospacing="1"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ab/>
      </w:r>
      <w:r w:rsidRPr="005C1929">
        <w:rPr>
          <w:rFonts w:ascii="Times New Roman" w:hAnsi="Times New Roman"/>
          <w:color w:val="000000"/>
          <w:sz w:val="24"/>
          <w:szCs w:val="24"/>
        </w:rPr>
        <w:t>Положительным является и то, что большая часть выпускников поступают на бюджетные отделения  высших и средних профессиональных учреждений.</w:t>
      </w:r>
      <w:r>
        <w:rPr>
          <w:rFonts w:ascii="Times New Roman" w:hAnsi="Times New Roman"/>
          <w:color w:val="000000"/>
          <w:sz w:val="24"/>
          <w:szCs w:val="24"/>
        </w:rPr>
        <w:tab/>
      </w:r>
      <w:r w:rsidR="00B25FC6">
        <w:rPr>
          <w:rFonts w:ascii="Times New Roman" w:hAnsi="Times New Roman"/>
          <w:color w:val="000000"/>
          <w:sz w:val="24"/>
          <w:szCs w:val="24"/>
        </w:rPr>
        <w:t xml:space="preserve"> Нет </w:t>
      </w:r>
      <w:r w:rsidRPr="005C1929">
        <w:rPr>
          <w:rFonts w:ascii="Times New Roman" w:hAnsi="Times New Roman"/>
          <w:color w:val="000000"/>
          <w:sz w:val="24"/>
          <w:szCs w:val="24"/>
        </w:rPr>
        <w:t xml:space="preserve">выпускников, которые не определились с направлением своей деятельности после окончания </w:t>
      </w:r>
      <w:r w:rsidR="002C3699">
        <w:rPr>
          <w:rFonts w:ascii="Times New Roman" w:hAnsi="Times New Roman"/>
          <w:color w:val="000000"/>
          <w:sz w:val="24"/>
          <w:szCs w:val="24"/>
        </w:rPr>
        <w:t>школ</w:t>
      </w:r>
    </w:p>
    <w:p w:rsidR="00B25FC6" w:rsidRDefault="00B25FC6" w:rsidP="001F5694">
      <w:pPr>
        <w:spacing w:after="0" w:line="240" w:lineRule="auto"/>
        <w:jc w:val="center"/>
        <w:rPr>
          <w:rFonts w:ascii="Times New Roman" w:hAnsi="Times New Roman"/>
          <w:b/>
          <w:sz w:val="28"/>
          <w:szCs w:val="28"/>
        </w:rPr>
      </w:pPr>
    </w:p>
    <w:p w:rsidR="00204B1D" w:rsidRDefault="00204B1D" w:rsidP="001F5694">
      <w:pPr>
        <w:spacing w:after="0" w:line="240" w:lineRule="auto"/>
        <w:jc w:val="center"/>
        <w:rPr>
          <w:rFonts w:ascii="Times New Roman" w:hAnsi="Times New Roman"/>
          <w:b/>
          <w:sz w:val="28"/>
          <w:szCs w:val="28"/>
        </w:rPr>
      </w:pPr>
    </w:p>
    <w:p w:rsidR="00204B1D" w:rsidRDefault="00D05060" w:rsidP="001F5694">
      <w:pPr>
        <w:spacing w:after="0" w:line="240" w:lineRule="auto"/>
        <w:jc w:val="center"/>
        <w:rPr>
          <w:rFonts w:ascii="Times New Roman" w:hAnsi="Times New Roman"/>
          <w:b/>
          <w:sz w:val="28"/>
          <w:szCs w:val="28"/>
        </w:rPr>
      </w:pPr>
      <w:r>
        <w:rPr>
          <w:rFonts w:ascii="Times New Roman" w:hAnsi="Times New Roman"/>
          <w:b/>
          <w:sz w:val="28"/>
          <w:szCs w:val="28"/>
        </w:rPr>
        <w:t>6</w:t>
      </w:r>
      <w:r w:rsidR="00204B1D">
        <w:rPr>
          <w:rFonts w:ascii="Times New Roman" w:hAnsi="Times New Roman"/>
          <w:b/>
          <w:sz w:val="28"/>
          <w:szCs w:val="28"/>
        </w:rPr>
        <w:t xml:space="preserve">. </w:t>
      </w:r>
      <w:r w:rsidR="006B40EB" w:rsidRPr="00B908CB">
        <w:rPr>
          <w:rFonts w:ascii="Times New Roman" w:hAnsi="Times New Roman"/>
          <w:b/>
          <w:sz w:val="28"/>
          <w:szCs w:val="28"/>
        </w:rPr>
        <w:t>Качество кадрового</w:t>
      </w:r>
      <w:r w:rsidR="00204B1D">
        <w:rPr>
          <w:rFonts w:ascii="Times New Roman" w:hAnsi="Times New Roman"/>
          <w:b/>
          <w:sz w:val="28"/>
          <w:szCs w:val="28"/>
        </w:rPr>
        <w:t xml:space="preserve"> обеспечения</w:t>
      </w:r>
    </w:p>
    <w:p w:rsidR="00E20D2D" w:rsidRPr="00CA71A4" w:rsidRDefault="00E20D2D" w:rsidP="00E20D2D">
      <w:pPr>
        <w:spacing w:after="0" w:line="240" w:lineRule="auto"/>
        <w:jc w:val="both"/>
        <w:rPr>
          <w:rFonts w:ascii="Times New Roman" w:hAnsi="Times New Roman"/>
          <w:sz w:val="24"/>
          <w:szCs w:val="24"/>
        </w:rPr>
      </w:pPr>
      <w:r w:rsidRPr="00CA71A4">
        <w:rPr>
          <w:rFonts w:ascii="Times New Roman" w:hAnsi="Times New Roman"/>
          <w:sz w:val="24"/>
          <w:szCs w:val="24"/>
        </w:rPr>
        <w:tab/>
        <w:t xml:space="preserve">Общее количество всех работников школы на </w:t>
      </w:r>
      <w:r>
        <w:rPr>
          <w:rFonts w:ascii="Times New Roman" w:hAnsi="Times New Roman"/>
          <w:sz w:val="24"/>
          <w:szCs w:val="24"/>
        </w:rPr>
        <w:t>31</w:t>
      </w:r>
      <w:r w:rsidRPr="00CA71A4">
        <w:rPr>
          <w:rFonts w:ascii="Times New Roman" w:hAnsi="Times New Roman"/>
          <w:sz w:val="24"/>
          <w:szCs w:val="24"/>
        </w:rPr>
        <w:t>.08.201</w:t>
      </w:r>
      <w:r>
        <w:rPr>
          <w:rFonts w:ascii="Times New Roman" w:hAnsi="Times New Roman"/>
          <w:sz w:val="24"/>
          <w:szCs w:val="24"/>
        </w:rPr>
        <w:t>8</w:t>
      </w:r>
      <w:r w:rsidRPr="00CA71A4">
        <w:rPr>
          <w:rFonts w:ascii="Times New Roman" w:hAnsi="Times New Roman"/>
          <w:sz w:val="24"/>
          <w:szCs w:val="24"/>
        </w:rPr>
        <w:t xml:space="preserve"> г. составляет </w:t>
      </w:r>
      <w:r>
        <w:rPr>
          <w:rFonts w:ascii="Times New Roman" w:hAnsi="Times New Roman"/>
          <w:sz w:val="24"/>
          <w:szCs w:val="24"/>
        </w:rPr>
        <w:t xml:space="preserve">85 </w:t>
      </w:r>
      <w:r w:rsidRPr="00CA71A4">
        <w:rPr>
          <w:rFonts w:ascii="Times New Roman" w:hAnsi="Times New Roman"/>
          <w:sz w:val="24"/>
          <w:szCs w:val="24"/>
        </w:rPr>
        <w:t>чел., из них:</w:t>
      </w:r>
    </w:p>
    <w:p w:rsidR="00E20D2D" w:rsidRPr="00CA71A4" w:rsidRDefault="00E20D2D" w:rsidP="00E20D2D">
      <w:pPr>
        <w:spacing w:after="0" w:line="240" w:lineRule="auto"/>
        <w:jc w:val="both"/>
        <w:rPr>
          <w:rFonts w:ascii="Times New Roman" w:hAnsi="Times New Roman"/>
          <w:sz w:val="24"/>
          <w:szCs w:val="24"/>
        </w:rPr>
      </w:pPr>
      <w:r w:rsidRPr="00CA71A4">
        <w:rPr>
          <w:rFonts w:ascii="Times New Roman" w:hAnsi="Times New Roman"/>
          <w:sz w:val="24"/>
          <w:szCs w:val="24"/>
        </w:rPr>
        <w:t>- административно-управленческий персонал – 4 чел.</w:t>
      </w:r>
      <w:r>
        <w:rPr>
          <w:rFonts w:ascii="Times New Roman" w:hAnsi="Times New Roman"/>
          <w:sz w:val="24"/>
          <w:szCs w:val="24"/>
        </w:rPr>
        <w:t>;</w:t>
      </w:r>
    </w:p>
    <w:p w:rsidR="00E20D2D" w:rsidRPr="00416513" w:rsidRDefault="00E20D2D" w:rsidP="00E20D2D">
      <w:pPr>
        <w:spacing w:after="0" w:line="240" w:lineRule="auto"/>
        <w:jc w:val="both"/>
        <w:rPr>
          <w:rFonts w:ascii="Times New Roman" w:hAnsi="Times New Roman"/>
          <w:color w:val="000000" w:themeColor="text1"/>
          <w:sz w:val="24"/>
          <w:szCs w:val="24"/>
        </w:rPr>
      </w:pPr>
      <w:r w:rsidRPr="00416513">
        <w:rPr>
          <w:rFonts w:ascii="Times New Roman" w:hAnsi="Times New Roman"/>
          <w:color w:val="000000" w:themeColor="text1"/>
          <w:sz w:val="24"/>
          <w:szCs w:val="24"/>
        </w:rPr>
        <w:t xml:space="preserve">- педагогический персонал – </w:t>
      </w:r>
      <w:r w:rsidR="00416513">
        <w:rPr>
          <w:rFonts w:ascii="Times New Roman" w:hAnsi="Times New Roman"/>
          <w:color w:val="000000" w:themeColor="text1"/>
          <w:sz w:val="24"/>
          <w:szCs w:val="24"/>
        </w:rPr>
        <w:t>58</w:t>
      </w:r>
      <w:r w:rsidRPr="00416513">
        <w:rPr>
          <w:rFonts w:ascii="Times New Roman" w:hAnsi="Times New Roman"/>
          <w:color w:val="000000" w:themeColor="text1"/>
          <w:sz w:val="24"/>
          <w:szCs w:val="24"/>
        </w:rPr>
        <w:t xml:space="preserve"> чел</w:t>
      </w:r>
      <w:proofErr w:type="gramStart"/>
      <w:r w:rsidRPr="00416513">
        <w:rPr>
          <w:rFonts w:ascii="Times New Roman" w:hAnsi="Times New Roman"/>
          <w:color w:val="000000" w:themeColor="text1"/>
          <w:sz w:val="24"/>
          <w:szCs w:val="24"/>
        </w:rPr>
        <w:t>.</w:t>
      </w:r>
      <w:r w:rsidR="006755DB">
        <w:rPr>
          <w:rFonts w:ascii="Times New Roman" w:hAnsi="Times New Roman"/>
          <w:color w:val="000000" w:themeColor="text1"/>
          <w:sz w:val="24"/>
          <w:szCs w:val="24"/>
        </w:rPr>
        <w:t>(</w:t>
      </w:r>
      <w:proofErr w:type="gramEnd"/>
      <w:r w:rsidR="006755DB">
        <w:rPr>
          <w:rFonts w:ascii="Times New Roman" w:hAnsi="Times New Roman"/>
          <w:color w:val="000000" w:themeColor="text1"/>
          <w:sz w:val="24"/>
          <w:szCs w:val="24"/>
        </w:rPr>
        <w:t xml:space="preserve"> из них педагог-психолог-1, социальный педагог-1, учитель логопед-1)</w:t>
      </w:r>
      <w:r w:rsidRPr="00416513">
        <w:rPr>
          <w:rFonts w:ascii="Times New Roman" w:hAnsi="Times New Roman"/>
          <w:color w:val="000000" w:themeColor="text1"/>
          <w:sz w:val="24"/>
          <w:szCs w:val="24"/>
        </w:rPr>
        <w:t xml:space="preserve">; </w:t>
      </w:r>
    </w:p>
    <w:p w:rsidR="00E20D2D" w:rsidRPr="00DD1513" w:rsidRDefault="00E20D2D" w:rsidP="00E20D2D">
      <w:pPr>
        <w:spacing w:after="0" w:line="240" w:lineRule="auto"/>
        <w:jc w:val="both"/>
        <w:rPr>
          <w:rFonts w:ascii="Times New Roman" w:hAnsi="Times New Roman"/>
          <w:sz w:val="24"/>
          <w:szCs w:val="24"/>
        </w:rPr>
      </w:pPr>
      <w:r w:rsidRPr="00DD1513">
        <w:rPr>
          <w:rFonts w:ascii="Times New Roman" w:hAnsi="Times New Roman"/>
          <w:sz w:val="24"/>
          <w:szCs w:val="24"/>
        </w:rPr>
        <w:t xml:space="preserve">- вспомогательный персонал – 19 чел. </w:t>
      </w:r>
    </w:p>
    <w:p w:rsidR="00E20D2D" w:rsidRPr="00DD1513" w:rsidRDefault="00E20D2D" w:rsidP="00E20D2D">
      <w:pPr>
        <w:spacing w:after="0" w:line="240" w:lineRule="auto"/>
        <w:jc w:val="center"/>
        <w:rPr>
          <w:rFonts w:ascii="Times New Roman" w:hAnsi="Times New Roman"/>
          <w:b/>
          <w:sz w:val="24"/>
          <w:szCs w:val="24"/>
        </w:rPr>
      </w:pPr>
      <w:r w:rsidRPr="00DD1513">
        <w:rPr>
          <w:rFonts w:ascii="Times New Roman" w:hAnsi="Times New Roman"/>
          <w:b/>
          <w:sz w:val="24"/>
          <w:szCs w:val="24"/>
        </w:rPr>
        <w:t>Характеристика кадрового состава педагогических  работников ОО</w:t>
      </w:r>
    </w:p>
    <w:p w:rsidR="00E20D2D" w:rsidRPr="00DD1513" w:rsidRDefault="00E20D2D" w:rsidP="00E20D2D">
      <w:pPr>
        <w:spacing w:after="0" w:line="240" w:lineRule="auto"/>
        <w:ind w:firstLine="708"/>
        <w:jc w:val="both"/>
        <w:rPr>
          <w:rFonts w:ascii="Times New Roman" w:hAnsi="Times New Roman"/>
          <w:sz w:val="24"/>
          <w:szCs w:val="24"/>
        </w:rPr>
      </w:pPr>
      <w:r w:rsidRPr="00DD1513">
        <w:rPr>
          <w:rFonts w:ascii="Times New Roman" w:hAnsi="Times New Roman"/>
          <w:sz w:val="24"/>
          <w:szCs w:val="24"/>
        </w:rPr>
        <w:t xml:space="preserve">МАОУ СОШ № 1 на 100 %  укомплектовано педагогическими кадрами по всем образовательным программам согласно приложению к лицензии, что позволяет проводить </w:t>
      </w:r>
      <w:proofErr w:type="gramStart"/>
      <w:r w:rsidRPr="00DD1513">
        <w:rPr>
          <w:rFonts w:ascii="Times New Roman" w:hAnsi="Times New Roman"/>
          <w:sz w:val="24"/>
          <w:szCs w:val="24"/>
        </w:rPr>
        <w:t>обучение по</w:t>
      </w:r>
      <w:proofErr w:type="gramEnd"/>
      <w:r w:rsidRPr="00DD1513">
        <w:rPr>
          <w:rFonts w:ascii="Times New Roman" w:hAnsi="Times New Roman"/>
          <w:sz w:val="24"/>
          <w:szCs w:val="24"/>
        </w:rPr>
        <w:t xml:space="preserve"> всем предметам Учебного плана качественно и в полном объеме.</w:t>
      </w:r>
    </w:p>
    <w:p w:rsidR="00E20D2D" w:rsidRPr="00416513" w:rsidRDefault="00E20D2D" w:rsidP="00E20D2D">
      <w:pPr>
        <w:spacing w:after="0" w:line="240" w:lineRule="auto"/>
        <w:ind w:firstLine="708"/>
        <w:jc w:val="both"/>
        <w:rPr>
          <w:rFonts w:ascii="Times New Roman" w:hAnsi="Times New Roman"/>
          <w:color w:val="000000" w:themeColor="text1"/>
          <w:sz w:val="24"/>
          <w:szCs w:val="24"/>
        </w:rPr>
      </w:pPr>
      <w:r w:rsidRPr="00416513">
        <w:rPr>
          <w:rFonts w:ascii="Times New Roman" w:hAnsi="Times New Roman"/>
          <w:color w:val="000000" w:themeColor="text1"/>
          <w:sz w:val="24"/>
          <w:szCs w:val="24"/>
        </w:rPr>
        <w:t xml:space="preserve">В школе работает </w:t>
      </w:r>
      <w:r w:rsidR="006F0C96" w:rsidRPr="00416513">
        <w:rPr>
          <w:rFonts w:ascii="Times New Roman" w:hAnsi="Times New Roman"/>
          <w:color w:val="000000" w:themeColor="text1"/>
          <w:sz w:val="24"/>
          <w:szCs w:val="24"/>
        </w:rPr>
        <w:t>72</w:t>
      </w:r>
      <w:r w:rsidRPr="00416513">
        <w:rPr>
          <w:rFonts w:ascii="Times New Roman" w:hAnsi="Times New Roman"/>
          <w:color w:val="000000" w:themeColor="text1"/>
          <w:sz w:val="24"/>
          <w:szCs w:val="24"/>
        </w:rPr>
        <w:t xml:space="preserve"> педагогических кадров, из них имеют:</w:t>
      </w:r>
    </w:p>
    <w:p w:rsidR="00E20D2D" w:rsidRPr="00F71B68" w:rsidRDefault="00E20D2D" w:rsidP="00E20D2D">
      <w:pPr>
        <w:spacing w:after="0" w:line="240" w:lineRule="auto"/>
        <w:jc w:val="both"/>
        <w:rPr>
          <w:rFonts w:ascii="Times New Roman" w:hAnsi="Times New Roman"/>
          <w:sz w:val="24"/>
          <w:szCs w:val="24"/>
        </w:rPr>
      </w:pPr>
      <w:r w:rsidRPr="00F71B68">
        <w:rPr>
          <w:rFonts w:ascii="Times New Roman" w:hAnsi="Times New Roman"/>
          <w:sz w:val="24"/>
          <w:szCs w:val="24"/>
        </w:rPr>
        <w:t xml:space="preserve">- высшую квалификационную категорию – </w:t>
      </w:r>
      <w:r w:rsidR="006F0C96">
        <w:rPr>
          <w:rFonts w:ascii="Times New Roman" w:hAnsi="Times New Roman"/>
          <w:sz w:val="24"/>
          <w:szCs w:val="24"/>
        </w:rPr>
        <w:t>7</w:t>
      </w:r>
      <w:r w:rsidRPr="00F71B68">
        <w:rPr>
          <w:rFonts w:ascii="Times New Roman" w:hAnsi="Times New Roman"/>
          <w:sz w:val="24"/>
          <w:szCs w:val="24"/>
        </w:rPr>
        <w:t xml:space="preserve"> чел.</w:t>
      </w:r>
      <w:r>
        <w:rPr>
          <w:rFonts w:ascii="Times New Roman" w:hAnsi="Times New Roman"/>
          <w:sz w:val="24"/>
          <w:szCs w:val="24"/>
        </w:rPr>
        <w:t xml:space="preserve"> (</w:t>
      </w:r>
      <w:r w:rsidR="006F0C96">
        <w:rPr>
          <w:rFonts w:ascii="Times New Roman" w:hAnsi="Times New Roman"/>
          <w:sz w:val="24"/>
          <w:szCs w:val="24"/>
        </w:rPr>
        <w:t>10</w:t>
      </w:r>
      <w:r>
        <w:rPr>
          <w:rFonts w:ascii="Times New Roman" w:hAnsi="Times New Roman"/>
          <w:sz w:val="24"/>
          <w:szCs w:val="24"/>
        </w:rPr>
        <w:t xml:space="preserve"> %);</w:t>
      </w:r>
    </w:p>
    <w:p w:rsidR="00E20D2D" w:rsidRPr="00F71B68" w:rsidRDefault="00E20D2D" w:rsidP="00E20D2D">
      <w:pPr>
        <w:spacing w:after="0" w:line="240" w:lineRule="auto"/>
        <w:jc w:val="both"/>
        <w:rPr>
          <w:rFonts w:ascii="Times New Roman" w:hAnsi="Times New Roman"/>
          <w:sz w:val="24"/>
          <w:szCs w:val="24"/>
        </w:rPr>
      </w:pPr>
      <w:r w:rsidRPr="00F71B68">
        <w:rPr>
          <w:rFonts w:ascii="Times New Roman" w:hAnsi="Times New Roman"/>
          <w:sz w:val="24"/>
          <w:szCs w:val="24"/>
        </w:rPr>
        <w:t>- первую квалификационную категорию – 4</w:t>
      </w:r>
      <w:r w:rsidR="006F0C96">
        <w:rPr>
          <w:rFonts w:ascii="Times New Roman" w:hAnsi="Times New Roman"/>
          <w:sz w:val="24"/>
          <w:szCs w:val="24"/>
        </w:rPr>
        <w:t>3</w:t>
      </w:r>
      <w:r w:rsidRPr="00F71B68">
        <w:rPr>
          <w:rFonts w:ascii="Times New Roman" w:hAnsi="Times New Roman"/>
          <w:sz w:val="24"/>
          <w:szCs w:val="24"/>
        </w:rPr>
        <w:t xml:space="preserve"> чел.</w:t>
      </w:r>
      <w:r>
        <w:rPr>
          <w:rFonts w:ascii="Times New Roman" w:hAnsi="Times New Roman"/>
          <w:sz w:val="24"/>
          <w:szCs w:val="24"/>
        </w:rPr>
        <w:t xml:space="preserve"> (</w:t>
      </w:r>
      <w:r w:rsidR="006F0C96">
        <w:rPr>
          <w:rFonts w:ascii="Times New Roman" w:hAnsi="Times New Roman"/>
          <w:sz w:val="24"/>
          <w:szCs w:val="24"/>
        </w:rPr>
        <w:t>60</w:t>
      </w:r>
      <w:r>
        <w:rPr>
          <w:rFonts w:ascii="Times New Roman" w:hAnsi="Times New Roman"/>
          <w:sz w:val="24"/>
          <w:szCs w:val="24"/>
        </w:rPr>
        <w:t xml:space="preserve"> %);</w:t>
      </w:r>
    </w:p>
    <w:p w:rsidR="00E20D2D" w:rsidRPr="00F71B68" w:rsidRDefault="00E20D2D" w:rsidP="00E20D2D">
      <w:pPr>
        <w:spacing w:after="0" w:line="240" w:lineRule="auto"/>
        <w:jc w:val="both"/>
        <w:rPr>
          <w:rFonts w:ascii="Times New Roman" w:hAnsi="Times New Roman"/>
          <w:sz w:val="24"/>
          <w:szCs w:val="24"/>
        </w:rPr>
      </w:pPr>
      <w:r w:rsidRPr="00F71B68">
        <w:rPr>
          <w:rFonts w:ascii="Times New Roman" w:hAnsi="Times New Roman"/>
          <w:sz w:val="24"/>
          <w:szCs w:val="24"/>
        </w:rPr>
        <w:lastRenderedPageBreak/>
        <w:t>- без категории – 1</w:t>
      </w:r>
      <w:r w:rsidR="006F0C96">
        <w:rPr>
          <w:rFonts w:ascii="Times New Roman" w:hAnsi="Times New Roman"/>
          <w:sz w:val="24"/>
          <w:szCs w:val="24"/>
        </w:rPr>
        <w:t>0</w:t>
      </w:r>
      <w:r w:rsidRPr="00F71B68">
        <w:rPr>
          <w:rFonts w:ascii="Times New Roman" w:hAnsi="Times New Roman"/>
          <w:sz w:val="24"/>
          <w:szCs w:val="24"/>
        </w:rPr>
        <w:t xml:space="preserve"> чел.</w:t>
      </w:r>
      <w:r>
        <w:rPr>
          <w:rFonts w:ascii="Times New Roman" w:hAnsi="Times New Roman"/>
          <w:sz w:val="24"/>
          <w:szCs w:val="24"/>
        </w:rPr>
        <w:t xml:space="preserve"> (</w:t>
      </w:r>
      <w:r w:rsidR="006F0C96">
        <w:rPr>
          <w:rFonts w:ascii="Times New Roman" w:hAnsi="Times New Roman"/>
          <w:sz w:val="24"/>
          <w:szCs w:val="24"/>
        </w:rPr>
        <w:t>14</w:t>
      </w:r>
      <w:r>
        <w:rPr>
          <w:rFonts w:ascii="Times New Roman" w:hAnsi="Times New Roman"/>
          <w:sz w:val="24"/>
          <w:szCs w:val="24"/>
        </w:rPr>
        <w:t xml:space="preserve"> %).</w:t>
      </w:r>
    </w:p>
    <w:p w:rsidR="00E20D2D" w:rsidRPr="002D554E" w:rsidRDefault="00E20D2D" w:rsidP="00E20D2D">
      <w:pPr>
        <w:spacing w:after="0" w:line="240" w:lineRule="auto"/>
        <w:jc w:val="both"/>
        <w:rPr>
          <w:rFonts w:ascii="Times New Roman" w:hAnsi="Times New Roman"/>
          <w:sz w:val="24"/>
          <w:szCs w:val="24"/>
        </w:rPr>
      </w:pPr>
      <w:r w:rsidRPr="002D554E">
        <w:rPr>
          <w:rFonts w:ascii="Times New Roman" w:hAnsi="Times New Roman"/>
          <w:sz w:val="24"/>
          <w:szCs w:val="24"/>
        </w:rPr>
        <w:tab/>
        <w:t>Педагоги школы имеют следующие награды:</w:t>
      </w:r>
    </w:p>
    <w:p w:rsidR="00E20D2D" w:rsidRPr="002D554E" w:rsidRDefault="00E20D2D" w:rsidP="00E20D2D">
      <w:pPr>
        <w:spacing w:after="0" w:line="240" w:lineRule="auto"/>
        <w:jc w:val="both"/>
        <w:rPr>
          <w:rFonts w:ascii="Times New Roman" w:hAnsi="Times New Roman"/>
          <w:sz w:val="24"/>
          <w:szCs w:val="24"/>
        </w:rPr>
      </w:pPr>
      <w:r w:rsidRPr="002D554E">
        <w:rPr>
          <w:rFonts w:ascii="Times New Roman" w:hAnsi="Times New Roman"/>
          <w:sz w:val="24"/>
          <w:szCs w:val="24"/>
        </w:rPr>
        <w:t>- Удостоверение «Ветеран труда» – 8 чел.</w:t>
      </w:r>
    </w:p>
    <w:p w:rsidR="00E20D2D" w:rsidRPr="002D554E" w:rsidRDefault="00E20D2D" w:rsidP="00E20D2D">
      <w:pPr>
        <w:spacing w:after="0" w:line="240" w:lineRule="auto"/>
        <w:jc w:val="both"/>
        <w:rPr>
          <w:rFonts w:ascii="Times New Roman" w:hAnsi="Times New Roman"/>
          <w:sz w:val="24"/>
          <w:szCs w:val="24"/>
        </w:rPr>
      </w:pPr>
      <w:r w:rsidRPr="002D554E">
        <w:rPr>
          <w:rFonts w:ascii="Times New Roman" w:hAnsi="Times New Roman"/>
          <w:sz w:val="24"/>
          <w:szCs w:val="24"/>
        </w:rPr>
        <w:t>- Удостоверение «Ветеран труда Свердловской области» – 1 чел.</w:t>
      </w:r>
    </w:p>
    <w:p w:rsidR="00E20D2D" w:rsidRPr="002D554E" w:rsidRDefault="00E20D2D" w:rsidP="00E20D2D">
      <w:pPr>
        <w:spacing w:after="0" w:line="240" w:lineRule="auto"/>
        <w:jc w:val="both"/>
        <w:rPr>
          <w:rFonts w:ascii="Times New Roman" w:hAnsi="Times New Roman"/>
          <w:sz w:val="24"/>
          <w:szCs w:val="24"/>
        </w:rPr>
      </w:pPr>
      <w:r w:rsidRPr="002D554E">
        <w:rPr>
          <w:rFonts w:ascii="Times New Roman" w:hAnsi="Times New Roman"/>
          <w:sz w:val="24"/>
          <w:szCs w:val="24"/>
        </w:rPr>
        <w:t>- Знак «Почетные работник общего (начального, среднего, высшего профессионального) образования РФ» – 1 чел.</w:t>
      </w:r>
    </w:p>
    <w:p w:rsidR="00E20D2D" w:rsidRPr="003E0300" w:rsidRDefault="00E20D2D" w:rsidP="00E20D2D">
      <w:pPr>
        <w:spacing w:after="0" w:line="240" w:lineRule="auto"/>
        <w:jc w:val="both"/>
        <w:rPr>
          <w:rFonts w:ascii="Times New Roman" w:hAnsi="Times New Roman"/>
          <w:sz w:val="24"/>
          <w:szCs w:val="24"/>
        </w:rPr>
      </w:pPr>
      <w:r w:rsidRPr="003E0300">
        <w:rPr>
          <w:rFonts w:ascii="Times New Roman" w:hAnsi="Times New Roman"/>
          <w:sz w:val="24"/>
          <w:szCs w:val="24"/>
        </w:rPr>
        <w:t>- Значок «За отличную работу» Министерства культуры СССР – 1 чел.</w:t>
      </w:r>
    </w:p>
    <w:p w:rsidR="00E20D2D" w:rsidRPr="002D554E" w:rsidRDefault="00E20D2D" w:rsidP="00E20D2D">
      <w:pPr>
        <w:spacing w:after="0" w:line="240" w:lineRule="auto"/>
        <w:jc w:val="both"/>
        <w:rPr>
          <w:rFonts w:ascii="Times New Roman" w:hAnsi="Times New Roman"/>
          <w:sz w:val="24"/>
          <w:szCs w:val="24"/>
        </w:rPr>
      </w:pPr>
      <w:r w:rsidRPr="002D554E">
        <w:rPr>
          <w:rFonts w:ascii="Times New Roman" w:hAnsi="Times New Roman"/>
          <w:sz w:val="24"/>
          <w:szCs w:val="24"/>
        </w:rPr>
        <w:t xml:space="preserve">- Почетная грамота Министерства культуры РСФСР – 1 чел. </w:t>
      </w:r>
    </w:p>
    <w:p w:rsidR="00E20D2D" w:rsidRPr="002D554E" w:rsidRDefault="00E20D2D" w:rsidP="00E20D2D">
      <w:pPr>
        <w:spacing w:after="0" w:line="240" w:lineRule="auto"/>
        <w:jc w:val="both"/>
        <w:rPr>
          <w:rFonts w:ascii="Times New Roman" w:hAnsi="Times New Roman"/>
          <w:sz w:val="24"/>
          <w:szCs w:val="24"/>
        </w:rPr>
      </w:pPr>
      <w:r w:rsidRPr="002D554E">
        <w:rPr>
          <w:rFonts w:ascii="Times New Roman" w:hAnsi="Times New Roman"/>
          <w:sz w:val="24"/>
          <w:szCs w:val="24"/>
        </w:rPr>
        <w:t>- Почетн</w:t>
      </w:r>
      <w:r>
        <w:rPr>
          <w:rFonts w:ascii="Times New Roman" w:hAnsi="Times New Roman"/>
          <w:sz w:val="24"/>
          <w:szCs w:val="24"/>
        </w:rPr>
        <w:t>ая</w:t>
      </w:r>
      <w:r w:rsidRPr="002D554E">
        <w:rPr>
          <w:rFonts w:ascii="Times New Roman" w:hAnsi="Times New Roman"/>
          <w:sz w:val="24"/>
          <w:szCs w:val="24"/>
        </w:rPr>
        <w:t xml:space="preserve"> грамот</w:t>
      </w:r>
      <w:r>
        <w:rPr>
          <w:rFonts w:ascii="Times New Roman" w:hAnsi="Times New Roman"/>
          <w:sz w:val="24"/>
          <w:szCs w:val="24"/>
        </w:rPr>
        <w:t>а</w:t>
      </w:r>
      <w:r w:rsidRPr="002D554E">
        <w:rPr>
          <w:rFonts w:ascii="Times New Roman" w:hAnsi="Times New Roman"/>
          <w:sz w:val="24"/>
          <w:szCs w:val="24"/>
        </w:rPr>
        <w:t xml:space="preserve"> Министерства общего и профессионального образования Свердловской области – 10 чел.</w:t>
      </w:r>
    </w:p>
    <w:p w:rsidR="00E20D2D" w:rsidRDefault="00E20D2D" w:rsidP="00E20D2D">
      <w:pPr>
        <w:spacing w:after="0" w:line="240" w:lineRule="auto"/>
        <w:jc w:val="both"/>
        <w:rPr>
          <w:rFonts w:ascii="Times New Roman" w:hAnsi="Times New Roman"/>
          <w:sz w:val="24"/>
          <w:szCs w:val="24"/>
        </w:rPr>
      </w:pPr>
      <w:r w:rsidRPr="002D554E">
        <w:rPr>
          <w:rFonts w:ascii="Times New Roman" w:hAnsi="Times New Roman"/>
          <w:sz w:val="24"/>
          <w:szCs w:val="24"/>
        </w:rPr>
        <w:t xml:space="preserve">- Почетные грамоты </w:t>
      </w:r>
      <w:r>
        <w:rPr>
          <w:rFonts w:ascii="Times New Roman" w:hAnsi="Times New Roman"/>
          <w:sz w:val="24"/>
          <w:szCs w:val="24"/>
        </w:rPr>
        <w:t xml:space="preserve">и благодарственные письма </w:t>
      </w:r>
      <w:r w:rsidRPr="002D554E">
        <w:rPr>
          <w:rFonts w:ascii="Times New Roman" w:hAnsi="Times New Roman"/>
          <w:sz w:val="24"/>
          <w:szCs w:val="24"/>
        </w:rPr>
        <w:t xml:space="preserve">Главы Администрации городского округа Первоуральск </w:t>
      </w:r>
      <w:r>
        <w:rPr>
          <w:rFonts w:ascii="Times New Roman" w:hAnsi="Times New Roman"/>
          <w:sz w:val="24"/>
          <w:szCs w:val="24"/>
        </w:rPr>
        <w:t>–16 чел.</w:t>
      </w:r>
    </w:p>
    <w:p w:rsidR="00555407" w:rsidRDefault="00E20D2D" w:rsidP="00647492">
      <w:pPr>
        <w:spacing w:after="0" w:line="240" w:lineRule="auto"/>
        <w:jc w:val="both"/>
        <w:rPr>
          <w:rFonts w:ascii="Times New Roman" w:hAnsi="Times New Roman"/>
          <w:sz w:val="24"/>
          <w:szCs w:val="24"/>
        </w:rPr>
      </w:pPr>
      <w:r>
        <w:rPr>
          <w:rFonts w:ascii="Times New Roman" w:hAnsi="Times New Roman"/>
          <w:sz w:val="24"/>
          <w:szCs w:val="24"/>
        </w:rPr>
        <w:t>- Грамота Управления образования городского округа Первоуральск – 24 чел.</w:t>
      </w:r>
    </w:p>
    <w:p w:rsidR="00555407" w:rsidRDefault="00555407" w:rsidP="00647492">
      <w:pPr>
        <w:spacing w:after="0" w:line="240" w:lineRule="auto"/>
        <w:jc w:val="both"/>
        <w:rPr>
          <w:rFonts w:ascii="Times New Roman" w:hAnsi="Times New Roman"/>
          <w:sz w:val="24"/>
          <w:szCs w:val="24"/>
        </w:rPr>
      </w:pPr>
    </w:p>
    <w:p w:rsidR="00555407" w:rsidRDefault="00555407" w:rsidP="00647492">
      <w:pPr>
        <w:spacing w:after="0" w:line="240" w:lineRule="auto"/>
        <w:jc w:val="both"/>
        <w:rPr>
          <w:rFonts w:ascii="Times New Roman" w:hAnsi="Times New Roman"/>
          <w:sz w:val="24"/>
          <w:szCs w:val="24"/>
        </w:rPr>
      </w:pPr>
    </w:p>
    <w:p w:rsidR="00555407" w:rsidRDefault="00555407" w:rsidP="00647492">
      <w:pPr>
        <w:spacing w:after="0" w:line="240" w:lineRule="auto"/>
        <w:jc w:val="both"/>
        <w:rPr>
          <w:rFonts w:ascii="Times New Roman" w:hAnsi="Times New Roman"/>
          <w:sz w:val="24"/>
          <w:szCs w:val="24"/>
        </w:rPr>
      </w:pPr>
    </w:p>
    <w:p w:rsidR="00555407" w:rsidRDefault="00555407" w:rsidP="00555407">
      <w:pPr>
        <w:spacing w:after="0" w:line="240" w:lineRule="auto"/>
        <w:jc w:val="center"/>
        <w:rPr>
          <w:rFonts w:ascii="Times New Roman" w:hAnsi="Times New Roman"/>
          <w:b/>
          <w:sz w:val="28"/>
          <w:szCs w:val="28"/>
        </w:rPr>
      </w:pPr>
      <w:r>
        <w:rPr>
          <w:rFonts w:ascii="Times New Roman" w:hAnsi="Times New Roman"/>
          <w:b/>
          <w:sz w:val="28"/>
          <w:szCs w:val="28"/>
        </w:rPr>
        <w:t>7. Учебно-методическое обеспечение</w:t>
      </w:r>
    </w:p>
    <w:p w:rsidR="004D013D" w:rsidRPr="00486397" w:rsidRDefault="004D013D" w:rsidP="004D013D">
      <w:pPr>
        <w:pStyle w:val="ad"/>
        <w:jc w:val="both"/>
        <w:rPr>
          <w:rFonts w:ascii="Times New Roman" w:hAnsi="Times New Roman"/>
          <w:sz w:val="24"/>
        </w:rPr>
      </w:pPr>
      <w:r w:rsidRPr="00486397">
        <w:rPr>
          <w:rFonts w:ascii="Times New Roman" w:hAnsi="Times New Roman"/>
          <w:sz w:val="24"/>
          <w:szCs w:val="24"/>
        </w:rPr>
        <w:tab/>
        <w:t xml:space="preserve">С целью развития профессиональной компетентности, мастерства, профессиональной культуры, педагоги проходят профессиональную переподготовку на курсах повышения квалификации, </w:t>
      </w:r>
      <w:r w:rsidRPr="00486397">
        <w:rPr>
          <w:rFonts w:ascii="Times New Roman" w:hAnsi="Times New Roman"/>
          <w:sz w:val="24"/>
        </w:rPr>
        <w:t>посещают вебинары, семинары.</w:t>
      </w:r>
    </w:p>
    <w:p w:rsidR="004D013D" w:rsidRDefault="004D013D" w:rsidP="004D013D">
      <w:pPr>
        <w:pStyle w:val="Default"/>
        <w:jc w:val="both"/>
      </w:pPr>
      <w:r w:rsidRPr="002C164B">
        <w:tab/>
      </w:r>
    </w:p>
    <w:p w:rsidR="004D013D" w:rsidRPr="002C164B" w:rsidRDefault="004D013D" w:rsidP="004D013D">
      <w:pPr>
        <w:pStyle w:val="Default"/>
        <w:ind w:firstLine="708"/>
        <w:jc w:val="both"/>
      </w:pPr>
      <w:r w:rsidRPr="002C164B">
        <w:t>В системе повышения квалификации особое внимание уделяется вопросам самообразования педагогов. Единая методическая тема школы:  «</w:t>
      </w:r>
      <w:r>
        <w:rPr>
          <w:rFonts w:eastAsia="Times New Roman"/>
          <w:lang w:eastAsia="ru-RU"/>
        </w:rPr>
        <w:t>П</w:t>
      </w:r>
      <w:r w:rsidRPr="006B235C">
        <w:rPr>
          <w:rFonts w:eastAsia="Times New Roman"/>
          <w:lang w:eastAsia="ru-RU"/>
        </w:rPr>
        <w:t>рофессионально</w:t>
      </w:r>
      <w:r>
        <w:rPr>
          <w:rFonts w:eastAsia="Times New Roman"/>
          <w:lang w:eastAsia="ru-RU"/>
        </w:rPr>
        <w:t xml:space="preserve">-личностныйрост педагога как одно из основных условий обеспечения качества образования в условиях реализации </w:t>
      </w:r>
      <w:r w:rsidRPr="006B235C">
        <w:rPr>
          <w:rFonts w:eastAsia="Times New Roman"/>
          <w:lang w:eastAsia="ru-RU"/>
        </w:rPr>
        <w:t>ФГОС</w:t>
      </w:r>
      <w:r w:rsidRPr="002C164B">
        <w:t xml:space="preserve">». </w:t>
      </w:r>
    </w:p>
    <w:p w:rsidR="004D013D" w:rsidRPr="002C164B" w:rsidRDefault="004D013D" w:rsidP="004D013D">
      <w:pPr>
        <w:shd w:val="clear" w:color="auto" w:fill="FFFFFF"/>
        <w:spacing w:after="0" w:line="240" w:lineRule="auto"/>
        <w:rPr>
          <w:rFonts w:ascii="Times New Roman" w:hAnsi="Times New Roman"/>
          <w:i/>
          <w:color w:val="000000"/>
          <w:sz w:val="24"/>
          <w:szCs w:val="24"/>
        </w:rPr>
      </w:pPr>
      <w:r w:rsidRPr="002C164B">
        <w:rPr>
          <w:rFonts w:ascii="Times New Roman" w:hAnsi="Times New Roman"/>
          <w:b/>
          <w:bCs/>
          <w:i/>
          <w:color w:val="000000"/>
          <w:sz w:val="24"/>
          <w:szCs w:val="24"/>
        </w:rPr>
        <w:tab/>
        <w:t>Основные направления методической работы:</w:t>
      </w:r>
    </w:p>
    <w:p w:rsidR="004D013D" w:rsidRPr="00714C7B" w:rsidRDefault="004D013D" w:rsidP="005F0EAA">
      <w:pPr>
        <w:numPr>
          <w:ilvl w:val="0"/>
          <w:numId w:val="12"/>
        </w:numPr>
        <w:shd w:val="clear" w:color="auto" w:fill="FFFFFF"/>
        <w:spacing w:after="0" w:line="240" w:lineRule="auto"/>
        <w:jc w:val="both"/>
        <w:rPr>
          <w:rFonts w:ascii="Times New Roman" w:hAnsi="Times New Roman"/>
          <w:b/>
          <w:i/>
          <w:color w:val="000000"/>
          <w:sz w:val="24"/>
          <w:szCs w:val="24"/>
        </w:rPr>
      </w:pPr>
      <w:r w:rsidRPr="00714C7B">
        <w:rPr>
          <w:rFonts w:ascii="Times New Roman" w:hAnsi="Times New Roman"/>
          <w:b/>
          <w:i/>
          <w:color w:val="000000"/>
          <w:sz w:val="24"/>
          <w:szCs w:val="24"/>
        </w:rPr>
        <w:t>Аналитическая деятельность:</w:t>
      </w:r>
    </w:p>
    <w:p w:rsidR="004D013D" w:rsidRPr="006877AD" w:rsidRDefault="004D013D" w:rsidP="005F0EAA">
      <w:pPr>
        <w:numPr>
          <w:ilvl w:val="0"/>
          <w:numId w:val="13"/>
        </w:numPr>
        <w:shd w:val="clear" w:color="auto" w:fill="FFFFFF"/>
        <w:spacing w:after="0" w:line="240" w:lineRule="auto"/>
        <w:ind w:left="720"/>
        <w:jc w:val="both"/>
        <w:rPr>
          <w:rFonts w:ascii="Times New Roman" w:hAnsi="Times New Roman"/>
          <w:color w:val="000000"/>
          <w:sz w:val="24"/>
          <w:szCs w:val="24"/>
        </w:rPr>
      </w:pPr>
      <w:r w:rsidRPr="00714C7B">
        <w:rPr>
          <w:rFonts w:ascii="Times New Roman" w:hAnsi="Times New Roman"/>
          <w:bCs/>
          <w:sz w:val="24"/>
          <w:szCs w:val="24"/>
        </w:rPr>
        <w:t>Ан</w:t>
      </w:r>
      <w:r>
        <w:rPr>
          <w:rFonts w:ascii="Times New Roman" w:hAnsi="Times New Roman"/>
          <w:bCs/>
          <w:sz w:val="24"/>
          <w:szCs w:val="24"/>
        </w:rPr>
        <w:t xml:space="preserve">ализ методической деятельности </w:t>
      </w:r>
      <w:r w:rsidRPr="00714C7B">
        <w:rPr>
          <w:rFonts w:ascii="Times New Roman" w:hAnsi="Times New Roman"/>
          <w:bCs/>
          <w:sz w:val="24"/>
          <w:szCs w:val="24"/>
        </w:rPr>
        <w:t xml:space="preserve">за 2017-2018  учебный год и планирование </w:t>
      </w:r>
      <w:r w:rsidRPr="006877AD">
        <w:rPr>
          <w:rFonts w:ascii="Times New Roman" w:hAnsi="Times New Roman"/>
          <w:bCs/>
          <w:sz w:val="24"/>
          <w:szCs w:val="24"/>
        </w:rPr>
        <w:t xml:space="preserve">на 2018-2019  учебный год. </w:t>
      </w:r>
    </w:p>
    <w:p w:rsidR="004D013D" w:rsidRPr="00714C7B" w:rsidRDefault="004D013D" w:rsidP="005F0EAA">
      <w:pPr>
        <w:numPr>
          <w:ilvl w:val="0"/>
          <w:numId w:val="13"/>
        </w:numPr>
        <w:shd w:val="clear" w:color="auto" w:fill="FFFFFF"/>
        <w:spacing w:after="0" w:line="240" w:lineRule="auto"/>
        <w:ind w:left="720"/>
        <w:jc w:val="both"/>
        <w:rPr>
          <w:rFonts w:ascii="Times New Roman" w:hAnsi="Times New Roman"/>
          <w:color w:val="000000"/>
          <w:sz w:val="24"/>
          <w:szCs w:val="24"/>
        </w:rPr>
      </w:pPr>
      <w:r w:rsidRPr="00714C7B">
        <w:rPr>
          <w:rFonts w:ascii="Times New Roman" w:hAnsi="Times New Roman"/>
          <w:bCs/>
          <w:sz w:val="24"/>
          <w:szCs w:val="24"/>
        </w:rPr>
        <w:t>Изучение направлений деятельности педагогов (темы самообразования).</w:t>
      </w:r>
    </w:p>
    <w:p w:rsidR="004D013D" w:rsidRPr="00714C7B" w:rsidRDefault="004D013D" w:rsidP="005F0EAA">
      <w:pPr>
        <w:numPr>
          <w:ilvl w:val="0"/>
          <w:numId w:val="13"/>
        </w:numPr>
        <w:shd w:val="clear" w:color="auto" w:fill="FFFFFF"/>
        <w:spacing w:after="0" w:line="240" w:lineRule="auto"/>
        <w:ind w:left="720"/>
        <w:jc w:val="both"/>
        <w:rPr>
          <w:rFonts w:ascii="Times New Roman" w:hAnsi="Times New Roman"/>
          <w:color w:val="000000"/>
          <w:sz w:val="24"/>
          <w:szCs w:val="24"/>
        </w:rPr>
      </w:pPr>
      <w:r w:rsidRPr="00714C7B">
        <w:rPr>
          <w:rFonts w:ascii="Times New Roman" w:hAnsi="Times New Roman"/>
          <w:sz w:val="24"/>
          <w:szCs w:val="24"/>
        </w:rPr>
        <w:t>Обновление базы данных о педагогах.</w:t>
      </w:r>
    </w:p>
    <w:p w:rsidR="004D013D" w:rsidRPr="00714C7B" w:rsidRDefault="004D013D" w:rsidP="005F0EAA">
      <w:pPr>
        <w:numPr>
          <w:ilvl w:val="0"/>
          <w:numId w:val="13"/>
        </w:numPr>
        <w:shd w:val="clear" w:color="auto" w:fill="FFFFFF"/>
        <w:spacing w:after="0" w:line="240" w:lineRule="auto"/>
        <w:ind w:left="720"/>
        <w:jc w:val="both"/>
        <w:rPr>
          <w:rFonts w:ascii="Times New Roman" w:hAnsi="Times New Roman"/>
          <w:color w:val="000000"/>
          <w:sz w:val="24"/>
          <w:szCs w:val="24"/>
        </w:rPr>
      </w:pPr>
      <w:r w:rsidRPr="00714C7B">
        <w:rPr>
          <w:rFonts w:ascii="Times New Roman" w:hAnsi="Times New Roman"/>
          <w:bCs/>
          <w:sz w:val="24"/>
          <w:szCs w:val="24"/>
        </w:rPr>
        <w:t>Анализ работы педагогов с целью оказания помощи.</w:t>
      </w:r>
    </w:p>
    <w:p w:rsidR="004D013D" w:rsidRPr="00714C7B" w:rsidRDefault="004D013D" w:rsidP="005F0EAA">
      <w:pPr>
        <w:numPr>
          <w:ilvl w:val="0"/>
          <w:numId w:val="12"/>
        </w:numPr>
        <w:shd w:val="clear" w:color="auto" w:fill="FFFFFF"/>
        <w:spacing w:after="0" w:line="240" w:lineRule="auto"/>
        <w:jc w:val="both"/>
        <w:rPr>
          <w:rFonts w:ascii="Times New Roman" w:hAnsi="Times New Roman"/>
          <w:b/>
          <w:i/>
          <w:color w:val="000000"/>
          <w:sz w:val="24"/>
          <w:szCs w:val="24"/>
        </w:rPr>
      </w:pPr>
      <w:r w:rsidRPr="00714C7B">
        <w:rPr>
          <w:rFonts w:ascii="Times New Roman" w:hAnsi="Times New Roman"/>
          <w:b/>
          <w:i/>
          <w:color w:val="000000"/>
          <w:sz w:val="24"/>
          <w:szCs w:val="24"/>
        </w:rPr>
        <w:t>Информационная деятельность:</w:t>
      </w:r>
    </w:p>
    <w:p w:rsidR="004D013D" w:rsidRPr="006877AD" w:rsidRDefault="004D013D" w:rsidP="005F0EAA">
      <w:pPr>
        <w:numPr>
          <w:ilvl w:val="0"/>
          <w:numId w:val="14"/>
        </w:numPr>
        <w:shd w:val="clear" w:color="auto" w:fill="FFFFFF"/>
        <w:spacing w:after="0" w:line="240" w:lineRule="auto"/>
        <w:ind w:left="720"/>
        <w:jc w:val="both"/>
        <w:rPr>
          <w:rFonts w:ascii="Times New Roman" w:hAnsi="Times New Roman"/>
          <w:i/>
          <w:color w:val="000000"/>
          <w:sz w:val="24"/>
          <w:szCs w:val="24"/>
        </w:rPr>
      </w:pPr>
      <w:r w:rsidRPr="00714C7B">
        <w:rPr>
          <w:rFonts w:ascii="Times New Roman" w:hAnsi="Times New Roman"/>
          <w:bCs/>
          <w:sz w:val="24"/>
          <w:szCs w:val="24"/>
        </w:rPr>
        <w:t xml:space="preserve">Изучение новинок в методической литературе в целях совершенствования </w:t>
      </w:r>
      <w:r w:rsidRPr="006877AD">
        <w:rPr>
          <w:rFonts w:ascii="Times New Roman" w:hAnsi="Times New Roman"/>
          <w:bCs/>
          <w:sz w:val="24"/>
          <w:szCs w:val="24"/>
        </w:rPr>
        <w:t>педагогической деятельности.</w:t>
      </w:r>
    </w:p>
    <w:p w:rsidR="004D013D" w:rsidRPr="00714C7B" w:rsidRDefault="004D013D" w:rsidP="005F0EAA">
      <w:pPr>
        <w:numPr>
          <w:ilvl w:val="0"/>
          <w:numId w:val="14"/>
        </w:numPr>
        <w:shd w:val="clear" w:color="auto" w:fill="FFFFFF"/>
        <w:spacing w:after="0" w:line="240" w:lineRule="auto"/>
        <w:ind w:left="720"/>
        <w:jc w:val="both"/>
        <w:rPr>
          <w:rFonts w:ascii="Times New Roman" w:hAnsi="Times New Roman"/>
          <w:i/>
          <w:color w:val="000000"/>
          <w:sz w:val="24"/>
          <w:szCs w:val="24"/>
        </w:rPr>
      </w:pPr>
      <w:r w:rsidRPr="00714C7B">
        <w:rPr>
          <w:rFonts w:ascii="Times New Roman" w:hAnsi="Times New Roman"/>
          <w:sz w:val="24"/>
          <w:szCs w:val="24"/>
        </w:rPr>
        <w:t>Создание банка данных о новинках учебно-методической литературы.</w:t>
      </w:r>
    </w:p>
    <w:p w:rsidR="004D013D" w:rsidRPr="00714C7B" w:rsidRDefault="004D013D" w:rsidP="005F0EAA">
      <w:pPr>
        <w:numPr>
          <w:ilvl w:val="0"/>
          <w:numId w:val="14"/>
        </w:numPr>
        <w:shd w:val="clear" w:color="auto" w:fill="FFFFFF"/>
        <w:spacing w:after="0" w:line="240" w:lineRule="auto"/>
        <w:ind w:left="720"/>
        <w:jc w:val="both"/>
        <w:rPr>
          <w:rFonts w:ascii="Times New Roman" w:hAnsi="Times New Roman"/>
          <w:i/>
          <w:color w:val="000000"/>
          <w:sz w:val="24"/>
          <w:szCs w:val="24"/>
        </w:rPr>
      </w:pPr>
      <w:r w:rsidRPr="00714C7B">
        <w:rPr>
          <w:rFonts w:ascii="Times New Roman" w:hAnsi="Times New Roman"/>
          <w:sz w:val="24"/>
          <w:szCs w:val="24"/>
        </w:rPr>
        <w:t>Проведение методических встреч</w:t>
      </w:r>
      <w:r>
        <w:rPr>
          <w:rFonts w:ascii="Times New Roman" w:hAnsi="Times New Roman"/>
          <w:color w:val="000000"/>
          <w:sz w:val="24"/>
          <w:szCs w:val="24"/>
        </w:rPr>
        <w:t xml:space="preserve">, </w:t>
      </w:r>
      <w:r w:rsidRPr="00714C7B">
        <w:rPr>
          <w:rFonts w:ascii="Times New Roman" w:hAnsi="Times New Roman"/>
          <w:color w:val="000000"/>
          <w:sz w:val="24"/>
          <w:szCs w:val="24"/>
        </w:rPr>
        <w:t>мастер классов</w:t>
      </w:r>
      <w:r>
        <w:rPr>
          <w:rFonts w:ascii="Times New Roman" w:hAnsi="Times New Roman"/>
          <w:color w:val="000000"/>
          <w:sz w:val="24"/>
          <w:szCs w:val="24"/>
        </w:rPr>
        <w:t>, методических десятиминуток</w:t>
      </w:r>
      <w:r w:rsidRPr="00714C7B">
        <w:rPr>
          <w:rFonts w:ascii="Times New Roman" w:hAnsi="Times New Roman"/>
          <w:color w:val="000000"/>
          <w:sz w:val="24"/>
          <w:szCs w:val="24"/>
        </w:rPr>
        <w:t>.</w:t>
      </w:r>
    </w:p>
    <w:p w:rsidR="004D013D" w:rsidRPr="00714C7B" w:rsidRDefault="004D013D" w:rsidP="005F0EAA">
      <w:pPr>
        <w:numPr>
          <w:ilvl w:val="0"/>
          <w:numId w:val="14"/>
        </w:numPr>
        <w:shd w:val="clear" w:color="auto" w:fill="FFFFFF"/>
        <w:spacing w:after="0" w:line="240" w:lineRule="auto"/>
        <w:ind w:left="720"/>
        <w:jc w:val="both"/>
        <w:rPr>
          <w:rFonts w:ascii="Times New Roman" w:hAnsi="Times New Roman"/>
          <w:i/>
          <w:color w:val="000000"/>
          <w:sz w:val="24"/>
          <w:szCs w:val="24"/>
        </w:rPr>
      </w:pPr>
      <w:r w:rsidRPr="00714C7B">
        <w:rPr>
          <w:rFonts w:ascii="Times New Roman" w:hAnsi="Times New Roman"/>
          <w:sz w:val="24"/>
        </w:rPr>
        <w:t>Совершенствование форм работы над педагогическими технологиями.</w:t>
      </w:r>
    </w:p>
    <w:p w:rsidR="004D013D" w:rsidRPr="00714C7B" w:rsidRDefault="004D013D" w:rsidP="005F0EAA">
      <w:pPr>
        <w:numPr>
          <w:ilvl w:val="0"/>
          <w:numId w:val="14"/>
        </w:numPr>
        <w:shd w:val="clear" w:color="auto" w:fill="FFFFFF"/>
        <w:spacing w:after="0" w:line="240" w:lineRule="auto"/>
        <w:ind w:left="720"/>
        <w:jc w:val="both"/>
        <w:rPr>
          <w:rFonts w:ascii="Times New Roman" w:hAnsi="Times New Roman"/>
          <w:i/>
          <w:color w:val="000000"/>
          <w:sz w:val="24"/>
          <w:szCs w:val="24"/>
        </w:rPr>
      </w:pPr>
      <w:r w:rsidRPr="00714C7B">
        <w:rPr>
          <w:rFonts w:ascii="Times New Roman" w:hAnsi="Times New Roman"/>
          <w:bCs/>
          <w:sz w:val="24"/>
          <w:szCs w:val="24"/>
        </w:rPr>
        <w:t>Пополнение банка разработок уроков и внеклассных мероприятий.</w:t>
      </w:r>
    </w:p>
    <w:p w:rsidR="004D013D" w:rsidRPr="00714C7B" w:rsidRDefault="004D013D" w:rsidP="005F0EAA">
      <w:pPr>
        <w:numPr>
          <w:ilvl w:val="0"/>
          <w:numId w:val="12"/>
        </w:numPr>
        <w:shd w:val="clear" w:color="auto" w:fill="FFFFFF"/>
        <w:spacing w:after="0" w:line="240" w:lineRule="auto"/>
        <w:jc w:val="both"/>
        <w:rPr>
          <w:rFonts w:ascii="Times New Roman" w:hAnsi="Times New Roman"/>
          <w:b/>
          <w:color w:val="000000"/>
          <w:sz w:val="24"/>
          <w:szCs w:val="24"/>
        </w:rPr>
      </w:pPr>
      <w:r>
        <w:rPr>
          <w:rFonts w:ascii="Times New Roman" w:hAnsi="Times New Roman"/>
          <w:b/>
          <w:i/>
          <w:color w:val="000000"/>
          <w:sz w:val="24"/>
          <w:szCs w:val="24"/>
        </w:rPr>
        <w:t>Организационно-</w:t>
      </w:r>
      <w:r w:rsidRPr="00714C7B">
        <w:rPr>
          <w:rFonts w:ascii="Times New Roman" w:hAnsi="Times New Roman"/>
          <w:b/>
          <w:i/>
          <w:color w:val="000000"/>
          <w:sz w:val="24"/>
          <w:szCs w:val="24"/>
        </w:rPr>
        <w:t>методическая деятельность</w:t>
      </w:r>
      <w:r w:rsidRPr="00714C7B">
        <w:rPr>
          <w:rFonts w:ascii="Times New Roman" w:hAnsi="Times New Roman"/>
          <w:b/>
          <w:color w:val="000000"/>
          <w:sz w:val="24"/>
          <w:szCs w:val="24"/>
        </w:rPr>
        <w:t>:</w:t>
      </w:r>
    </w:p>
    <w:p w:rsidR="004D013D" w:rsidRDefault="004D013D" w:rsidP="005F0EAA">
      <w:pPr>
        <w:numPr>
          <w:ilvl w:val="0"/>
          <w:numId w:val="25"/>
        </w:numPr>
        <w:spacing w:after="0" w:line="240" w:lineRule="auto"/>
        <w:jc w:val="both"/>
        <w:rPr>
          <w:rFonts w:ascii="Times New Roman" w:hAnsi="Times New Roman"/>
          <w:bCs/>
          <w:sz w:val="24"/>
          <w:szCs w:val="24"/>
        </w:rPr>
      </w:pPr>
      <w:r w:rsidRPr="00714C7B">
        <w:rPr>
          <w:rFonts w:ascii="Times New Roman" w:hAnsi="Times New Roman"/>
          <w:bCs/>
          <w:sz w:val="24"/>
          <w:szCs w:val="24"/>
        </w:rPr>
        <w:t xml:space="preserve">Заседания </w:t>
      </w:r>
      <w:r>
        <w:rPr>
          <w:rFonts w:ascii="Times New Roman" w:hAnsi="Times New Roman"/>
          <w:bCs/>
          <w:sz w:val="24"/>
          <w:szCs w:val="24"/>
        </w:rPr>
        <w:t>Методического совета.</w:t>
      </w:r>
    </w:p>
    <w:p w:rsidR="004D013D" w:rsidRPr="00714C7B" w:rsidRDefault="004D013D" w:rsidP="005F0EAA">
      <w:pPr>
        <w:numPr>
          <w:ilvl w:val="0"/>
          <w:numId w:val="25"/>
        </w:numPr>
        <w:spacing w:after="0" w:line="240" w:lineRule="auto"/>
        <w:jc w:val="both"/>
        <w:rPr>
          <w:rFonts w:ascii="Times New Roman" w:hAnsi="Times New Roman"/>
          <w:bCs/>
          <w:sz w:val="24"/>
          <w:szCs w:val="24"/>
        </w:rPr>
      </w:pPr>
      <w:r>
        <w:rPr>
          <w:rFonts w:ascii="Times New Roman" w:hAnsi="Times New Roman"/>
          <w:bCs/>
          <w:sz w:val="24"/>
          <w:szCs w:val="24"/>
        </w:rPr>
        <w:t>Заседания ШМО</w:t>
      </w:r>
      <w:r w:rsidRPr="00714C7B">
        <w:rPr>
          <w:rFonts w:ascii="Times New Roman" w:hAnsi="Times New Roman"/>
          <w:bCs/>
          <w:sz w:val="24"/>
          <w:szCs w:val="24"/>
        </w:rPr>
        <w:t>.</w:t>
      </w:r>
    </w:p>
    <w:p w:rsidR="004D013D" w:rsidRPr="00714C7B" w:rsidRDefault="004D013D" w:rsidP="005F0EAA">
      <w:pPr>
        <w:numPr>
          <w:ilvl w:val="0"/>
          <w:numId w:val="25"/>
        </w:numPr>
        <w:spacing w:after="0" w:line="240" w:lineRule="auto"/>
        <w:jc w:val="both"/>
        <w:rPr>
          <w:rFonts w:ascii="Times New Roman" w:hAnsi="Times New Roman"/>
          <w:bCs/>
          <w:sz w:val="24"/>
          <w:szCs w:val="24"/>
        </w:rPr>
      </w:pPr>
      <w:r w:rsidRPr="00714C7B">
        <w:rPr>
          <w:rFonts w:ascii="Times New Roman" w:hAnsi="Times New Roman"/>
          <w:bCs/>
          <w:sz w:val="24"/>
          <w:szCs w:val="24"/>
        </w:rPr>
        <w:t>Методическая помощь и индивидуальные консультации.</w:t>
      </w:r>
    </w:p>
    <w:p w:rsidR="004D013D" w:rsidRPr="00714C7B" w:rsidRDefault="004D013D" w:rsidP="005F0EAA">
      <w:pPr>
        <w:numPr>
          <w:ilvl w:val="0"/>
          <w:numId w:val="25"/>
        </w:numPr>
        <w:spacing w:after="0" w:line="240" w:lineRule="auto"/>
        <w:jc w:val="both"/>
        <w:rPr>
          <w:rFonts w:ascii="Times New Roman" w:hAnsi="Times New Roman"/>
          <w:bCs/>
          <w:sz w:val="24"/>
          <w:szCs w:val="24"/>
        </w:rPr>
      </w:pPr>
      <w:r w:rsidRPr="00714C7B">
        <w:rPr>
          <w:rFonts w:ascii="Times New Roman" w:hAnsi="Times New Roman"/>
          <w:bCs/>
          <w:sz w:val="24"/>
          <w:szCs w:val="24"/>
        </w:rPr>
        <w:t>Повышение квалификации педагогов на курсах. Прохождение аттестации.</w:t>
      </w:r>
    </w:p>
    <w:p w:rsidR="004D013D" w:rsidRPr="00714C7B" w:rsidRDefault="004D013D" w:rsidP="005F0EAA">
      <w:pPr>
        <w:numPr>
          <w:ilvl w:val="0"/>
          <w:numId w:val="12"/>
        </w:numPr>
        <w:shd w:val="clear" w:color="auto" w:fill="FFFFFF"/>
        <w:spacing w:after="0" w:line="240" w:lineRule="auto"/>
        <w:jc w:val="both"/>
        <w:rPr>
          <w:rFonts w:ascii="Times New Roman" w:hAnsi="Times New Roman"/>
          <w:b/>
          <w:i/>
          <w:color w:val="000000"/>
          <w:sz w:val="24"/>
          <w:szCs w:val="24"/>
        </w:rPr>
      </w:pPr>
      <w:r w:rsidRPr="00714C7B">
        <w:rPr>
          <w:rFonts w:ascii="Times New Roman" w:hAnsi="Times New Roman"/>
          <w:b/>
          <w:i/>
          <w:color w:val="000000"/>
          <w:sz w:val="24"/>
          <w:szCs w:val="24"/>
        </w:rPr>
        <w:t>Консультационная деятельность: </w:t>
      </w:r>
    </w:p>
    <w:p w:rsidR="004D013D" w:rsidRPr="00714C7B" w:rsidRDefault="004D013D" w:rsidP="005F0EAA">
      <w:pPr>
        <w:numPr>
          <w:ilvl w:val="0"/>
          <w:numId w:val="26"/>
        </w:numPr>
        <w:spacing w:after="0" w:line="240" w:lineRule="auto"/>
        <w:jc w:val="both"/>
        <w:rPr>
          <w:rFonts w:ascii="Times New Roman" w:hAnsi="Times New Roman"/>
          <w:bCs/>
          <w:sz w:val="24"/>
          <w:szCs w:val="24"/>
        </w:rPr>
      </w:pPr>
      <w:r w:rsidRPr="00714C7B">
        <w:rPr>
          <w:rFonts w:ascii="Times New Roman" w:hAnsi="Times New Roman"/>
          <w:bCs/>
          <w:sz w:val="24"/>
          <w:szCs w:val="24"/>
        </w:rPr>
        <w:t>Консультирование по вопросам </w:t>
      </w:r>
      <w:r w:rsidRPr="00714C7B">
        <w:rPr>
          <w:rFonts w:ascii="Times New Roman" w:hAnsi="Times New Roman"/>
          <w:bCs/>
          <w:spacing w:val="-1"/>
          <w:sz w:val="24"/>
          <w:szCs w:val="24"/>
        </w:rPr>
        <w:t>тематического планирования</w:t>
      </w:r>
      <w:r>
        <w:rPr>
          <w:rFonts w:ascii="Times New Roman" w:hAnsi="Times New Roman"/>
          <w:bCs/>
          <w:spacing w:val="-1"/>
          <w:sz w:val="24"/>
          <w:szCs w:val="24"/>
        </w:rPr>
        <w:t xml:space="preserve"> и рабочих программ</w:t>
      </w:r>
      <w:r w:rsidRPr="00714C7B">
        <w:rPr>
          <w:rFonts w:ascii="Times New Roman" w:hAnsi="Times New Roman"/>
          <w:bCs/>
          <w:spacing w:val="-1"/>
          <w:sz w:val="24"/>
          <w:szCs w:val="24"/>
        </w:rPr>
        <w:t>.</w:t>
      </w:r>
    </w:p>
    <w:p w:rsidR="004D013D" w:rsidRPr="006877AD" w:rsidRDefault="004D013D" w:rsidP="005F0EAA">
      <w:pPr>
        <w:numPr>
          <w:ilvl w:val="0"/>
          <w:numId w:val="26"/>
        </w:numPr>
        <w:spacing w:after="0" w:line="240" w:lineRule="auto"/>
        <w:jc w:val="both"/>
        <w:rPr>
          <w:rFonts w:ascii="Times New Roman" w:hAnsi="Times New Roman"/>
          <w:bCs/>
          <w:sz w:val="24"/>
          <w:szCs w:val="24"/>
        </w:rPr>
      </w:pPr>
      <w:r w:rsidRPr="00714C7B">
        <w:rPr>
          <w:rFonts w:ascii="Times New Roman" w:hAnsi="Times New Roman"/>
          <w:bCs/>
          <w:sz w:val="24"/>
          <w:szCs w:val="24"/>
        </w:rPr>
        <w:t>Консультирование</w:t>
      </w:r>
      <w:r w:rsidRPr="00714C7B">
        <w:rPr>
          <w:rFonts w:ascii="Times New Roman" w:hAnsi="Times New Roman"/>
          <w:sz w:val="24"/>
          <w:szCs w:val="24"/>
        </w:rPr>
        <w:t xml:space="preserve"> по вопросам аттестации </w:t>
      </w:r>
      <w:r>
        <w:rPr>
          <w:rFonts w:ascii="Times New Roman" w:hAnsi="Times New Roman"/>
          <w:sz w:val="24"/>
          <w:szCs w:val="24"/>
        </w:rPr>
        <w:t>педагогических работников</w:t>
      </w:r>
      <w:r w:rsidRPr="00714C7B">
        <w:rPr>
          <w:rFonts w:ascii="Times New Roman" w:hAnsi="Times New Roman"/>
          <w:sz w:val="24"/>
          <w:szCs w:val="24"/>
        </w:rPr>
        <w:t>.</w:t>
      </w:r>
    </w:p>
    <w:p w:rsidR="004D013D" w:rsidRPr="00714C7B" w:rsidRDefault="004D013D" w:rsidP="005F0EAA">
      <w:pPr>
        <w:numPr>
          <w:ilvl w:val="0"/>
          <w:numId w:val="26"/>
        </w:numPr>
        <w:spacing w:after="0" w:line="240" w:lineRule="auto"/>
        <w:jc w:val="both"/>
        <w:rPr>
          <w:rFonts w:ascii="Times New Roman" w:hAnsi="Times New Roman"/>
          <w:bCs/>
          <w:sz w:val="24"/>
          <w:szCs w:val="24"/>
        </w:rPr>
      </w:pPr>
      <w:r>
        <w:rPr>
          <w:rFonts w:ascii="Times New Roman" w:hAnsi="Times New Roman"/>
          <w:sz w:val="24"/>
          <w:szCs w:val="24"/>
        </w:rPr>
        <w:t xml:space="preserve">Разное. </w:t>
      </w:r>
    </w:p>
    <w:p w:rsidR="004D013D" w:rsidRPr="002C164B" w:rsidRDefault="004D013D" w:rsidP="004D013D">
      <w:pPr>
        <w:spacing w:after="0" w:line="240" w:lineRule="auto"/>
        <w:ind w:firstLine="708"/>
        <w:jc w:val="both"/>
        <w:rPr>
          <w:rFonts w:ascii="Times New Roman" w:hAnsi="Times New Roman"/>
          <w:sz w:val="24"/>
          <w:szCs w:val="24"/>
        </w:rPr>
      </w:pPr>
    </w:p>
    <w:p w:rsidR="004D013D" w:rsidRDefault="004D013D" w:rsidP="004D013D">
      <w:pPr>
        <w:spacing w:after="0" w:line="240" w:lineRule="auto"/>
        <w:ind w:firstLine="708"/>
        <w:jc w:val="both"/>
        <w:rPr>
          <w:rFonts w:ascii="Times New Roman" w:hAnsi="Times New Roman"/>
          <w:sz w:val="24"/>
          <w:szCs w:val="24"/>
        </w:rPr>
      </w:pPr>
      <w:r w:rsidRPr="002E5556">
        <w:rPr>
          <w:rFonts w:ascii="Times New Roman" w:hAnsi="Times New Roman"/>
          <w:sz w:val="24"/>
          <w:szCs w:val="24"/>
        </w:rPr>
        <w:t>Темы самообразования педагогов и тематика педагогических проектов,  соотносятся с общей методической темой школы. В процессе работы над выбранными темами педагоги представля</w:t>
      </w:r>
      <w:r>
        <w:rPr>
          <w:rFonts w:ascii="Times New Roman" w:hAnsi="Times New Roman"/>
          <w:sz w:val="24"/>
          <w:szCs w:val="24"/>
        </w:rPr>
        <w:t>ли</w:t>
      </w:r>
      <w:r w:rsidRPr="002E5556">
        <w:rPr>
          <w:rFonts w:ascii="Times New Roman" w:hAnsi="Times New Roman"/>
          <w:sz w:val="24"/>
          <w:szCs w:val="24"/>
        </w:rPr>
        <w:t xml:space="preserve"> результаты своего труда на ШМО, </w:t>
      </w:r>
      <w:r>
        <w:rPr>
          <w:rFonts w:ascii="Times New Roman" w:hAnsi="Times New Roman"/>
          <w:sz w:val="24"/>
          <w:szCs w:val="24"/>
        </w:rPr>
        <w:t>совете педагогов</w:t>
      </w:r>
      <w:r w:rsidRPr="002E5556">
        <w:rPr>
          <w:rFonts w:ascii="Times New Roman" w:hAnsi="Times New Roman"/>
          <w:sz w:val="24"/>
          <w:szCs w:val="24"/>
        </w:rPr>
        <w:t xml:space="preserve">, на </w:t>
      </w:r>
      <w:r w:rsidRPr="002E5556">
        <w:rPr>
          <w:rFonts w:ascii="Times New Roman" w:hAnsi="Times New Roman"/>
          <w:sz w:val="24"/>
          <w:szCs w:val="24"/>
        </w:rPr>
        <w:lastRenderedPageBreak/>
        <w:t xml:space="preserve">заседаниях </w:t>
      </w:r>
      <w:r>
        <w:rPr>
          <w:rFonts w:ascii="Times New Roman" w:hAnsi="Times New Roman"/>
          <w:sz w:val="24"/>
          <w:szCs w:val="24"/>
        </w:rPr>
        <w:t xml:space="preserve">городских методических объединений (далее </w:t>
      </w:r>
      <w:r w:rsidRPr="002E5556">
        <w:rPr>
          <w:rFonts w:ascii="Times New Roman" w:hAnsi="Times New Roman"/>
          <w:sz w:val="24"/>
          <w:szCs w:val="24"/>
        </w:rPr>
        <w:t>ГМО</w:t>
      </w:r>
      <w:r>
        <w:rPr>
          <w:rFonts w:ascii="Times New Roman" w:hAnsi="Times New Roman"/>
          <w:sz w:val="24"/>
          <w:szCs w:val="24"/>
        </w:rPr>
        <w:t>), в конкурсной деятельности</w:t>
      </w:r>
      <w:r w:rsidRPr="002E5556">
        <w:rPr>
          <w:rFonts w:ascii="Times New Roman" w:hAnsi="Times New Roman"/>
          <w:sz w:val="24"/>
          <w:szCs w:val="24"/>
        </w:rPr>
        <w:t xml:space="preserve"> и т.д.</w:t>
      </w:r>
    </w:p>
    <w:p w:rsidR="004D013D" w:rsidRDefault="004D013D" w:rsidP="004D013D">
      <w:pPr>
        <w:spacing w:after="0" w:line="240" w:lineRule="auto"/>
        <w:ind w:firstLine="708"/>
        <w:jc w:val="both"/>
        <w:rPr>
          <w:rFonts w:ascii="Times New Roman" w:hAnsi="Times New Roman"/>
          <w:b/>
          <w:sz w:val="24"/>
          <w:szCs w:val="24"/>
        </w:rPr>
      </w:pPr>
    </w:p>
    <w:p w:rsidR="004D013D" w:rsidRDefault="004D013D" w:rsidP="004D013D">
      <w:pPr>
        <w:spacing w:after="0" w:line="240" w:lineRule="auto"/>
        <w:ind w:firstLine="708"/>
        <w:jc w:val="both"/>
        <w:rPr>
          <w:rFonts w:ascii="Times New Roman" w:hAnsi="Times New Roman"/>
          <w:b/>
          <w:sz w:val="24"/>
          <w:szCs w:val="24"/>
        </w:rPr>
      </w:pPr>
      <w:r w:rsidRPr="000D1F01">
        <w:rPr>
          <w:rFonts w:ascii="Times New Roman" w:hAnsi="Times New Roman"/>
          <w:b/>
          <w:sz w:val="24"/>
          <w:szCs w:val="24"/>
        </w:rPr>
        <w:t xml:space="preserve">Всероссийский </w:t>
      </w:r>
      <w:r>
        <w:rPr>
          <w:rFonts w:ascii="Times New Roman" w:hAnsi="Times New Roman"/>
          <w:b/>
          <w:sz w:val="24"/>
          <w:szCs w:val="24"/>
        </w:rPr>
        <w:t xml:space="preserve">(международный) </w:t>
      </w:r>
      <w:r w:rsidRPr="000D1F01">
        <w:rPr>
          <w:rFonts w:ascii="Times New Roman" w:hAnsi="Times New Roman"/>
          <w:b/>
          <w:sz w:val="24"/>
          <w:szCs w:val="24"/>
        </w:rPr>
        <w:t>уровень</w:t>
      </w:r>
    </w:p>
    <w:p w:rsidR="004D013D" w:rsidRPr="000775D4" w:rsidRDefault="004D013D" w:rsidP="004D013D">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Дудорова Е.В., учитель начальных классов, руководитель ШМО «Начальные классы» </w:t>
      </w:r>
      <w:r w:rsidRPr="000775D4">
        <w:rPr>
          <w:rFonts w:ascii="Times New Roman" w:hAnsi="Times New Roman"/>
          <w:sz w:val="24"/>
          <w:szCs w:val="24"/>
        </w:rPr>
        <w:t>в копилке достижений имеет:</w:t>
      </w:r>
    </w:p>
    <w:p w:rsidR="004D013D" w:rsidRPr="00734586" w:rsidRDefault="004D013D" w:rsidP="004D013D">
      <w:pPr>
        <w:spacing w:after="0" w:line="240" w:lineRule="auto"/>
        <w:jc w:val="both"/>
        <w:rPr>
          <w:rFonts w:ascii="Times New Roman" w:hAnsi="Times New Roman"/>
          <w:sz w:val="24"/>
          <w:szCs w:val="24"/>
        </w:rPr>
      </w:pPr>
      <w:r w:rsidRPr="00734586">
        <w:rPr>
          <w:rFonts w:ascii="Times New Roman" w:hAnsi="Times New Roman"/>
          <w:sz w:val="24"/>
          <w:szCs w:val="24"/>
        </w:rPr>
        <w:t xml:space="preserve">- Грамота руководителя лауреата (3 место) Всероссийского конкурса на знание государственных и региональных символов РФ </w:t>
      </w:r>
      <w:proofErr w:type="gramStart"/>
      <w:r w:rsidRPr="00734586">
        <w:rPr>
          <w:rFonts w:ascii="Times New Roman" w:hAnsi="Times New Roman"/>
          <w:sz w:val="24"/>
          <w:szCs w:val="24"/>
        </w:rPr>
        <w:t>среди</w:t>
      </w:r>
      <w:proofErr w:type="gramEnd"/>
      <w:r w:rsidRPr="00734586">
        <w:rPr>
          <w:rFonts w:ascii="Times New Roman" w:hAnsi="Times New Roman"/>
          <w:sz w:val="24"/>
          <w:szCs w:val="24"/>
        </w:rPr>
        <w:t xml:space="preserve"> обучающихся. Номинация «Литературное творчество».</w:t>
      </w:r>
    </w:p>
    <w:p w:rsidR="004D013D" w:rsidRPr="00734586" w:rsidRDefault="004D013D" w:rsidP="004D013D">
      <w:pPr>
        <w:spacing w:after="0" w:line="240" w:lineRule="auto"/>
        <w:jc w:val="both"/>
        <w:rPr>
          <w:rFonts w:ascii="Times New Roman" w:hAnsi="Times New Roman"/>
          <w:b/>
          <w:sz w:val="24"/>
          <w:szCs w:val="24"/>
        </w:rPr>
      </w:pPr>
      <w:r w:rsidRPr="00734586">
        <w:rPr>
          <w:rFonts w:ascii="Times New Roman" w:hAnsi="Times New Roman"/>
          <w:sz w:val="24"/>
          <w:szCs w:val="24"/>
        </w:rPr>
        <w:t>- Сертификат за участие в тестировании и разработке цифровой образовательной платформ</w:t>
      </w:r>
      <w:r>
        <w:rPr>
          <w:rFonts w:ascii="Times New Roman" w:hAnsi="Times New Roman"/>
          <w:sz w:val="24"/>
          <w:szCs w:val="24"/>
        </w:rPr>
        <w:t>ы</w:t>
      </w:r>
      <w:r w:rsidRPr="00734586">
        <w:rPr>
          <w:rFonts w:ascii="Times New Roman" w:hAnsi="Times New Roman"/>
          <w:sz w:val="24"/>
          <w:szCs w:val="24"/>
        </w:rPr>
        <w:t xml:space="preserve"> для Яндекс Просвещения.</w:t>
      </w:r>
    </w:p>
    <w:p w:rsidR="004D013D" w:rsidRPr="00734586" w:rsidRDefault="004D013D" w:rsidP="004D013D">
      <w:pPr>
        <w:spacing w:after="0" w:line="240" w:lineRule="auto"/>
        <w:rPr>
          <w:rFonts w:ascii="Times New Roman" w:hAnsi="Times New Roman"/>
          <w:b/>
          <w:sz w:val="24"/>
          <w:szCs w:val="24"/>
        </w:rPr>
      </w:pPr>
      <w:r w:rsidRPr="00734586">
        <w:rPr>
          <w:rFonts w:ascii="Times New Roman" w:hAnsi="Times New Roman"/>
          <w:sz w:val="24"/>
          <w:szCs w:val="24"/>
        </w:rPr>
        <w:t>- Диплом 1 степени во Всероссийском конкурсе «Радуга Талантов-2018».</w:t>
      </w:r>
    </w:p>
    <w:p w:rsidR="004D013D" w:rsidRDefault="004D013D" w:rsidP="004D013D">
      <w:pPr>
        <w:pStyle w:val="af9"/>
        <w:ind w:firstLine="708"/>
        <w:jc w:val="both"/>
        <w:rPr>
          <w:b w:val="0"/>
        </w:rPr>
      </w:pPr>
      <w:r w:rsidRPr="00734586">
        <w:t>Шадура С.В., учитель физики,</w:t>
      </w:r>
      <w:r>
        <w:rPr>
          <w:b w:val="0"/>
        </w:rPr>
        <w:t xml:space="preserve"> получила диплом 1 степени в рамках Всероссийского конкурса «Оценка уровня компетенций педагогов основного общего образования РФ». </w:t>
      </w:r>
    </w:p>
    <w:p w:rsidR="004D013D" w:rsidRDefault="004D013D" w:rsidP="004D013D">
      <w:pPr>
        <w:pStyle w:val="af9"/>
        <w:ind w:firstLine="708"/>
        <w:jc w:val="both"/>
        <w:rPr>
          <w:b w:val="0"/>
        </w:rPr>
      </w:pPr>
      <w:r w:rsidRPr="000775D4">
        <w:t>Бурнышева Э.Р., учитель физической культуры,</w:t>
      </w:r>
      <w:r>
        <w:rPr>
          <w:b w:val="0"/>
        </w:rPr>
        <w:t xml:space="preserve"> имеет </w:t>
      </w:r>
      <w:r w:rsidRPr="000775D4">
        <w:rPr>
          <w:b w:val="0"/>
        </w:rPr>
        <w:t>благодарственное письмо редакции Всероссийского издания СМИ «Портал педагога» «За активное участие в работе издания, а также за личный вклад по внедрению информационно-коммуникационных технологий в образовательный процесс».</w:t>
      </w:r>
    </w:p>
    <w:p w:rsidR="004D013D" w:rsidRDefault="004D013D" w:rsidP="004D013D">
      <w:pPr>
        <w:pStyle w:val="af9"/>
        <w:ind w:firstLine="708"/>
        <w:jc w:val="both"/>
        <w:rPr>
          <w:b w:val="0"/>
        </w:rPr>
      </w:pPr>
      <w:r w:rsidRPr="008302A6">
        <w:t>Бирюкова А.А., учитель математики, руководитель ШМО «Математика, информатика, технология»</w:t>
      </w:r>
      <w:proofErr w:type="gramStart"/>
      <w:r>
        <w:t>,</w:t>
      </w:r>
      <w:r w:rsidRPr="00692F5E">
        <w:rPr>
          <w:b w:val="0"/>
        </w:rPr>
        <w:t>и</w:t>
      </w:r>
      <w:proofErr w:type="gramEnd"/>
      <w:r w:rsidRPr="00692F5E">
        <w:rPr>
          <w:b w:val="0"/>
        </w:rPr>
        <w:t>меет грамоту за подготовку лауреатов Международного Конкурса-игры по математике «Слон».</w:t>
      </w:r>
    </w:p>
    <w:p w:rsidR="004D013D" w:rsidRPr="002E4FF1" w:rsidRDefault="004D013D" w:rsidP="004D013D">
      <w:pPr>
        <w:pStyle w:val="af9"/>
        <w:ind w:firstLine="708"/>
        <w:jc w:val="both"/>
        <w:rPr>
          <w:b w:val="0"/>
        </w:rPr>
      </w:pPr>
      <w:r>
        <w:t xml:space="preserve">Гилева Ф.Р., учитель биологии, </w:t>
      </w:r>
      <w:r w:rsidRPr="002E4FF1">
        <w:rPr>
          <w:b w:val="0"/>
        </w:rPr>
        <w:t xml:space="preserve">получила Грамоту Министерства науки и просвещения РФ. </w:t>
      </w:r>
    </w:p>
    <w:p w:rsidR="004D013D" w:rsidRPr="001C7C7D" w:rsidRDefault="004D013D" w:rsidP="004D013D">
      <w:pPr>
        <w:spacing w:after="0" w:line="240" w:lineRule="auto"/>
        <w:ind w:firstLine="708"/>
        <w:jc w:val="both"/>
        <w:rPr>
          <w:rFonts w:ascii="Times New Roman" w:hAnsi="Times New Roman"/>
          <w:sz w:val="24"/>
          <w:szCs w:val="24"/>
        </w:rPr>
      </w:pPr>
      <w:r w:rsidRPr="001C7C7D">
        <w:rPr>
          <w:rFonts w:ascii="Times New Roman" w:hAnsi="Times New Roman"/>
          <w:sz w:val="24"/>
          <w:szCs w:val="24"/>
        </w:rPr>
        <w:t>Наши педагоги – активные участники Всероссийского физкультурно-спортивного комплекса «Готов к труду и обороне» (ГТО). Это</w:t>
      </w:r>
      <w:r>
        <w:rPr>
          <w:rFonts w:ascii="Times New Roman" w:hAnsi="Times New Roman"/>
          <w:sz w:val="24"/>
          <w:szCs w:val="24"/>
        </w:rPr>
        <w:t xml:space="preserve"> – </w:t>
      </w:r>
      <w:r w:rsidRPr="001C7C7D">
        <w:rPr>
          <w:rFonts w:ascii="Times New Roman" w:hAnsi="Times New Roman"/>
          <w:sz w:val="24"/>
          <w:szCs w:val="24"/>
        </w:rPr>
        <w:t>полноценная программная и нормативная основа физического воспитания населения страны, нацеленная на развитие массового спорта и оздоровление нации</w:t>
      </w:r>
      <w:proofErr w:type="gramStart"/>
      <w:r w:rsidRPr="001C7C7D">
        <w:rPr>
          <w:rFonts w:ascii="Times New Roman" w:hAnsi="Times New Roman"/>
          <w:sz w:val="24"/>
          <w:szCs w:val="24"/>
        </w:rPr>
        <w:t>.К</w:t>
      </w:r>
      <w:proofErr w:type="gramEnd"/>
      <w:r w:rsidRPr="001C7C7D">
        <w:rPr>
          <w:rFonts w:ascii="Times New Roman" w:hAnsi="Times New Roman"/>
          <w:sz w:val="24"/>
          <w:szCs w:val="24"/>
        </w:rPr>
        <w:t>омплекс ГТО предусматривает подготовку к выполнению и непосредственное выполнение населением различных в</w:t>
      </w:r>
      <w:r>
        <w:rPr>
          <w:rFonts w:ascii="Times New Roman" w:hAnsi="Times New Roman"/>
          <w:sz w:val="24"/>
          <w:szCs w:val="24"/>
        </w:rPr>
        <w:t xml:space="preserve">озрастных групп (от 6 до 70 лет </w:t>
      </w:r>
      <w:r w:rsidRPr="001C7C7D">
        <w:rPr>
          <w:rFonts w:ascii="Times New Roman" w:hAnsi="Times New Roman"/>
          <w:sz w:val="24"/>
          <w:szCs w:val="24"/>
        </w:rPr>
        <w:t>и старше) установленных нормативных требований по трем уровням трудности, соответствующим золотому, серебряному и бронзовому знакам отличия «Готов к труду и обороне» (ГТО)</w:t>
      </w:r>
      <w:r>
        <w:rPr>
          <w:rFonts w:ascii="Times New Roman" w:hAnsi="Times New Roman"/>
          <w:sz w:val="24"/>
          <w:szCs w:val="24"/>
        </w:rPr>
        <w:t>. Таким образом,</w:t>
      </w:r>
    </w:p>
    <w:p w:rsidR="004D013D" w:rsidRPr="008302A6" w:rsidRDefault="004D013D" w:rsidP="004D013D">
      <w:pPr>
        <w:spacing w:after="0" w:line="240" w:lineRule="auto"/>
        <w:jc w:val="both"/>
        <w:rPr>
          <w:rFonts w:ascii="Times New Roman" w:hAnsi="Times New Roman"/>
          <w:sz w:val="24"/>
          <w:szCs w:val="24"/>
        </w:rPr>
      </w:pPr>
      <w:r w:rsidRPr="008302A6">
        <w:rPr>
          <w:rFonts w:ascii="Times New Roman" w:hAnsi="Times New Roman"/>
          <w:sz w:val="24"/>
          <w:szCs w:val="24"/>
        </w:rPr>
        <w:t xml:space="preserve">- </w:t>
      </w:r>
      <w:r w:rsidRPr="008302A6">
        <w:rPr>
          <w:rFonts w:ascii="Times New Roman" w:hAnsi="Times New Roman"/>
          <w:b/>
          <w:sz w:val="24"/>
          <w:szCs w:val="24"/>
        </w:rPr>
        <w:t xml:space="preserve">Бирюкова А.А., учитель математики, </w:t>
      </w:r>
      <w:r w:rsidRPr="008302A6">
        <w:rPr>
          <w:rFonts w:ascii="Times New Roman" w:hAnsi="Times New Roman"/>
          <w:b/>
        </w:rPr>
        <w:t>руководитель ШМО «Математика, информатика, технология»</w:t>
      </w:r>
      <w:proofErr w:type="gramStart"/>
      <w:r>
        <w:rPr>
          <w:rFonts w:ascii="Times New Roman" w:hAnsi="Times New Roman"/>
          <w:b/>
        </w:rPr>
        <w:t>,</w:t>
      </w:r>
      <w:r w:rsidRPr="008302A6">
        <w:rPr>
          <w:rFonts w:ascii="Times New Roman" w:hAnsi="Times New Roman"/>
          <w:sz w:val="24"/>
          <w:szCs w:val="24"/>
        </w:rPr>
        <w:t>п</w:t>
      </w:r>
      <w:proofErr w:type="gramEnd"/>
      <w:r w:rsidRPr="008302A6">
        <w:rPr>
          <w:rFonts w:ascii="Times New Roman" w:hAnsi="Times New Roman"/>
          <w:sz w:val="24"/>
          <w:szCs w:val="24"/>
        </w:rPr>
        <w:t>олучила з</w:t>
      </w:r>
      <w:r w:rsidRPr="008302A6">
        <w:rPr>
          <w:rFonts w:ascii="Times New Roman" w:eastAsia="Calibri" w:hAnsi="Times New Roman"/>
          <w:sz w:val="24"/>
          <w:szCs w:val="24"/>
        </w:rPr>
        <w:t xml:space="preserve">олотой знак </w:t>
      </w:r>
      <w:r w:rsidRPr="008302A6">
        <w:rPr>
          <w:rFonts w:ascii="Times New Roman" w:eastAsia="Calibri" w:hAnsi="Times New Roman"/>
          <w:sz w:val="24"/>
          <w:szCs w:val="24"/>
          <w:lang w:val="en-US"/>
        </w:rPr>
        <w:t>IX</w:t>
      </w:r>
      <w:r w:rsidRPr="008302A6">
        <w:rPr>
          <w:rFonts w:ascii="Times New Roman" w:eastAsia="Calibri" w:hAnsi="Times New Roman"/>
          <w:sz w:val="24"/>
          <w:szCs w:val="24"/>
        </w:rPr>
        <w:t xml:space="preserve"> ступени ВФСК ГТО</w:t>
      </w:r>
      <w:r w:rsidRPr="008302A6">
        <w:rPr>
          <w:rFonts w:ascii="Times New Roman" w:hAnsi="Times New Roman"/>
          <w:sz w:val="24"/>
          <w:szCs w:val="24"/>
        </w:rPr>
        <w:t>.</w:t>
      </w:r>
    </w:p>
    <w:p w:rsidR="004D013D" w:rsidRPr="001C7C7D" w:rsidRDefault="004D013D" w:rsidP="004D013D">
      <w:pPr>
        <w:spacing w:after="0" w:line="240" w:lineRule="auto"/>
        <w:jc w:val="both"/>
        <w:rPr>
          <w:rFonts w:ascii="Times New Roman" w:hAnsi="Times New Roman"/>
          <w:sz w:val="24"/>
          <w:szCs w:val="24"/>
        </w:rPr>
      </w:pPr>
      <w:r w:rsidRPr="001C7C7D">
        <w:rPr>
          <w:rFonts w:ascii="Times New Roman" w:hAnsi="Times New Roman"/>
          <w:sz w:val="24"/>
          <w:szCs w:val="24"/>
        </w:rPr>
        <w:t xml:space="preserve">- </w:t>
      </w:r>
      <w:r w:rsidRPr="008948EF">
        <w:rPr>
          <w:rFonts w:ascii="Times New Roman" w:hAnsi="Times New Roman"/>
          <w:b/>
          <w:sz w:val="24"/>
          <w:szCs w:val="24"/>
        </w:rPr>
        <w:t>Бурнышева Э.Р., учитель физической культуры</w:t>
      </w:r>
      <w:r w:rsidRPr="001C7C7D">
        <w:rPr>
          <w:rFonts w:ascii="Times New Roman" w:hAnsi="Times New Roman"/>
          <w:sz w:val="24"/>
          <w:szCs w:val="24"/>
        </w:rPr>
        <w:t>, получила з</w:t>
      </w:r>
      <w:r w:rsidRPr="001C7C7D">
        <w:rPr>
          <w:rFonts w:ascii="Times New Roman" w:eastAsia="Calibri" w:hAnsi="Times New Roman"/>
          <w:sz w:val="24"/>
          <w:szCs w:val="24"/>
        </w:rPr>
        <w:t xml:space="preserve">олотой знак </w:t>
      </w:r>
      <w:r w:rsidRPr="001C7C7D">
        <w:rPr>
          <w:rFonts w:ascii="Times New Roman" w:eastAsia="Calibri" w:hAnsi="Times New Roman"/>
          <w:sz w:val="24"/>
          <w:szCs w:val="24"/>
          <w:lang w:val="en-US"/>
        </w:rPr>
        <w:t>VIII</w:t>
      </w:r>
      <w:r w:rsidRPr="001C7C7D">
        <w:rPr>
          <w:rFonts w:ascii="Times New Roman" w:eastAsia="Calibri" w:hAnsi="Times New Roman"/>
          <w:sz w:val="24"/>
          <w:szCs w:val="24"/>
        </w:rPr>
        <w:t xml:space="preserve"> ступени ВФСК ГТО</w:t>
      </w:r>
      <w:r w:rsidRPr="001C7C7D">
        <w:rPr>
          <w:rFonts w:ascii="Times New Roman" w:hAnsi="Times New Roman"/>
          <w:sz w:val="24"/>
          <w:szCs w:val="24"/>
        </w:rPr>
        <w:t>.</w:t>
      </w:r>
    </w:p>
    <w:p w:rsidR="004D013D" w:rsidRPr="001C7C7D" w:rsidRDefault="004D013D" w:rsidP="004D013D">
      <w:pPr>
        <w:jc w:val="both"/>
        <w:rPr>
          <w:rFonts w:ascii="Times New Roman" w:hAnsi="Times New Roman"/>
          <w:sz w:val="24"/>
          <w:szCs w:val="24"/>
        </w:rPr>
      </w:pPr>
      <w:r w:rsidRPr="001C7C7D">
        <w:rPr>
          <w:rFonts w:ascii="Times New Roman" w:hAnsi="Times New Roman"/>
          <w:sz w:val="24"/>
          <w:szCs w:val="24"/>
        </w:rPr>
        <w:t xml:space="preserve">- </w:t>
      </w:r>
      <w:r w:rsidRPr="008948EF">
        <w:rPr>
          <w:rFonts w:ascii="Times New Roman" w:hAnsi="Times New Roman"/>
          <w:b/>
          <w:sz w:val="24"/>
          <w:szCs w:val="24"/>
        </w:rPr>
        <w:t>Еременко Н.Ю., учитель математики</w:t>
      </w:r>
      <w:r w:rsidRPr="001C7C7D">
        <w:rPr>
          <w:rFonts w:ascii="Times New Roman" w:hAnsi="Times New Roman"/>
          <w:sz w:val="24"/>
          <w:szCs w:val="24"/>
        </w:rPr>
        <w:t>, с</w:t>
      </w:r>
      <w:r w:rsidRPr="001C7C7D">
        <w:rPr>
          <w:rFonts w:ascii="Times New Roman" w:eastAsia="Calibri" w:hAnsi="Times New Roman"/>
          <w:sz w:val="24"/>
          <w:szCs w:val="24"/>
        </w:rPr>
        <w:t xml:space="preserve">еребряный знак </w:t>
      </w:r>
      <w:r w:rsidRPr="001C7C7D">
        <w:rPr>
          <w:rFonts w:ascii="Times New Roman" w:eastAsia="Calibri" w:hAnsi="Times New Roman"/>
          <w:sz w:val="24"/>
          <w:szCs w:val="24"/>
          <w:lang w:val="en-US"/>
        </w:rPr>
        <w:t>VII</w:t>
      </w:r>
      <w:r w:rsidRPr="001C7C7D">
        <w:rPr>
          <w:rFonts w:ascii="Times New Roman" w:eastAsia="Calibri" w:hAnsi="Times New Roman"/>
          <w:sz w:val="24"/>
          <w:szCs w:val="24"/>
        </w:rPr>
        <w:t xml:space="preserve">  ступени ВФСК ГТО</w:t>
      </w:r>
      <w:r w:rsidRPr="001C7C7D">
        <w:rPr>
          <w:rFonts w:ascii="Times New Roman" w:hAnsi="Times New Roman"/>
          <w:sz w:val="24"/>
          <w:szCs w:val="24"/>
        </w:rPr>
        <w:t xml:space="preserve">. </w:t>
      </w:r>
    </w:p>
    <w:p w:rsidR="004D013D" w:rsidRDefault="004D013D" w:rsidP="004D013D">
      <w:pPr>
        <w:spacing w:after="0" w:line="240" w:lineRule="auto"/>
        <w:ind w:firstLine="708"/>
        <w:jc w:val="both"/>
        <w:rPr>
          <w:rFonts w:ascii="Times New Roman" w:hAnsi="Times New Roman"/>
          <w:b/>
          <w:sz w:val="24"/>
          <w:szCs w:val="24"/>
        </w:rPr>
      </w:pPr>
      <w:r>
        <w:rPr>
          <w:rFonts w:ascii="Times New Roman" w:hAnsi="Times New Roman"/>
          <w:b/>
          <w:sz w:val="24"/>
          <w:szCs w:val="24"/>
        </w:rPr>
        <w:t>Региональны</w:t>
      </w:r>
      <w:r w:rsidRPr="000D1F01">
        <w:rPr>
          <w:rFonts w:ascii="Times New Roman" w:hAnsi="Times New Roman"/>
          <w:b/>
          <w:sz w:val="24"/>
          <w:szCs w:val="24"/>
        </w:rPr>
        <w:t>й уровень</w:t>
      </w:r>
    </w:p>
    <w:p w:rsidR="004D013D" w:rsidRPr="000064B2" w:rsidRDefault="004D013D" w:rsidP="004D013D">
      <w:pPr>
        <w:spacing w:after="0" w:line="240" w:lineRule="auto"/>
        <w:ind w:firstLine="708"/>
        <w:jc w:val="both"/>
        <w:rPr>
          <w:rFonts w:ascii="Times New Roman" w:hAnsi="Times New Roman"/>
          <w:sz w:val="24"/>
          <w:szCs w:val="24"/>
        </w:rPr>
      </w:pPr>
      <w:r w:rsidRPr="000064B2">
        <w:rPr>
          <w:rFonts w:ascii="Times New Roman" w:hAnsi="Times New Roman"/>
          <w:b/>
          <w:sz w:val="24"/>
          <w:szCs w:val="24"/>
        </w:rPr>
        <w:t xml:space="preserve">Дудорова Е.В., учитель начальных классов, руководитель ШМО «Начальные классы» </w:t>
      </w:r>
      <w:r w:rsidRPr="000064B2">
        <w:rPr>
          <w:rFonts w:ascii="Times New Roman" w:hAnsi="Times New Roman"/>
          <w:sz w:val="24"/>
          <w:szCs w:val="24"/>
        </w:rPr>
        <w:t>в копилке достижений на региональном уровне имеет:</w:t>
      </w:r>
    </w:p>
    <w:p w:rsidR="004D013D" w:rsidRPr="000064B2" w:rsidRDefault="004D013D" w:rsidP="004D013D">
      <w:pPr>
        <w:spacing w:after="0" w:line="240" w:lineRule="auto"/>
        <w:jc w:val="both"/>
        <w:rPr>
          <w:rFonts w:ascii="Times New Roman" w:hAnsi="Times New Roman"/>
          <w:sz w:val="24"/>
          <w:szCs w:val="24"/>
        </w:rPr>
      </w:pPr>
      <w:r w:rsidRPr="000064B2">
        <w:rPr>
          <w:rFonts w:ascii="Times New Roman" w:hAnsi="Times New Roman"/>
          <w:sz w:val="24"/>
          <w:szCs w:val="24"/>
        </w:rPr>
        <w:t>- Благодарственное письмо за подготовку победителя и призера областного конкурса на знание государственной и региональной символики РФ.</w:t>
      </w:r>
    </w:p>
    <w:p w:rsidR="004D013D" w:rsidRPr="000064B2" w:rsidRDefault="004D013D" w:rsidP="004D013D">
      <w:pPr>
        <w:spacing w:after="0" w:line="240" w:lineRule="auto"/>
        <w:jc w:val="both"/>
        <w:rPr>
          <w:rFonts w:ascii="Times New Roman" w:hAnsi="Times New Roman"/>
          <w:sz w:val="24"/>
          <w:szCs w:val="24"/>
        </w:rPr>
      </w:pPr>
      <w:r w:rsidRPr="000064B2">
        <w:rPr>
          <w:rFonts w:ascii="Times New Roman" w:hAnsi="Times New Roman"/>
          <w:sz w:val="24"/>
          <w:szCs w:val="24"/>
        </w:rPr>
        <w:t>- Грамота за подготовку призеров краеведческого конкурса «Юные знатоки Урала» в рамках областного Конкурса-форума «Уральский характер».</w:t>
      </w:r>
    </w:p>
    <w:p w:rsidR="004D013D" w:rsidRDefault="004D013D" w:rsidP="004D013D">
      <w:pPr>
        <w:spacing w:after="0" w:line="240" w:lineRule="auto"/>
        <w:jc w:val="both"/>
        <w:rPr>
          <w:rFonts w:ascii="Times New Roman" w:hAnsi="Times New Roman"/>
          <w:sz w:val="24"/>
          <w:szCs w:val="24"/>
        </w:rPr>
      </w:pPr>
      <w:r w:rsidRPr="000064B2">
        <w:rPr>
          <w:rFonts w:ascii="Times New Roman" w:hAnsi="Times New Roman"/>
          <w:b/>
          <w:sz w:val="24"/>
          <w:szCs w:val="24"/>
        </w:rPr>
        <w:t xml:space="preserve">- </w:t>
      </w:r>
      <w:r w:rsidRPr="000064B2">
        <w:rPr>
          <w:rFonts w:ascii="Times New Roman" w:hAnsi="Times New Roman"/>
          <w:sz w:val="24"/>
          <w:szCs w:val="24"/>
        </w:rPr>
        <w:t>Благодарственное письмо за высокий профессиональный уровень в подготовке учеников к конкурсу «Юные знатоки Урала» и популяризацию истории родного края.</w:t>
      </w:r>
    </w:p>
    <w:p w:rsidR="004D013D" w:rsidRPr="000601AF" w:rsidRDefault="004D013D" w:rsidP="004D013D">
      <w:pPr>
        <w:spacing w:after="0" w:line="240" w:lineRule="auto"/>
        <w:jc w:val="both"/>
        <w:rPr>
          <w:rFonts w:ascii="Times New Roman" w:hAnsi="Times New Roman"/>
          <w:sz w:val="24"/>
          <w:szCs w:val="24"/>
        </w:rPr>
      </w:pPr>
      <w:r w:rsidRPr="000601AF">
        <w:rPr>
          <w:rFonts w:ascii="Times New Roman" w:hAnsi="Times New Roman"/>
          <w:sz w:val="24"/>
          <w:szCs w:val="24"/>
        </w:rPr>
        <w:t xml:space="preserve">- </w:t>
      </w:r>
      <w:r>
        <w:rPr>
          <w:rFonts w:ascii="Times New Roman" w:hAnsi="Times New Roman"/>
          <w:sz w:val="24"/>
          <w:szCs w:val="24"/>
        </w:rPr>
        <w:t>Является у</w:t>
      </w:r>
      <w:r w:rsidRPr="000601AF">
        <w:rPr>
          <w:rStyle w:val="afe"/>
          <w:rFonts w:ascii="Times New Roman" w:hAnsi="Times New Roman"/>
          <w:bCs/>
          <w:sz w:val="24"/>
          <w:szCs w:val="24"/>
        </w:rPr>
        <w:t>частник</w:t>
      </w:r>
      <w:r>
        <w:rPr>
          <w:rStyle w:val="afe"/>
          <w:rFonts w:ascii="Times New Roman" w:hAnsi="Times New Roman"/>
          <w:bCs/>
          <w:sz w:val="24"/>
          <w:szCs w:val="24"/>
        </w:rPr>
        <w:t>ом</w:t>
      </w:r>
      <w:r w:rsidRPr="000601AF">
        <w:rPr>
          <w:rStyle w:val="afe"/>
          <w:rFonts w:ascii="Times New Roman" w:hAnsi="Times New Roman"/>
          <w:bCs/>
          <w:sz w:val="24"/>
          <w:szCs w:val="24"/>
        </w:rPr>
        <w:t xml:space="preserve"> конкурса</w:t>
      </w:r>
      <w:r w:rsidRPr="000601AF">
        <w:rPr>
          <w:rFonts w:ascii="Times New Roman" w:hAnsi="Times New Roman"/>
          <w:sz w:val="24"/>
          <w:szCs w:val="24"/>
        </w:rPr>
        <w:t xml:space="preserve">на получение денежного поощрения лучшими учителями образовательных организаций, расположенных на территории Свердловской области, реализующих образовательные программы начального общего, основного общего и среднего общего образования. </w:t>
      </w:r>
    </w:p>
    <w:p w:rsidR="004D013D" w:rsidRPr="000064B2" w:rsidRDefault="004D013D" w:rsidP="004D013D">
      <w:pPr>
        <w:spacing w:after="0" w:line="240" w:lineRule="auto"/>
        <w:jc w:val="both"/>
        <w:rPr>
          <w:rFonts w:ascii="Times New Roman" w:eastAsia="Calibri" w:hAnsi="Times New Roman"/>
          <w:sz w:val="24"/>
          <w:szCs w:val="24"/>
        </w:rPr>
      </w:pPr>
      <w:r w:rsidRPr="000064B2">
        <w:rPr>
          <w:rFonts w:ascii="Times New Roman" w:hAnsi="Times New Roman"/>
          <w:b/>
          <w:sz w:val="24"/>
          <w:szCs w:val="24"/>
        </w:rPr>
        <w:tab/>
        <w:t xml:space="preserve">Касьянова Е.В., учитель информатики, </w:t>
      </w:r>
      <w:r w:rsidRPr="000064B2">
        <w:rPr>
          <w:rFonts w:ascii="Times New Roman" w:hAnsi="Times New Roman"/>
          <w:sz w:val="24"/>
          <w:szCs w:val="24"/>
        </w:rPr>
        <w:t xml:space="preserve">получила благодарственное </w:t>
      </w:r>
      <w:r w:rsidRPr="000064B2">
        <w:rPr>
          <w:rFonts w:ascii="Times New Roman" w:eastAsia="Calibri" w:hAnsi="Times New Roman"/>
          <w:sz w:val="24"/>
          <w:szCs w:val="24"/>
        </w:rPr>
        <w:t>письмо за подготовку призера областного конкурса «Знатоки Урала».</w:t>
      </w:r>
    </w:p>
    <w:p w:rsidR="004D013D" w:rsidRPr="000064B2" w:rsidRDefault="004D013D" w:rsidP="004D013D">
      <w:pPr>
        <w:spacing w:after="0" w:line="240" w:lineRule="auto"/>
        <w:ind w:firstLine="708"/>
        <w:jc w:val="both"/>
        <w:rPr>
          <w:rFonts w:ascii="Times New Roman" w:hAnsi="Times New Roman"/>
          <w:sz w:val="24"/>
          <w:szCs w:val="24"/>
        </w:rPr>
      </w:pPr>
      <w:r w:rsidRPr="000064B2">
        <w:rPr>
          <w:rFonts w:ascii="Times New Roman" w:hAnsi="Times New Roman"/>
          <w:b/>
          <w:sz w:val="24"/>
          <w:szCs w:val="24"/>
        </w:rPr>
        <w:lastRenderedPageBreak/>
        <w:t xml:space="preserve">Гаврилко Е.П., учитель начальных классов, </w:t>
      </w:r>
      <w:r w:rsidRPr="000064B2">
        <w:rPr>
          <w:rFonts w:ascii="Times New Roman" w:hAnsi="Times New Roman"/>
          <w:sz w:val="24"/>
          <w:szCs w:val="24"/>
        </w:rPr>
        <w:t xml:space="preserve">получила благодарственное письмо за подготовку призера по итогам областного отчетного этапа экологической игры  </w:t>
      </w:r>
      <w:r w:rsidRPr="000064B2">
        <w:rPr>
          <w:rFonts w:ascii="Times New Roman" w:hAnsi="Times New Roman"/>
          <w:sz w:val="24"/>
          <w:szCs w:val="24"/>
          <w:lang w:val="en-US"/>
        </w:rPr>
        <w:t>GrinTim</w:t>
      </w:r>
      <w:r w:rsidRPr="000064B2">
        <w:rPr>
          <w:rFonts w:ascii="Times New Roman" w:hAnsi="Times New Roman"/>
          <w:sz w:val="24"/>
          <w:szCs w:val="24"/>
        </w:rPr>
        <w:t>.</w:t>
      </w:r>
    </w:p>
    <w:p w:rsidR="004D013D" w:rsidRPr="000064B2" w:rsidRDefault="004D013D" w:rsidP="004D013D">
      <w:pPr>
        <w:spacing w:after="0" w:line="240" w:lineRule="auto"/>
        <w:jc w:val="both"/>
        <w:rPr>
          <w:rFonts w:ascii="Times New Roman" w:hAnsi="Times New Roman"/>
          <w:sz w:val="24"/>
          <w:szCs w:val="24"/>
        </w:rPr>
      </w:pPr>
      <w:r w:rsidRPr="000064B2">
        <w:rPr>
          <w:rFonts w:ascii="Times New Roman" w:hAnsi="Times New Roman"/>
          <w:b/>
          <w:sz w:val="24"/>
          <w:szCs w:val="24"/>
        </w:rPr>
        <w:tab/>
        <w:t xml:space="preserve">Тагирова М.В., учитель начальных классов, </w:t>
      </w:r>
      <w:r w:rsidRPr="000064B2">
        <w:rPr>
          <w:rFonts w:ascii="Times New Roman" w:hAnsi="Times New Roman"/>
          <w:sz w:val="24"/>
          <w:szCs w:val="24"/>
        </w:rPr>
        <w:t xml:space="preserve">получила благодарственное письмо за подготовку призера по итогам областного отчетного этапа экологической игры  </w:t>
      </w:r>
      <w:r w:rsidRPr="000064B2">
        <w:rPr>
          <w:rFonts w:ascii="Times New Roman" w:hAnsi="Times New Roman"/>
          <w:sz w:val="24"/>
          <w:szCs w:val="24"/>
          <w:lang w:val="en-US"/>
        </w:rPr>
        <w:t>GrinTim</w:t>
      </w:r>
      <w:r w:rsidRPr="000064B2">
        <w:rPr>
          <w:rFonts w:ascii="Times New Roman" w:hAnsi="Times New Roman"/>
          <w:sz w:val="24"/>
          <w:szCs w:val="24"/>
        </w:rPr>
        <w:t>.</w:t>
      </w:r>
    </w:p>
    <w:p w:rsidR="004D013D" w:rsidRPr="000064B2" w:rsidRDefault="004D013D" w:rsidP="004D013D">
      <w:pPr>
        <w:spacing w:after="0" w:line="240" w:lineRule="auto"/>
        <w:jc w:val="both"/>
        <w:rPr>
          <w:rFonts w:ascii="Times New Roman" w:hAnsi="Times New Roman"/>
          <w:sz w:val="24"/>
          <w:szCs w:val="24"/>
        </w:rPr>
      </w:pPr>
      <w:r w:rsidRPr="000064B2">
        <w:rPr>
          <w:rFonts w:ascii="Times New Roman" w:hAnsi="Times New Roman"/>
          <w:sz w:val="24"/>
          <w:szCs w:val="24"/>
        </w:rPr>
        <w:tab/>
      </w:r>
      <w:r w:rsidRPr="000064B2">
        <w:rPr>
          <w:rFonts w:ascii="Times New Roman" w:hAnsi="Times New Roman"/>
          <w:b/>
          <w:sz w:val="24"/>
          <w:szCs w:val="24"/>
        </w:rPr>
        <w:t>Чертищева И.В., учитель начальных классов,</w:t>
      </w:r>
      <w:r w:rsidRPr="000064B2">
        <w:rPr>
          <w:rFonts w:ascii="Times New Roman" w:hAnsi="Times New Roman"/>
          <w:sz w:val="24"/>
          <w:szCs w:val="24"/>
        </w:rPr>
        <w:t xml:space="preserve"> получила Благодарственное письмо за подготовку победителя областной научно-практической православной конференции «Церковь. Государство. Семья. К 100-летию мученической кончины святых Царственных страстотерпцев».</w:t>
      </w:r>
    </w:p>
    <w:p w:rsidR="004D013D" w:rsidRPr="000064B2" w:rsidRDefault="004D013D" w:rsidP="004D013D">
      <w:pPr>
        <w:spacing w:after="0" w:line="240" w:lineRule="auto"/>
        <w:jc w:val="both"/>
        <w:rPr>
          <w:rFonts w:ascii="Times New Roman" w:hAnsi="Times New Roman"/>
          <w:sz w:val="24"/>
          <w:szCs w:val="24"/>
        </w:rPr>
      </w:pPr>
      <w:r w:rsidRPr="000064B2">
        <w:rPr>
          <w:rFonts w:ascii="Times New Roman" w:hAnsi="Times New Roman"/>
          <w:b/>
          <w:sz w:val="24"/>
          <w:szCs w:val="24"/>
        </w:rPr>
        <w:tab/>
        <w:t xml:space="preserve">Волобуева О.П., учитель технологии, </w:t>
      </w:r>
      <w:r w:rsidRPr="00EA60ED">
        <w:rPr>
          <w:rFonts w:ascii="Times New Roman" w:hAnsi="Times New Roman"/>
          <w:sz w:val="24"/>
          <w:szCs w:val="24"/>
        </w:rPr>
        <w:t xml:space="preserve">имеет диплом </w:t>
      </w:r>
      <w:r w:rsidRPr="00EA60ED">
        <w:rPr>
          <w:rFonts w:ascii="Times New Roman" w:hAnsi="Times New Roman"/>
          <w:sz w:val="24"/>
          <w:szCs w:val="24"/>
          <w:lang w:val="en-US"/>
        </w:rPr>
        <w:t>III</w:t>
      </w:r>
      <w:r w:rsidRPr="00EA60ED">
        <w:rPr>
          <w:rFonts w:ascii="Times New Roman" w:hAnsi="Times New Roman"/>
          <w:sz w:val="24"/>
          <w:szCs w:val="24"/>
        </w:rPr>
        <w:t xml:space="preserve"> степени </w:t>
      </w:r>
      <w:proofErr w:type="gramStart"/>
      <w:r w:rsidRPr="00EA60ED">
        <w:rPr>
          <w:rFonts w:ascii="Times New Roman" w:hAnsi="Times New Roman"/>
          <w:sz w:val="24"/>
          <w:szCs w:val="24"/>
        </w:rPr>
        <w:t>в</w:t>
      </w:r>
      <w:proofErr w:type="gramEnd"/>
      <w:r w:rsidRPr="000064B2">
        <w:rPr>
          <w:rFonts w:ascii="Times New Roman" w:hAnsi="Times New Roman"/>
          <w:sz w:val="24"/>
          <w:szCs w:val="24"/>
          <w:lang w:val="en-US"/>
        </w:rPr>
        <w:t>XI</w:t>
      </w:r>
      <w:r w:rsidRPr="000064B2">
        <w:rPr>
          <w:rFonts w:ascii="Times New Roman" w:hAnsi="Times New Roman"/>
          <w:sz w:val="24"/>
          <w:szCs w:val="24"/>
        </w:rPr>
        <w:t xml:space="preserve">  областно</w:t>
      </w:r>
      <w:r>
        <w:rPr>
          <w:rFonts w:ascii="Times New Roman" w:hAnsi="Times New Roman"/>
          <w:sz w:val="24"/>
          <w:szCs w:val="24"/>
        </w:rPr>
        <w:t>м</w:t>
      </w:r>
      <w:r w:rsidRPr="000064B2">
        <w:rPr>
          <w:rFonts w:ascii="Times New Roman" w:hAnsi="Times New Roman"/>
          <w:sz w:val="24"/>
          <w:szCs w:val="24"/>
        </w:rPr>
        <w:t xml:space="preserve"> фестивал</w:t>
      </w:r>
      <w:r>
        <w:rPr>
          <w:rFonts w:ascii="Times New Roman" w:hAnsi="Times New Roman"/>
          <w:sz w:val="24"/>
          <w:szCs w:val="24"/>
        </w:rPr>
        <w:t>е</w:t>
      </w:r>
      <w:r w:rsidRPr="000064B2">
        <w:rPr>
          <w:rFonts w:ascii="Times New Roman" w:hAnsi="Times New Roman"/>
          <w:sz w:val="24"/>
          <w:szCs w:val="24"/>
        </w:rPr>
        <w:t xml:space="preserve"> творчества работников образования  Свердловской области «Грани таланта-2018». </w:t>
      </w:r>
    </w:p>
    <w:p w:rsidR="004D013D" w:rsidRPr="000064B2" w:rsidRDefault="004D013D" w:rsidP="004D013D">
      <w:pPr>
        <w:spacing w:after="0" w:line="240" w:lineRule="auto"/>
        <w:jc w:val="both"/>
        <w:rPr>
          <w:rFonts w:ascii="Times New Roman" w:hAnsi="Times New Roman"/>
          <w:sz w:val="24"/>
          <w:szCs w:val="24"/>
        </w:rPr>
      </w:pPr>
      <w:r w:rsidRPr="000064B2">
        <w:rPr>
          <w:rFonts w:ascii="Times New Roman" w:eastAsia="Calibri" w:hAnsi="Times New Roman"/>
          <w:sz w:val="24"/>
          <w:szCs w:val="24"/>
        </w:rPr>
        <w:tab/>
      </w:r>
      <w:r w:rsidRPr="000064B2">
        <w:rPr>
          <w:rFonts w:ascii="Times New Roman" w:eastAsia="Calibri" w:hAnsi="Times New Roman"/>
          <w:b/>
          <w:sz w:val="24"/>
          <w:szCs w:val="24"/>
        </w:rPr>
        <w:t>Молчанова О.В., директор, и Забродина О.А., заместитель директора по учебно-воспитательной работе</w:t>
      </w:r>
      <w:r w:rsidRPr="000064B2">
        <w:rPr>
          <w:rFonts w:ascii="Times New Roman" w:eastAsia="Calibri" w:hAnsi="Times New Roman"/>
          <w:sz w:val="24"/>
          <w:szCs w:val="24"/>
        </w:rPr>
        <w:t xml:space="preserve">, стали участниками конференции </w:t>
      </w:r>
      <w:r w:rsidRPr="000064B2">
        <w:rPr>
          <w:rFonts w:ascii="Times New Roman" w:hAnsi="Times New Roman"/>
          <w:sz w:val="24"/>
          <w:szCs w:val="24"/>
        </w:rPr>
        <w:t>с участием образовательных организаций, находящихся на территории Свердловской области, имеющих статус региональной инновационной площадки в Свердловской области. Результаты участия – показ видеоролика «Инновации в образовании» (про Лагерь ЕГЭ) на пленарном заседании конференции региональных инновационных площадок. Ролик был сделан инициативной группой Дворца Молодежи (</w:t>
      </w:r>
      <w:proofErr w:type="gramStart"/>
      <w:r w:rsidRPr="000064B2">
        <w:rPr>
          <w:rFonts w:ascii="Times New Roman" w:hAnsi="Times New Roman"/>
          <w:sz w:val="24"/>
          <w:szCs w:val="24"/>
        </w:rPr>
        <w:t>г</w:t>
      </w:r>
      <w:proofErr w:type="gramEnd"/>
      <w:r w:rsidRPr="000064B2">
        <w:rPr>
          <w:rFonts w:ascii="Times New Roman" w:hAnsi="Times New Roman"/>
          <w:sz w:val="24"/>
          <w:szCs w:val="24"/>
        </w:rPr>
        <w:t xml:space="preserve">. Екатеринбург) по просьбе Министерства образования Свердловской области </w:t>
      </w:r>
      <w:hyperlink r:id="rId10" w:history="1">
        <w:r w:rsidRPr="000064B2">
          <w:rPr>
            <w:rStyle w:val="ac"/>
            <w:rFonts w:ascii="Times New Roman" w:hAnsi="Times New Roman"/>
            <w:sz w:val="24"/>
            <w:szCs w:val="24"/>
          </w:rPr>
          <w:t>https://yadi.sk/i/kWvt9Jfw3U7JFj</w:t>
        </w:r>
      </w:hyperlink>
    </w:p>
    <w:p w:rsidR="004D013D" w:rsidRPr="000064B2" w:rsidRDefault="004D013D" w:rsidP="004D013D">
      <w:pPr>
        <w:spacing w:after="0" w:line="240" w:lineRule="auto"/>
        <w:jc w:val="both"/>
        <w:rPr>
          <w:rFonts w:ascii="Times New Roman" w:eastAsia="Calibri" w:hAnsi="Times New Roman"/>
          <w:sz w:val="24"/>
          <w:szCs w:val="24"/>
        </w:rPr>
      </w:pPr>
      <w:r w:rsidRPr="000064B2">
        <w:rPr>
          <w:rFonts w:ascii="Times New Roman" w:hAnsi="Times New Roman"/>
          <w:b/>
          <w:sz w:val="24"/>
          <w:szCs w:val="24"/>
        </w:rPr>
        <w:tab/>
        <w:t>Бирюкова А.А., учитель математики, руководитель ШМО «Математика, информатика, технология»</w:t>
      </w:r>
      <w:r>
        <w:rPr>
          <w:rFonts w:ascii="Times New Roman" w:hAnsi="Times New Roman"/>
          <w:b/>
          <w:sz w:val="24"/>
          <w:szCs w:val="24"/>
        </w:rPr>
        <w:t>,</w:t>
      </w:r>
      <w:r w:rsidRPr="000064B2">
        <w:rPr>
          <w:rFonts w:ascii="Times New Roman" w:hAnsi="Times New Roman"/>
          <w:sz w:val="24"/>
          <w:szCs w:val="24"/>
        </w:rPr>
        <w:t xml:space="preserve"> стала участником педагогического форума «</w:t>
      </w:r>
      <w:r w:rsidRPr="000064B2">
        <w:rPr>
          <w:rFonts w:ascii="Times New Roman" w:eastAsia="Calibri" w:hAnsi="Times New Roman"/>
          <w:sz w:val="24"/>
          <w:szCs w:val="24"/>
        </w:rPr>
        <w:t>Эффективные педагогические и методические инструменты реализации ФГОС и Концепции математического образования в непрерывной образовательной системе начальной и основной школ».</w:t>
      </w:r>
    </w:p>
    <w:p w:rsidR="004D013D" w:rsidRPr="000064B2" w:rsidRDefault="004D013D" w:rsidP="004D013D">
      <w:pPr>
        <w:spacing w:after="0" w:line="240" w:lineRule="auto"/>
        <w:jc w:val="both"/>
        <w:rPr>
          <w:rFonts w:ascii="Times New Roman" w:hAnsi="Times New Roman"/>
          <w:sz w:val="24"/>
          <w:szCs w:val="24"/>
        </w:rPr>
      </w:pPr>
      <w:r w:rsidRPr="000064B2">
        <w:rPr>
          <w:rFonts w:ascii="Times New Roman" w:hAnsi="Times New Roman"/>
          <w:sz w:val="24"/>
          <w:szCs w:val="24"/>
        </w:rPr>
        <w:tab/>
      </w:r>
      <w:r w:rsidRPr="000064B2">
        <w:rPr>
          <w:rFonts w:ascii="Times New Roman" w:hAnsi="Times New Roman"/>
          <w:b/>
          <w:sz w:val="24"/>
          <w:szCs w:val="24"/>
        </w:rPr>
        <w:t>Паталаха И.В., учитель технологии,</w:t>
      </w:r>
      <w:r w:rsidRPr="000064B2">
        <w:rPr>
          <w:rFonts w:ascii="Times New Roman" w:hAnsi="Times New Roman"/>
          <w:sz w:val="24"/>
          <w:szCs w:val="24"/>
        </w:rPr>
        <w:t xml:space="preserve"> стала участником Педагогического Форума «Использование цифровых инструментов в школах Свердловской области». </w:t>
      </w:r>
    </w:p>
    <w:p w:rsidR="004D013D" w:rsidRPr="000064B2" w:rsidRDefault="004D013D" w:rsidP="004D013D">
      <w:pPr>
        <w:spacing w:after="0" w:line="240" w:lineRule="auto"/>
        <w:jc w:val="both"/>
        <w:rPr>
          <w:rFonts w:ascii="Times New Roman" w:hAnsi="Times New Roman"/>
          <w:sz w:val="24"/>
          <w:szCs w:val="24"/>
        </w:rPr>
      </w:pPr>
      <w:r w:rsidRPr="000064B2">
        <w:rPr>
          <w:rFonts w:ascii="Times New Roman" w:hAnsi="Times New Roman"/>
          <w:sz w:val="24"/>
          <w:szCs w:val="24"/>
        </w:rPr>
        <w:tab/>
      </w:r>
      <w:r w:rsidRPr="000064B2">
        <w:rPr>
          <w:rFonts w:ascii="Times New Roman" w:eastAsia="Calibri" w:hAnsi="Times New Roman"/>
          <w:b/>
          <w:sz w:val="24"/>
          <w:szCs w:val="24"/>
        </w:rPr>
        <w:t>Забродина О.А., заместитель директора по учебно-воспитательной работе</w:t>
      </w:r>
      <w:r w:rsidRPr="000064B2">
        <w:rPr>
          <w:rFonts w:ascii="Times New Roman" w:eastAsia="Calibri" w:hAnsi="Times New Roman"/>
          <w:sz w:val="24"/>
          <w:szCs w:val="24"/>
        </w:rPr>
        <w:t xml:space="preserve">, учитель обществознания, является педагогом-наставником проекта Министерства общего профессионального образования Свердловской области «Педагогические классы в Свердловской области». </w:t>
      </w:r>
    </w:p>
    <w:p w:rsidR="004D013D" w:rsidRPr="000064B2" w:rsidRDefault="004D013D" w:rsidP="004D013D">
      <w:pPr>
        <w:spacing w:after="0" w:line="240" w:lineRule="auto"/>
        <w:ind w:firstLine="708"/>
        <w:jc w:val="both"/>
        <w:rPr>
          <w:rFonts w:ascii="Times New Roman" w:hAnsi="Times New Roman"/>
          <w:sz w:val="24"/>
          <w:szCs w:val="24"/>
        </w:rPr>
      </w:pPr>
      <w:r w:rsidRPr="000064B2">
        <w:rPr>
          <w:rFonts w:ascii="Times New Roman" w:hAnsi="Times New Roman"/>
          <w:b/>
          <w:sz w:val="24"/>
          <w:szCs w:val="24"/>
        </w:rPr>
        <w:t xml:space="preserve">Зозулин С.Г., учитель математики, </w:t>
      </w:r>
      <w:r w:rsidRPr="000064B2">
        <w:rPr>
          <w:rFonts w:ascii="Times New Roman" w:eastAsia="Calibri" w:hAnsi="Times New Roman"/>
          <w:sz w:val="24"/>
          <w:szCs w:val="24"/>
        </w:rPr>
        <w:t xml:space="preserve">является педагогом-наставником проекта Министерства общего профессионального образования Свердловской области «Педагогические классы в Свердловской области». </w:t>
      </w:r>
    </w:p>
    <w:p w:rsidR="004D013D" w:rsidRDefault="004D013D" w:rsidP="004D013D">
      <w:pPr>
        <w:spacing w:after="0" w:line="240" w:lineRule="auto"/>
        <w:ind w:firstLine="708"/>
        <w:jc w:val="both"/>
        <w:rPr>
          <w:rFonts w:ascii="Times New Roman" w:hAnsi="Times New Roman"/>
          <w:b/>
          <w:sz w:val="24"/>
          <w:szCs w:val="24"/>
        </w:rPr>
      </w:pPr>
    </w:p>
    <w:p w:rsidR="004D013D" w:rsidRDefault="004D013D" w:rsidP="004D013D">
      <w:pPr>
        <w:spacing w:after="0" w:line="240" w:lineRule="auto"/>
        <w:ind w:firstLine="708"/>
        <w:jc w:val="both"/>
        <w:rPr>
          <w:rFonts w:ascii="Times New Roman" w:hAnsi="Times New Roman"/>
          <w:b/>
          <w:sz w:val="24"/>
          <w:szCs w:val="24"/>
        </w:rPr>
      </w:pPr>
      <w:r>
        <w:rPr>
          <w:rFonts w:ascii="Times New Roman" w:hAnsi="Times New Roman"/>
          <w:b/>
          <w:sz w:val="24"/>
          <w:szCs w:val="24"/>
        </w:rPr>
        <w:t>Муниципальны</w:t>
      </w:r>
      <w:r w:rsidRPr="000D1F01">
        <w:rPr>
          <w:rFonts w:ascii="Times New Roman" w:hAnsi="Times New Roman"/>
          <w:b/>
          <w:sz w:val="24"/>
          <w:szCs w:val="24"/>
        </w:rPr>
        <w:t>й уровень</w:t>
      </w:r>
    </w:p>
    <w:p w:rsidR="004D013D" w:rsidRPr="004673EC" w:rsidRDefault="004D013D" w:rsidP="004D013D">
      <w:pPr>
        <w:spacing w:after="0" w:line="240" w:lineRule="auto"/>
        <w:ind w:firstLine="708"/>
        <w:jc w:val="both"/>
        <w:rPr>
          <w:rFonts w:ascii="Times New Roman" w:hAnsi="Times New Roman"/>
          <w:sz w:val="24"/>
          <w:szCs w:val="24"/>
        </w:rPr>
      </w:pPr>
      <w:r w:rsidRPr="004673EC">
        <w:rPr>
          <w:rFonts w:ascii="Times New Roman" w:hAnsi="Times New Roman"/>
          <w:b/>
          <w:sz w:val="24"/>
          <w:szCs w:val="24"/>
        </w:rPr>
        <w:t xml:space="preserve">Дудорова Е.В., учитель начальных классов, руководитель ШМО «Начальные классы» </w:t>
      </w:r>
      <w:r w:rsidRPr="004673EC">
        <w:rPr>
          <w:rFonts w:ascii="Times New Roman" w:hAnsi="Times New Roman"/>
          <w:sz w:val="24"/>
          <w:szCs w:val="24"/>
        </w:rPr>
        <w:t>в копилке достижений на муниципальном уровне имеет:</w:t>
      </w:r>
    </w:p>
    <w:p w:rsidR="004D013D" w:rsidRPr="004673EC" w:rsidRDefault="004D013D" w:rsidP="004D013D">
      <w:pPr>
        <w:spacing w:after="0" w:line="240" w:lineRule="auto"/>
        <w:jc w:val="both"/>
        <w:rPr>
          <w:rFonts w:ascii="Times New Roman" w:hAnsi="Times New Roman"/>
          <w:sz w:val="24"/>
          <w:szCs w:val="24"/>
        </w:rPr>
      </w:pPr>
      <w:r w:rsidRPr="004673EC">
        <w:rPr>
          <w:rFonts w:ascii="Times New Roman" w:hAnsi="Times New Roman"/>
          <w:sz w:val="24"/>
          <w:szCs w:val="24"/>
        </w:rPr>
        <w:t xml:space="preserve">-  Диплом </w:t>
      </w:r>
      <w:proofErr w:type="gramStart"/>
      <w:r w:rsidRPr="004673EC">
        <w:rPr>
          <w:rFonts w:ascii="Times New Roman" w:hAnsi="Times New Roman"/>
          <w:sz w:val="24"/>
          <w:szCs w:val="24"/>
        </w:rPr>
        <w:t>участника финала конкурсного отбора лучших педагогов муниципальных образовательных организаций</w:t>
      </w:r>
      <w:proofErr w:type="gramEnd"/>
      <w:r w:rsidRPr="004673EC">
        <w:rPr>
          <w:rFonts w:ascii="Times New Roman" w:hAnsi="Times New Roman"/>
          <w:sz w:val="24"/>
          <w:szCs w:val="24"/>
        </w:rPr>
        <w:t xml:space="preserve"> на получение денежного поощрения Главы Администрации городского округа Первоуральск.</w:t>
      </w:r>
    </w:p>
    <w:p w:rsidR="004D013D" w:rsidRPr="004673EC" w:rsidRDefault="004D013D" w:rsidP="004D013D">
      <w:pPr>
        <w:spacing w:after="0" w:line="240" w:lineRule="auto"/>
        <w:jc w:val="both"/>
        <w:rPr>
          <w:rFonts w:ascii="Times New Roman" w:hAnsi="Times New Roman"/>
          <w:sz w:val="24"/>
          <w:szCs w:val="24"/>
        </w:rPr>
      </w:pPr>
      <w:r w:rsidRPr="004673EC">
        <w:rPr>
          <w:rFonts w:ascii="Times New Roman" w:hAnsi="Times New Roman"/>
          <w:sz w:val="24"/>
          <w:szCs w:val="24"/>
        </w:rPr>
        <w:t>- Благодарственное письмо за организацию городского методического объединения классных руководителей 1-4 классов.</w:t>
      </w:r>
    </w:p>
    <w:p w:rsidR="004D013D" w:rsidRPr="004673EC" w:rsidRDefault="004D013D" w:rsidP="004D013D">
      <w:pPr>
        <w:spacing w:after="0" w:line="240" w:lineRule="auto"/>
        <w:jc w:val="both"/>
        <w:rPr>
          <w:rFonts w:ascii="Times New Roman" w:hAnsi="Times New Roman"/>
          <w:sz w:val="24"/>
          <w:szCs w:val="24"/>
        </w:rPr>
      </w:pPr>
      <w:r w:rsidRPr="004673EC">
        <w:rPr>
          <w:rFonts w:ascii="Times New Roman" w:hAnsi="Times New Roman"/>
          <w:sz w:val="24"/>
          <w:szCs w:val="24"/>
        </w:rPr>
        <w:t xml:space="preserve">- Благодарность за организацию и проведение интеллектуально-творческой игры для учащихся 1 классов «Семицветик». </w:t>
      </w:r>
    </w:p>
    <w:p w:rsidR="004D013D" w:rsidRPr="004673EC" w:rsidRDefault="004D013D" w:rsidP="004D013D">
      <w:pPr>
        <w:spacing w:after="0" w:line="240" w:lineRule="auto"/>
        <w:jc w:val="both"/>
        <w:rPr>
          <w:rFonts w:ascii="Times New Roman" w:hAnsi="Times New Roman"/>
          <w:sz w:val="24"/>
          <w:szCs w:val="24"/>
        </w:rPr>
      </w:pPr>
      <w:r w:rsidRPr="004673EC">
        <w:rPr>
          <w:rFonts w:ascii="Times New Roman" w:hAnsi="Times New Roman"/>
          <w:bCs/>
          <w:sz w:val="24"/>
        </w:rPr>
        <w:t xml:space="preserve">- Выступала на городском экспертном совете по теме «Программа «Мир моих интересов» (реализация образовательной программы с применением электронного обучения и дистанционных образовательных технологий)». </w:t>
      </w:r>
    </w:p>
    <w:p w:rsidR="004D013D" w:rsidRPr="004673EC" w:rsidRDefault="004D013D" w:rsidP="004D013D">
      <w:pPr>
        <w:spacing w:after="0" w:line="240" w:lineRule="auto"/>
        <w:ind w:firstLine="708"/>
        <w:jc w:val="both"/>
        <w:rPr>
          <w:rFonts w:ascii="Times New Roman" w:hAnsi="Times New Roman"/>
          <w:sz w:val="24"/>
          <w:szCs w:val="24"/>
        </w:rPr>
      </w:pPr>
      <w:r w:rsidRPr="004673EC">
        <w:rPr>
          <w:rFonts w:ascii="Times New Roman" w:hAnsi="Times New Roman"/>
          <w:b/>
          <w:sz w:val="24"/>
          <w:szCs w:val="24"/>
        </w:rPr>
        <w:t>Чертищева И.В., учитель начальных классов,</w:t>
      </w:r>
      <w:r w:rsidRPr="004673EC">
        <w:rPr>
          <w:rFonts w:ascii="Times New Roman" w:hAnsi="Times New Roman"/>
          <w:sz w:val="24"/>
          <w:szCs w:val="24"/>
        </w:rPr>
        <w:t xml:space="preserve"> в своей копилке достижений имеет:</w:t>
      </w:r>
    </w:p>
    <w:p w:rsidR="004D013D" w:rsidRPr="004673EC" w:rsidRDefault="004D013D" w:rsidP="004D013D">
      <w:pPr>
        <w:spacing w:after="0" w:line="240" w:lineRule="auto"/>
        <w:jc w:val="both"/>
        <w:rPr>
          <w:rFonts w:ascii="Times New Roman" w:hAnsi="Times New Roman"/>
          <w:sz w:val="24"/>
          <w:szCs w:val="24"/>
        </w:rPr>
      </w:pPr>
      <w:r w:rsidRPr="004673EC">
        <w:rPr>
          <w:rFonts w:ascii="Times New Roman" w:hAnsi="Times New Roman"/>
          <w:sz w:val="24"/>
          <w:szCs w:val="24"/>
        </w:rPr>
        <w:t>- Благодарность за подготовку призеров городского  детского  творческого  конкурса «В мире добрых сказок».</w:t>
      </w:r>
    </w:p>
    <w:p w:rsidR="004D013D" w:rsidRPr="004673EC" w:rsidRDefault="004D013D" w:rsidP="004D013D">
      <w:pPr>
        <w:spacing w:after="0" w:line="240" w:lineRule="auto"/>
        <w:jc w:val="both"/>
        <w:rPr>
          <w:rFonts w:ascii="Times New Roman" w:hAnsi="Times New Roman"/>
          <w:sz w:val="24"/>
          <w:szCs w:val="24"/>
        </w:rPr>
      </w:pPr>
      <w:r w:rsidRPr="004673EC">
        <w:rPr>
          <w:rFonts w:ascii="Times New Roman" w:hAnsi="Times New Roman"/>
          <w:sz w:val="24"/>
          <w:szCs w:val="24"/>
        </w:rPr>
        <w:lastRenderedPageBreak/>
        <w:t>- Благодарность за подготовку победителя, за содействие в деле возрождения традиционных семейных ценностей и активное участие в конкурсе «Счастливая семья: традиции и современность».</w:t>
      </w:r>
    </w:p>
    <w:p w:rsidR="004D013D" w:rsidRPr="004673EC" w:rsidRDefault="004D013D" w:rsidP="004D013D">
      <w:pPr>
        <w:spacing w:after="0" w:line="240" w:lineRule="auto"/>
        <w:jc w:val="both"/>
        <w:rPr>
          <w:rFonts w:ascii="Times New Roman" w:hAnsi="Times New Roman"/>
          <w:sz w:val="24"/>
          <w:szCs w:val="24"/>
        </w:rPr>
      </w:pPr>
      <w:r w:rsidRPr="004673EC">
        <w:rPr>
          <w:rFonts w:ascii="Times New Roman" w:hAnsi="Times New Roman"/>
          <w:sz w:val="24"/>
          <w:szCs w:val="24"/>
        </w:rPr>
        <w:t>- Грамота за подготовку участников и личное активное участие в городской художественной выставке «Рождественская сказка».</w:t>
      </w:r>
    </w:p>
    <w:p w:rsidR="004D013D" w:rsidRPr="004673EC" w:rsidRDefault="004D013D" w:rsidP="004D013D">
      <w:pPr>
        <w:spacing w:after="0" w:line="240" w:lineRule="auto"/>
        <w:ind w:firstLine="708"/>
        <w:jc w:val="both"/>
        <w:rPr>
          <w:rFonts w:ascii="Times New Roman" w:eastAsia="Calibri" w:hAnsi="Times New Roman"/>
          <w:sz w:val="24"/>
          <w:szCs w:val="24"/>
        </w:rPr>
      </w:pPr>
      <w:r w:rsidRPr="004673EC">
        <w:rPr>
          <w:rFonts w:ascii="Times New Roman" w:eastAsia="Calibri" w:hAnsi="Times New Roman"/>
          <w:b/>
          <w:sz w:val="24"/>
          <w:szCs w:val="24"/>
        </w:rPr>
        <w:t>Гилева Ф.Р., учитель биологии,</w:t>
      </w:r>
      <w:r w:rsidRPr="004673EC">
        <w:rPr>
          <w:rFonts w:ascii="Times New Roman" w:eastAsia="Calibri" w:hAnsi="Times New Roman"/>
          <w:sz w:val="24"/>
          <w:szCs w:val="24"/>
        </w:rPr>
        <w:t xml:space="preserve"> в копилке достижений имеет:</w:t>
      </w:r>
    </w:p>
    <w:p w:rsidR="004D013D" w:rsidRPr="004673EC" w:rsidRDefault="004D013D" w:rsidP="004D013D">
      <w:pPr>
        <w:spacing w:after="0" w:line="240" w:lineRule="auto"/>
        <w:jc w:val="both"/>
        <w:rPr>
          <w:rFonts w:ascii="Times New Roman" w:eastAsia="Calibri" w:hAnsi="Times New Roman"/>
          <w:sz w:val="24"/>
          <w:szCs w:val="24"/>
        </w:rPr>
      </w:pPr>
      <w:r w:rsidRPr="004673EC">
        <w:rPr>
          <w:rFonts w:ascii="Times New Roman" w:eastAsia="Calibri" w:hAnsi="Times New Roman"/>
          <w:sz w:val="24"/>
          <w:szCs w:val="24"/>
        </w:rPr>
        <w:t xml:space="preserve">- </w:t>
      </w:r>
      <w:r w:rsidRPr="004673EC">
        <w:rPr>
          <w:rFonts w:ascii="Times New Roman" w:hAnsi="Times New Roman"/>
          <w:sz w:val="24"/>
          <w:szCs w:val="24"/>
        </w:rPr>
        <w:t>Б</w:t>
      </w:r>
      <w:r w:rsidRPr="004673EC">
        <w:rPr>
          <w:rFonts w:ascii="Times New Roman" w:eastAsia="Calibri" w:hAnsi="Times New Roman"/>
          <w:sz w:val="24"/>
          <w:szCs w:val="24"/>
        </w:rPr>
        <w:t>лагодарность за подготовку призеров конкурса-турнира «Юный генетик».</w:t>
      </w:r>
    </w:p>
    <w:p w:rsidR="004D013D" w:rsidRPr="004673EC" w:rsidRDefault="004D013D" w:rsidP="004D013D">
      <w:pPr>
        <w:spacing w:after="0" w:line="240" w:lineRule="auto"/>
        <w:jc w:val="both"/>
        <w:rPr>
          <w:rFonts w:ascii="Times New Roman" w:eastAsia="Calibri" w:hAnsi="Times New Roman"/>
          <w:sz w:val="24"/>
          <w:szCs w:val="24"/>
        </w:rPr>
      </w:pPr>
      <w:r w:rsidRPr="004673EC">
        <w:rPr>
          <w:rFonts w:ascii="Times New Roman" w:eastAsia="Calibri" w:hAnsi="Times New Roman"/>
          <w:sz w:val="24"/>
          <w:szCs w:val="24"/>
        </w:rPr>
        <w:t>- Участник п</w:t>
      </w:r>
      <w:r w:rsidRPr="004673EC">
        <w:rPr>
          <w:rFonts w:ascii="Times New Roman" w:hAnsi="Times New Roman"/>
        </w:rPr>
        <w:t>едагогического форума-2018 «Интегративные основы развития ценностей образовательной среды». Представляла  пособие, которое сама разработала, по теме: «</w:t>
      </w:r>
      <w:r w:rsidRPr="004673EC">
        <w:rPr>
          <w:rFonts w:ascii="Times New Roman" w:eastAsia="Calibri" w:hAnsi="Times New Roman"/>
          <w:sz w:val="24"/>
          <w:szCs w:val="24"/>
        </w:rPr>
        <w:t>Справочные материалы для учеников. Курс «Человек». Теория и практика. Задания 23, 24».</w:t>
      </w:r>
    </w:p>
    <w:p w:rsidR="004D013D" w:rsidRPr="004673EC" w:rsidRDefault="004D013D" w:rsidP="004D013D">
      <w:pPr>
        <w:spacing w:after="0" w:line="240" w:lineRule="auto"/>
        <w:ind w:firstLine="708"/>
        <w:jc w:val="both"/>
        <w:rPr>
          <w:rFonts w:ascii="Times New Roman" w:hAnsi="Times New Roman"/>
          <w:sz w:val="24"/>
          <w:szCs w:val="24"/>
        </w:rPr>
      </w:pPr>
      <w:r w:rsidRPr="004673EC">
        <w:rPr>
          <w:rFonts w:ascii="Times New Roman" w:hAnsi="Times New Roman"/>
          <w:b/>
          <w:sz w:val="24"/>
          <w:szCs w:val="24"/>
        </w:rPr>
        <w:t>Дударева Л.А., учитель ИЗО</w:t>
      </w:r>
      <w:proofErr w:type="gramStart"/>
      <w:r w:rsidRPr="004673EC">
        <w:rPr>
          <w:rFonts w:ascii="Times New Roman" w:hAnsi="Times New Roman"/>
          <w:b/>
          <w:sz w:val="24"/>
          <w:szCs w:val="24"/>
        </w:rPr>
        <w:t>,</w:t>
      </w:r>
      <w:r w:rsidRPr="004673EC">
        <w:rPr>
          <w:rFonts w:ascii="Times New Roman" w:hAnsi="Times New Roman"/>
          <w:sz w:val="24"/>
          <w:szCs w:val="24"/>
        </w:rPr>
        <w:t>в</w:t>
      </w:r>
      <w:proofErr w:type="gramEnd"/>
      <w:r w:rsidRPr="004673EC">
        <w:rPr>
          <w:rFonts w:ascii="Times New Roman" w:hAnsi="Times New Roman"/>
          <w:sz w:val="24"/>
          <w:szCs w:val="24"/>
        </w:rPr>
        <w:t xml:space="preserve"> своей копилке достижений имеет:</w:t>
      </w:r>
    </w:p>
    <w:p w:rsidR="004D013D" w:rsidRPr="004673EC" w:rsidRDefault="004D013D" w:rsidP="004D013D">
      <w:pPr>
        <w:spacing w:after="0" w:line="240" w:lineRule="auto"/>
        <w:jc w:val="both"/>
        <w:rPr>
          <w:rFonts w:ascii="Times New Roman" w:eastAsia="Calibri" w:hAnsi="Times New Roman"/>
          <w:sz w:val="24"/>
          <w:szCs w:val="24"/>
        </w:rPr>
      </w:pPr>
      <w:r w:rsidRPr="004673EC">
        <w:rPr>
          <w:rFonts w:ascii="Times New Roman" w:hAnsi="Times New Roman"/>
          <w:sz w:val="24"/>
          <w:szCs w:val="24"/>
        </w:rPr>
        <w:t xml:space="preserve">- </w:t>
      </w:r>
      <w:r w:rsidRPr="004673EC">
        <w:rPr>
          <w:rFonts w:ascii="Times New Roman" w:eastAsia="Calibri" w:hAnsi="Times New Roman"/>
          <w:sz w:val="24"/>
          <w:szCs w:val="24"/>
        </w:rPr>
        <w:t>Благодарность за подготовку призеров городского детского творческого конкурса «В мире добрых сказок».</w:t>
      </w:r>
    </w:p>
    <w:p w:rsidR="004D013D" w:rsidRPr="004673EC" w:rsidRDefault="004D013D" w:rsidP="004D013D">
      <w:pPr>
        <w:spacing w:after="0" w:line="240" w:lineRule="auto"/>
        <w:jc w:val="both"/>
        <w:rPr>
          <w:rFonts w:ascii="Times New Roman" w:eastAsia="Calibri" w:hAnsi="Times New Roman"/>
          <w:sz w:val="24"/>
          <w:szCs w:val="24"/>
        </w:rPr>
      </w:pPr>
      <w:r w:rsidRPr="004673EC">
        <w:rPr>
          <w:rFonts w:ascii="Times New Roman" w:eastAsia="Calibri" w:hAnsi="Times New Roman"/>
          <w:sz w:val="24"/>
          <w:szCs w:val="24"/>
        </w:rPr>
        <w:t xml:space="preserve">- Грамота за подготовку победителя и призера городского конкурса творческих работ учащихся «Образ России». </w:t>
      </w:r>
    </w:p>
    <w:p w:rsidR="004D013D" w:rsidRPr="004673EC" w:rsidRDefault="004D013D" w:rsidP="004D013D">
      <w:pPr>
        <w:spacing w:after="0" w:line="240" w:lineRule="auto"/>
        <w:jc w:val="both"/>
        <w:rPr>
          <w:rFonts w:ascii="Times New Roman" w:hAnsi="Times New Roman"/>
          <w:sz w:val="24"/>
          <w:szCs w:val="24"/>
        </w:rPr>
      </w:pPr>
      <w:r w:rsidRPr="004673EC">
        <w:rPr>
          <w:rFonts w:ascii="Times New Roman" w:hAnsi="Times New Roman"/>
          <w:sz w:val="24"/>
          <w:szCs w:val="24"/>
        </w:rPr>
        <w:tab/>
      </w:r>
      <w:r w:rsidRPr="004673EC">
        <w:rPr>
          <w:rFonts w:ascii="Times New Roman" w:hAnsi="Times New Roman"/>
          <w:b/>
          <w:sz w:val="24"/>
          <w:szCs w:val="24"/>
        </w:rPr>
        <w:t>Забродина О.А., заместитель директора по учебно-воспитательной работе, учитель обществознания,</w:t>
      </w:r>
      <w:r w:rsidRPr="004673EC">
        <w:rPr>
          <w:rFonts w:ascii="Times New Roman" w:hAnsi="Times New Roman"/>
          <w:sz w:val="24"/>
          <w:szCs w:val="24"/>
        </w:rPr>
        <w:t xml:space="preserve"> получила диплом </w:t>
      </w:r>
      <w:r w:rsidRPr="004673EC">
        <w:rPr>
          <w:rFonts w:ascii="Times New Roman" w:hAnsi="Times New Roman"/>
          <w:sz w:val="24"/>
          <w:szCs w:val="24"/>
          <w:lang w:val="en-US"/>
        </w:rPr>
        <w:t>I</w:t>
      </w:r>
      <w:r w:rsidRPr="004673EC">
        <w:rPr>
          <w:rFonts w:ascii="Times New Roman" w:hAnsi="Times New Roman"/>
          <w:sz w:val="24"/>
          <w:szCs w:val="24"/>
        </w:rPr>
        <w:t xml:space="preserve"> степени на </w:t>
      </w:r>
      <w:proofErr w:type="gramStart"/>
      <w:r w:rsidRPr="004673EC">
        <w:rPr>
          <w:rFonts w:ascii="Times New Roman" w:eastAsia="Calibri" w:hAnsi="Times New Roman"/>
          <w:sz w:val="24"/>
          <w:szCs w:val="24"/>
        </w:rPr>
        <w:t>п</w:t>
      </w:r>
      <w:r w:rsidRPr="004673EC">
        <w:rPr>
          <w:rFonts w:ascii="Times New Roman" w:hAnsi="Times New Roman"/>
        </w:rPr>
        <w:t>едагогическом</w:t>
      </w:r>
      <w:proofErr w:type="gramEnd"/>
      <w:r w:rsidRPr="004673EC">
        <w:rPr>
          <w:rFonts w:ascii="Times New Roman" w:hAnsi="Times New Roman"/>
        </w:rPr>
        <w:t xml:space="preserve"> форуме-2018 «Интегративные основы развития ценностей образовательной среды» по теме: «</w:t>
      </w:r>
      <w:r w:rsidRPr="004673EC">
        <w:rPr>
          <w:rFonts w:ascii="Times New Roman" w:eastAsia="Calibri" w:hAnsi="Times New Roman"/>
          <w:sz w:val="24"/>
          <w:szCs w:val="24"/>
        </w:rPr>
        <w:t xml:space="preserve">Готовимся к ГИА. Презентация справочных материалов для подготовки к ЕГЭ по обществознанию. Из опыта работы». </w:t>
      </w:r>
    </w:p>
    <w:p w:rsidR="004D013D" w:rsidRPr="004673EC" w:rsidRDefault="004D013D" w:rsidP="004D013D">
      <w:pPr>
        <w:spacing w:after="0" w:line="240" w:lineRule="auto"/>
        <w:ind w:firstLine="708"/>
        <w:jc w:val="both"/>
        <w:rPr>
          <w:rFonts w:ascii="Times New Roman" w:eastAsia="Calibri" w:hAnsi="Times New Roman"/>
          <w:sz w:val="24"/>
          <w:szCs w:val="24"/>
        </w:rPr>
      </w:pPr>
      <w:r w:rsidRPr="004673EC">
        <w:rPr>
          <w:rFonts w:ascii="Times New Roman" w:hAnsi="Times New Roman"/>
          <w:b/>
          <w:sz w:val="24"/>
          <w:szCs w:val="24"/>
        </w:rPr>
        <w:t>Широких В.В., учитель русского языка и литературы,</w:t>
      </w:r>
      <w:r w:rsidRPr="004673EC">
        <w:rPr>
          <w:rFonts w:ascii="Times New Roman" w:hAnsi="Times New Roman"/>
          <w:sz w:val="24"/>
          <w:szCs w:val="24"/>
        </w:rPr>
        <w:t xml:space="preserve"> получила диплом </w:t>
      </w:r>
      <w:r w:rsidRPr="004673EC">
        <w:rPr>
          <w:rFonts w:ascii="Times New Roman" w:hAnsi="Times New Roman"/>
          <w:sz w:val="24"/>
          <w:szCs w:val="24"/>
          <w:lang w:val="en-US"/>
        </w:rPr>
        <w:t>III</w:t>
      </w:r>
      <w:r w:rsidRPr="004673EC">
        <w:rPr>
          <w:rFonts w:ascii="Times New Roman" w:hAnsi="Times New Roman"/>
          <w:sz w:val="24"/>
          <w:szCs w:val="24"/>
        </w:rPr>
        <w:t xml:space="preserve"> степени на </w:t>
      </w:r>
      <w:proofErr w:type="gramStart"/>
      <w:r w:rsidRPr="004673EC">
        <w:rPr>
          <w:rFonts w:ascii="Times New Roman" w:eastAsia="Calibri" w:hAnsi="Times New Roman"/>
          <w:sz w:val="24"/>
          <w:szCs w:val="24"/>
        </w:rPr>
        <w:t>п</w:t>
      </w:r>
      <w:r w:rsidRPr="004673EC">
        <w:rPr>
          <w:rFonts w:ascii="Times New Roman" w:hAnsi="Times New Roman"/>
        </w:rPr>
        <w:t>едагогическом</w:t>
      </w:r>
      <w:proofErr w:type="gramEnd"/>
      <w:r w:rsidRPr="004673EC">
        <w:rPr>
          <w:rFonts w:ascii="Times New Roman" w:hAnsi="Times New Roman"/>
        </w:rPr>
        <w:t xml:space="preserve"> форуме-2018 «Интегративные основы развития ценностей образовательной среды» по теме: «</w:t>
      </w:r>
      <w:r w:rsidRPr="004673EC">
        <w:rPr>
          <w:rFonts w:ascii="Times New Roman" w:eastAsia="Calibri" w:hAnsi="Times New Roman"/>
          <w:sz w:val="24"/>
          <w:szCs w:val="24"/>
        </w:rPr>
        <w:t xml:space="preserve">Готовимся к ГИА. Презентация тетради-справочника для подготовки к ОГЭ по русскому языку. Сочинение 15.3». </w:t>
      </w:r>
    </w:p>
    <w:p w:rsidR="004D013D" w:rsidRPr="004673EC" w:rsidRDefault="004D013D" w:rsidP="004D013D">
      <w:pPr>
        <w:spacing w:after="0" w:line="240" w:lineRule="auto"/>
        <w:jc w:val="both"/>
        <w:rPr>
          <w:rFonts w:ascii="Times New Roman" w:hAnsi="Times New Roman"/>
          <w:sz w:val="24"/>
          <w:szCs w:val="24"/>
        </w:rPr>
      </w:pPr>
      <w:r w:rsidRPr="004673EC">
        <w:rPr>
          <w:rFonts w:ascii="Times New Roman" w:hAnsi="Times New Roman"/>
          <w:sz w:val="24"/>
          <w:szCs w:val="24"/>
        </w:rPr>
        <w:tab/>
      </w:r>
      <w:r w:rsidRPr="004673EC">
        <w:rPr>
          <w:rFonts w:ascii="Times New Roman" w:hAnsi="Times New Roman"/>
          <w:b/>
          <w:sz w:val="24"/>
          <w:szCs w:val="24"/>
        </w:rPr>
        <w:t>Чепуров А.Д., учитель истории и обществознания,</w:t>
      </w:r>
      <w:r w:rsidRPr="004673EC">
        <w:rPr>
          <w:rFonts w:ascii="Times New Roman" w:hAnsi="Times New Roman"/>
          <w:sz w:val="24"/>
          <w:szCs w:val="24"/>
        </w:rPr>
        <w:t xml:space="preserve"> - участник </w:t>
      </w:r>
      <w:r w:rsidRPr="004673EC">
        <w:rPr>
          <w:rFonts w:ascii="Times New Roman" w:hAnsi="Times New Roman"/>
        </w:rPr>
        <w:t xml:space="preserve">Рождественских чтений </w:t>
      </w:r>
      <w:r w:rsidRPr="004673EC">
        <w:rPr>
          <w:rFonts w:ascii="Times New Roman" w:hAnsi="Times New Roman"/>
          <w:lang w:val="en-US"/>
        </w:rPr>
        <w:t>III</w:t>
      </w:r>
      <w:r w:rsidRPr="004673EC">
        <w:rPr>
          <w:rFonts w:ascii="Times New Roman" w:hAnsi="Times New Roman"/>
        </w:rPr>
        <w:t xml:space="preserve"> образовательного форума «Нравственные ценности и будущее человечества».</w:t>
      </w:r>
    </w:p>
    <w:p w:rsidR="004D013D" w:rsidRPr="004673EC" w:rsidRDefault="004D013D" w:rsidP="004D013D">
      <w:pPr>
        <w:spacing w:after="0" w:line="240" w:lineRule="auto"/>
        <w:ind w:firstLine="708"/>
        <w:jc w:val="both"/>
        <w:rPr>
          <w:rFonts w:ascii="Times New Roman" w:eastAsia="Calibri" w:hAnsi="Times New Roman"/>
          <w:sz w:val="24"/>
          <w:szCs w:val="24"/>
        </w:rPr>
      </w:pPr>
      <w:r w:rsidRPr="004673EC">
        <w:rPr>
          <w:rFonts w:ascii="Times New Roman" w:hAnsi="Times New Roman"/>
          <w:b/>
          <w:sz w:val="24"/>
          <w:szCs w:val="24"/>
        </w:rPr>
        <w:t>Бурнышева Э.Р., учитель физической культуры,</w:t>
      </w:r>
      <w:r w:rsidRPr="004673EC">
        <w:rPr>
          <w:rFonts w:ascii="Times New Roman" w:hAnsi="Times New Roman"/>
          <w:sz w:val="24"/>
          <w:szCs w:val="24"/>
        </w:rPr>
        <w:t xml:space="preserve"> получила д</w:t>
      </w:r>
      <w:r w:rsidRPr="004673EC">
        <w:rPr>
          <w:rFonts w:ascii="Times New Roman" w:eastAsia="Calibri" w:hAnsi="Times New Roman"/>
          <w:sz w:val="24"/>
          <w:szCs w:val="24"/>
        </w:rPr>
        <w:t>иплом в номинации «Лыжи – прикладной вид» в спортивно-оздоровительном проекте «Километры побед – 2018» городского округа Первоуральск 2018.</w:t>
      </w:r>
    </w:p>
    <w:p w:rsidR="004D013D" w:rsidRPr="004673EC" w:rsidRDefault="004D013D" w:rsidP="004D013D">
      <w:pPr>
        <w:spacing w:after="0" w:line="240" w:lineRule="auto"/>
        <w:ind w:firstLine="708"/>
        <w:jc w:val="both"/>
        <w:rPr>
          <w:rFonts w:ascii="Times New Roman" w:hAnsi="Times New Roman"/>
          <w:sz w:val="24"/>
          <w:szCs w:val="24"/>
        </w:rPr>
      </w:pPr>
      <w:r w:rsidRPr="004673EC">
        <w:rPr>
          <w:rFonts w:ascii="Times New Roman" w:hAnsi="Times New Roman"/>
          <w:b/>
          <w:sz w:val="24"/>
          <w:szCs w:val="24"/>
        </w:rPr>
        <w:t>Гаврилко Е.П., учитель начальных классов,</w:t>
      </w:r>
      <w:r w:rsidRPr="004673EC">
        <w:rPr>
          <w:rFonts w:ascii="Times New Roman" w:hAnsi="Times New Roman"/>
          <w:sz w:val="24"/>
          <w:szCs w:val="24"/>
        </w:rPr>
        <w:t xml:space="preserve"> имеет благодарность за подготовку команды победителя Муниципального этапа Областной экологической игры </w:t>
      </w:r>
      <w:r w:rsidRPr="004673EC">
        <w:rPr>
          <w:rFonts w:ascii="Times New Roman" w:hAnsi="Times New Roman"/>
          <w:sz w:val="24"/>
          <w:szCs w:val="24"/>
          <w:lang w:val="en-US"/>
        </w:rPr>
        <w:t>GrinTim</w:t>
      </w:r>
      <w:r w:rsidRPr="004673EC">
        <w:rPr>
          <w:rFonts w:ascii="Times New Roman" w:hAnsi="Times New Roman"/>
          <w:sz w:val="24"/>
          <w:szCs w:val="24"/>
        </w:rPr>
        <w:t>.</w:t>
      </w:r>
    </w:p>
    <w:p w:rsidR="004D013D" w:rsidRPr="004673EC" w:rsidRDefault="004D013D" w:rsidP="004D013D">
      <w:pPr>
        <w:spacing w:after="0" w:line="240" w:lineRule="auto"/>
        <w:ind w:firstLine="708"/>
        <w:jc w:val="both"/>
        <w:rPr>
          <w:rFonts w:ascii="Times New Roman" w:hAnsi="Times New Roman"/>
          <w:sz w:val="24"/>
          <w:szCs w:val="24"/>
        </w:rPr>
      </w:pPr>
      <w:r w:rsidRPr="004673EC">
        <w:rPr>
          <w:rFonts w:ascii="Times New Roman" w:hAnsi="Times New Roman"/>
          <w:b/>
          <w:sz w:val="24"/>
          <w:szCs w:val="24"/>
        </w:rPr>
        <w:t>Тагирова М.В., учитель начальных классов,</w:t>
      </w:r>
      <w:r w:rsidRPr="004673EC">
        <w:rPr>
          <w:rFonts w:ascii="Times New Roman" w:hAnsi="Times New Roman"/>
          <w:sz w:val="24"/>
          <w:szCs w:val="24"/>
        </w:rPr>
        <w:t xml:space="preserve"> имеет благодарность за подготовку команды победителя Муниципального этапа Областной экологической игры </w:t>
      </w:r>
      <w:r w:rsidRPr="004673EC">
        <w:rPr>
          <w:rFonts w:ascii="Times New Roman" w:hAnsi="Times New Roman"/>
          <w:sz w:val="24"/>
          <w:szCs w:val="24"/>
          <w:lang w:val="en-US"/>
        </w:rPr>
        <w:t>GrinTim</w:t>
      </w:r>
      <w:r w:rsidRPr="004673EC">
        <w:rPr>
          <w:rFonts w:ascii="Times New Roman" w:hAnsi="Times New Roman"/>
          <w:sz w:val="24"/>
          <w:szCs w:val="24"/>
        </w:rPr>
        <w:t>.</w:t>
      </w:r>
    </w:p>
    <w:p w:rsidR="004D013D" w:rsidRPr="004673EC" w:rsidRDefault="004D013D" w:rsidP="004D013D">
      <w:pPr>
        <w:spacing w:after="0" w:line="240" w:lineRule="auto"/>
        <w:jc w:val="both"/>
        <w:rPr>
          <w:rFonts w:ascii="Times New Roman" w:hAnsi="Times New Roman"/>
          <w:sz w:val="24"/>
          <w:szCs w:val="24"/>
        </w:rPr>
      </w:pPr>
      <w:r w:rsidRPr="004673EC">
        <w:rPr>
          <w:rFonts w:ascii="Times New Roman" w:hAnsi="Times New Roman"/>
          <w:sz w:val="24"/>
          <w:szCs w:val="24"/>
        </w:rPr>
        <w:tab/>
      </w:r>
      <w:r w:rsidRPr="004673EC">
        <w:rPr>
          <w:rFonts w:ascii="Times New Roman" w:hAnsi="Times New Roman"/>
          <w:b/>
          <w:sz w:val="24"/>
          <w:szCs w:val="24"/>
        </w:rPr>
        <w:t>Ерминская И.В., учитель начальных классов,</w:t>
      </w:r>
      <w:r w:rsidRPr="004673EC">
        <w:rPr>
          <w:rFonts w:ascii="Times New Roman" w:hAnsi="Times New Roman"/>
          <w:sz w:val="24"/>
          <w:szCs w:val="24"/>
        </w:rPr>
        <w:t xml:space="preserve"> имеет благодарность  за подготовку призеров городского детского творчества конкурса «В мире добрых сказок».</w:t>
      </w:r>
    </w:p>
    <w:p w:rsidR="004D013D" w:rsidRPr="004673EC" w:rsidRDefault="004D013D" w:rsidP="004D013D">
      <w:pPr>
        <w:spacing w:after="0" w:line="240" w:lineRule="auto"/>
        <w:ind w:firstLine="708"/>
        <w:jc w:val="both"/>
        <w:rPr>
          <w:rFonts w:ascii="Times New Roman" w:hAnsi="Times New Roman"/>
          <w:sz w:val="24"/>
          <w:szCs w:val="24"/>
        </w:rPr>
      </w:pPr>
      <w:r w:rsidRPr="004673EC">
        <w:rPr>
          <w:rFonts w:ascii="Times New Roman" w:hAnsi="Times New Roman"/>
          <w:b/>
          <w:sz w:val="24"/>
          <w:szCs w:val="24"/>
        </w:rPr>
        <w:t>Пермякова Е.В., учитель начальных классов,</w:t>
      </w:r>
      <w:r w:rsidRPr="004673EC">
        <w:rPr>
          <w:rFonts w:ascii="Times New Roman" w:hAnsi="Times New Roman"/>
          <w:sz w:val="24"/>
          <w:szCs w:val="24"/>
        </w:rPr>
        <w:t xml:space="preserve"> имеет благодарственную грамоту Управления образования городского округа Первоуральск за организацию летнего отдыха.</w:t>
      </w:r>
    </w:p>
    <w:p w:rsidR="004D013D" w:rsidRPr="004673EC" w:rsidRDefault="004D013D" w:rsidP="004D013D">
      <w:pPr>
        <w:spacing w:after="0" w:line="240" w:lineRule="auto"/>
        <w:jc w:val="both"/>
        <w:rPr>
          <w:rFonts w:ascii="Times New Roman" w:hAnsi="Times New Roman"/>
          <w:sz w:val="24"/>
          <w:szCs w:val="24"/>
        </w:rPr>
      </w:pPr>
      <w:r w:rsidRPr="004673EC">
        <w:rPr>
          <w:rFonts w:ascii="Times New Roman" w:hAnsi="Times New Roman"/>
          <w:sz w:val="24"/>
          <w:szCs w:val="24"/>
        </w:rPr>
        <w:tab/>
        <w:t xml:space="preserve">За активное участие в деятельности ГМО по итогам 2017-2018 учебного года благодарность получили педагоги: </w:t>
      </w:r>
      <w:r w:rsidRPr="005A13A8">
        <w:rPr>
          <w:rFonts w:ascii="Times New Roman" w:hAnsi="Times New Roman"/>
          <w:b/>
          <w:sz w:val="24"/>
          <w:szCs w:val="24"/>
        </w:rPr>
        <w:t>Касьянова Е.В., Широких В.В., Теплоухова Н.Л., Зарипова Л.В., Гилева Ф.Р., Бурнышева Э.Р., Панина М.В., Борисенко А.А., Пинчук Е.В.</w:t>
      </w:r>
    </w:p>
    <w:p w:rsidR="004D013D" w:rsidRDefault="004D013D" w:rsidP="004D013D">
      <w:pPr>
        <w:spacing w:after="0" w:line="240" w:lineRule="auto"/>
        <w:ind w:left="644"/>
        <w:jc w:val="center"/>
        <w:rPr>
          <w:rFonts w:ascii="Times New Roman" w:hAnsi="Times New Roman"/>
          <w:b/>
          <w:sz w:val="24"/>
          <w:szCs w:val="24"/>
        </w:rPr>
      </w:pPr>
    </w:p>
    <w:p w:rsidR="004D013D" w:rsidRDefault="004D013D" w:rsidP="004D013D">
      <w:pPr>
        <w:spacing w:after="0" w:line="240" w:lineRule="auto"/>
        <w:jc w:val="both"/>
        <w:rPr>
          <w:rFonts w:ascii="Times New Roman" w:hAnsi="Times New Roman"/>
          <w:sz w:val="24"/>
          <w:szCs w:val="24"/>
        </w:rPr>
      </w:pPr>
      <w:r w:rsidRPr="005D1FF0">
        <w:rPr>
          <w:rFonts w:ascii="Times New Roman" w:hAnsi="Times New Roman"/>
          <w:sz w:val="24"/>
          <w:szCs w:val="24"/>
        </w:rPr>
        <w:tab/>
        <w:t>Одной из основных форм работы ШМО явля</w:t>
      </w:r>
      <w:r>
        <w:rPr>
          <w:rFonts w:ascii="Times New Roman" w:hAnsi="Times New Roman"/>
          <w:sz w:val="24"/>
          <w:szCs w:val="24"/>
        </w:rPr>
        <w:t>ется проведение открытых уроков,  мастер-классов, внеурочных занятий и др</w:t>
      </w:r>
      <w:r w:rsidRPr="005D1FF0">
        <w:rPr>
          <w:rFonts w:ascii="Times New Roman" w:hAnsi="Times New Roman"/>
          <w:sz w:val="24"/>
          <w:szCs w:val="24"/>
        </w:rPr>
        <w:t xml:space="preserve">. </w:t>
      </w:r>
    </w:p>
    <w:p w:rsidR="004D013D" w:rsidRDefault="004D013D" w:rsidP="00672B77">
      <w:pPr>
        <w:pStyle w:val="Default"/>
        <w:ind w:firstLine="708"/>
        <w:jc w:val="both"/>
      </w:pPr>
    </w:p>
    <w:p w:rsidR="004D013D" w:rsidRPr="00E079D1" w:rsidRDefault="004D013D" w:rsidP="004D013D">
      <w:pPr>
        <w:pStyle w:val="a7"/>
        <w:spacing w:line="240" w:lineRule="auto"/>
        <w:ind w:left="0"/>
        <w:jc w:val="center"/>
        <w:rPr>
          <w:rFonts w:ascii="Times New Roman" w:hAnsi="Times New Roman"/>
          <w:b/>
          <w:sz w:val="24"/>
        </w:rPr>
      </w:pPr>
      <w:r w:rsidRPr="00E079D1">
        <w:rPr>
          <w:rFonts w:ascii="Times New Roman" w:hAnsi="Times New Roman"/>
          <w:b/>
          <w:sz w:val="24"/>
        </w:rPr>
        <w:t>Учебно-методическая и инновационная деятельность</w:t>
      </w:r>
    </w:p>
    <w:p w:rsidR="004D013D" w:rsidRDefault="004D013D" w:rsidP="004D013D">
      <w:pPr>
        <w:pStyle w:val="a7"/>
        <w:spacing w:after="0" w:line="240" w:lineRule="auto"/>
        <w:ind w:left="0"/>
        <w:jc w:val="both"/>
        <w:rPr>
          <w:rFonts w:ascii="Times New Roman" w:hAnsi="Times New Roman"/>
          <w:sz w:val="24"/>
          <w:szCs w:val="24"/>
        </w:rPr>
      </w:pPr>
      <w:r w:rsidRPr="00FC79B4">
        <w:rPr>
          <w:rFonts w:ascii="Times New Roman" w:hAnsi="Times New Roman"/>
          <w:sz w:val="24"/>
          <w:szCs w:val="24"/>
        </w:rPr>
        <w:tab/>
      </w:r>
      <w:r w:rsidRPr="00FC79B4">
        <w:rPr>
          <w:rFonts w:ascii="Times New Roman" w:hAnsi="Times New Roman"/>
          <w:b/>
          <w:sz w:val="24"/>
          <w:szCs w:val="24"/>
        </w:rPr>
        <w:t>Дудорова Е.В., учитель начальных классов, руководитель ШМО «Начальные классы»,</w:t>
      </w:r>
      <w:r w:rsidRPr="00FC79B4">
        <w:rPr>
          <w:rFonts w:ascii="Times New Roman" w:hAnsi="Times New Roman"/>
          <w:sz w:val="24"/>
          <w:szCs w:val="24"/>
        </w:rPr>
        <w:t xml:space="preserve"> активно и широко публикует свои методические разработки и статьи.</w:t>
      </w:r>
      <w:r w:rsidRPr="009E5695">
        <w:rPr>
          <w:rFonts w:ascii="Times New Roman" w:hAnsi="Times New Roman"/>
          <w:sz w:val="24"/>
          <w:szCs w:val="24"/>
        </w:rPr>
        <w:t xml:space="preserve"> Публикации подтверждены сертификатом/свидетельством или размещены в сети </w:t>
      </w:r>
      <w:r w:rsidRPr="009E5695">
        <w:rPr>
          <w:rFonts w:ascii="Times New Roman" w:hAnsi="Times New Roman"/>
          <w:sz w:val="24"/>
          <w:szCs w:val="24"/>
          <w:lang w:val="en-US"/>
        </w:rPr>
        <w:t>I</w:t>
      </w:r>
      <w:r w:rsidRPr="009E5695">
        <w:rPr>
          <w:rFonts w:ascii="Times New Roman" w:hAnsi="Times New Roman"/>
          <w:sz w:val="24"/>
          <w:szCs w:val="24"/>
        </w:rPr>
        <w:t>-</w:t>
      </w:r>
      <w:r w:rsidRPr="009E5695">
        <w:rPr>
          <w:rFonts w:ascii="Times New Roman" w:hAnsi="Times New Roman"/>
          <w:sz w:val="24"/>
          <w:szCs w:val="24"/>
          <w:lang w:val="en-US"/>
        </w:rPr>
        <w:t>net</w:t>
      </w:r>
      <w:r w:rsidRPr="009E5695">
        <w:rPr>
          <w:rFonts w:ascii="Times New Roman" w:hAnsi="Times New Roman"/>
          <w:sz w:val="24"/>
          <w:szCs w:val="24"/>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402"/>
        <w:gridCol w:w="4394"/>
      </w:tblGrid>
      <w:tr w:rsidR="004D013D" w:rsidRPr="00FC79B4" w:rsidTr="004D013D">
        <w:trPr>
          <w:trHeight w:val="50"/>
        </w:trPr>
        <w:tc>
          <w:tcPr>
            <w:tcW w:w="1985" w:type="dxa"/>
            <w:tcBorders>
              <w:top w:val="single" w:sz="4" w:space="0" w:color="auto"/>
              <w:left w:val="single" w:sz="4" w:space="0" w:color="auto"/>
              <w:bottom w:val="single" w:sz="4" w:space="0" w:color="auto"/>
              <w:right w:val="single" w:sz="4" w:space="0" w:color="auto"/>
            </w:tcBorders>
            <w:hideMark/>
          </w:tcPr>
          <w:p w:rsidR="004D013D" w:rsidRPr="00FC79B4" w:rsidRDefault="004D013D" w:rsidP="004D013D">
            <w:pPr>
              <w:spacing w:after="0" w:line="240" w:lineRule="auto"/>
              <w:jc w:val="center"/>
              <w:rPr>
                <w:rFonts w:ascii="Times New Roman" w:hAnsi="Times New Roman"/>
                <w:i/>
                <w:sz w:val="24"/>
                <w:szCs w:val="24"/>
              </w:rPr>
            </w:pPr>
            <w:r w:rsidRPr="00FC79B4">
              <w:rPr>
                <w:rFonts w:ascii="Times New Roman" w:hAnsi="Times New Roman"/>
                <w:i/>
                <w:sz w:val="24"/>
                <w:szCs w:val="24"/>
              </w:rPr>
              <w:t>Ф.И.О. педагога</w:t>
            </w:r>
          </w:p>
        </w:tc>
        <w:tc>
          <w:tcPr>
            <w:tcW w:w="3402" w:type="dxa"/>
            <w:tcBorders>
              <w:top w:val="single" w:sz="4" w:space="0" w:color="auto"/>
              <w:left w:val="single" w:sz="4" w:space="0" w:color="auto"/>
              <w:bottom w:val="single" w:sz="4" w:space="0" w:color="auto"/>
              <w:right w:val="single" w:sz="4" w:space="0" w:color="auto"/>
            </w:tcBorders>
            <w:hideMark/>
          </w:tcPr>
          <w:p w:rsidR="004D013D" w:rsidRPr="00FC79B4" w:rsidRDefault="004D013D" w:rsidP="004D013D">
            <w:pPr>
              <w:spacing w:after="0" w:line="240" w:lineRule="auto"/>
              <w:jc w:val="center"/>
              <w:rPr>
                <w:rFonts w:ascii="Times New Roman" w:hAnsi="Times New Roman"/>
                <w:i/>
                <w:sz w:val="24"/>
                <w:szCs w:val="24"/>
              </w:rPr>
            </w:pPr>
            <w:r w:rsidRPr="00FC79B4">
              <w:rPr>
                <w:rFonts w:ascii="Times New Roman" w:hAnsi="Times New Roman"/>
                <w:i/>
                <w:sz w:val="24"/>
                <w:szCs w:val="24"/>
              </w:rPr>
              <w:t>Где опубликовано</w:t>
            </w:r>
          </w:p>
        </w:tc>
        <w:tc>
          <w:tcPr>
            <w:tcW w:w="4394" w:type="dxa"/>
            <w:tcBorders>
              <w:top w:val="single" w:sz="4" w:space="0" w:color="auto"/>
              <w:left w:val="single" w:sz="4" w:space="0" w:color="auto"/>
              <w:bottom w:val="single" w:sz="4" w:space="0" w:color="auto"/>
              <w:right w:val="single" w:sz="4" w:space="0" w:color="auto"/>
            </w:tcBorders>
            <w:hideMark/>
          </w:tcPr>
          <w:p w:rsidR="004D013D" w:rsidRPr="00FC79B4" w:rsidRDefault="004D013D" w:rsidP="004D013D">
            <w:pPr>
              <w:spacing w:after="0" w:line="240" w:lineRule="auto"/>
              <w:jc w:val="center"/>
              <w:rPr>
                <w:rFonts w:ascii="Times New Roman" w:hAnsi="Times New Roman"/>
                <w:i/>
                <w:sz w:val="24"/>
                <w:szCs w:val="24"/>
              </w:rPr>
            </w:pPr>
            <w:r w:rsidRPr="00FC79B4">
              <w:rPr>
                <w:rFonts w:ascii="Times New Roman" w:hAnsi="Times New Roman"/>
                <w:i/>
                <w:sz w:val="24"/>
                <w:szCs w:val="24"/>
              </w:rPr>
              <w:t xml:space="preserve">Название статьи или публикации </w:t>
            </w:r>
          </w:p>
        </w:tc>
      </w:tr>
      <w:tr w:rsidR="004D013D" w:rsidRPr="00FC79B4" w:rsidTr="004D013D">
        <w:trPr>
          <w:trHeight w:val="206"/>
        </w:trPr>
        <w:tc>
          <w:tcPr>
            <w:tcW w:w="1985" w:type="dxa"/>
            <w:vMerge w:val="restart"/>
            <w:tcBorders>
              <w:left w:val="single" w:sz="4" w:space="0" w:color="auto"/>
              <w:right w:val="single" w:sz="4" w:space="0" w:color="auto"/>
            </w:tcBorders>
          </w:tcPr>
          <w:p w:rsidR="004D013D" w:rsidRPr="00FC79B4" w:rsidRDefault="004D013D" w:rsidP="004D013D">
            <w:pPr>
              <w:spacing w:after="0" w:line="240" w:lineRule="auto"/>
              <w:rPr>
                <w:rFonts w:ascii="Times New Roman" w:hAnsi="Times New Roman"/>
                <w:sz w:val="24"/>
                <w:szCs w:val="24"/>
              </w:rPr>
            </w:pPr>
            <w:r w:rsidRPr="00FC79B4">
              <w:rPr>
                <w:rFonts w:ascii="Times New Roman" w:hAnsi="Times New Roman"/>
                <w:sz w:val="24"/>
                <w:szCs w:val="24"/>
              </w:rPr>
              <w:t>Дудорова Елена Владимировна</w:t>
            </w:r>
          </w:p>
        </w:tc>
        <w:tc>
          <w:tcPr>
            <w:tcW w:w="3402" w:type="dxa"/>
            <w:tcBorders>
              <w:left w:val="single" w:sz="4" w:space="0" w:color="auto"/>
              <w:right w:val="single" w:sz="4" w:space="0" w:color="auto"/>
            </w:tcBorders>
          </w:tcPr>
          <w:p w:rsidR="004D013D" w:rsidRPr="00FC79B4" w:rsidRDefault="001F0FC7" w:rsidP="004D013D">
            <w:pPr>
              <w:spacing w:after="0" w:line="240" w:lineRule="auto"/>
              <w:rPr>
                <w:rFonts w:ascii="Times New Roman" w:hAnsi="Times New Roman"/>
                <w:sz w:val="24"/>
                <w:szCs w:val="24"/>
              </w:rPr>
            </w:pPr>
            <w:hyperlink r:id="rId11" w:history="1">
              <w:r w:rsidR="004D013D" w:rsidRPr="00FC79B4">
                <w:rPr>
                  <w:rStyle w:val="ac"/>
                  <w:rFonts w:ascii="Times New Roman" w:hAnsi="Times New Roman"/>
                  <w:color w:val="548DD4"/>
                  <w:sz w:val="24"/>
                  <w:szCs w:val="24"/>
                  <w:lang w:val="en-US"/>
                </w:rPr>
                <w:t>http</w:t>
              </w:r>
              <w:r w:rsidR="004D013D" w:rsidRPr="00FC79B4">
                <w:rPr>
                  <w:rStyle w:val="ac"/>
                  <w:rFonts w:ascii="Times New Roman" w:hAnsi="Times New Roman"/>
                  <w:color w:val="548DD4"/>
                  <w:sz w:val="24"/>
                  <w:szCs w:val="24"/>
                </w:rPr>
                <w:t>://</w:t>
              </w:r>
              <w:r w:rsidR="004D013D" w:rsidRPr="00FC79B4">
                <w:rPr>
                  <w:rStyle w:val="ac"/>
                  <w:rFonts w:ascii="Times New Roman" w:hAnsi="Times New Roman"/>
                  <w:color w:val="548DD4"/>
                  <w:sz w:val="24"/>
                  <w:szCs w:val="24"/>
                  <w:lang w:val="en-US"/>
                </w:rPr>
                <w:t>lena</w:t>
              </w:r>
              <w:r w:rsidR="004D013D" w:rsidRPr="00FC79B4">
                <w:rPr>
                  <w:rStyle w:val="ac"/>
                  <w:rFonts w:ascii="Times New Roman" w:hAnsi="Times New Roman"/>
                  <w:color w:val="548DD4"/>
                  <w:sz w:val="24"/>
                  <w:szCs w:val="24"/>
                </w:rPr>
                <w:t>-</w:t>
              </w:r>
              <w:r w:rsidR="004D013D" w:rsidRPr="00FC79B4">
                <w:rPr>
                  <w:rStyle w:val="ac"/>
                  <w:rFonts w:ascii="Times New Roman" w:hAnsi="Times New Roman"/>
                  <w:color w:val="548DD4"/>
                  <w:sz w:val="24"/>
                  <w:szCs w:val="24"/>
                  <w:lang w:val="en-US"/>
                </w:rPr>
                <w:t>dudorova</w:t>
              </w:r>
              <w:r w:rsidR="004D013D" w:rsidRPr="00FC79B4">
                <w:rPr>
                  <w:rStyle w:val="ac"/>
                  <w:rFonts w:ascii="Times New Roman" w:hAnsi="Times New Roman"/>
                  <w:color w:val="548DD4"/>
                  <w:sz w:val="24"/>
                  <w:szCs w:val="24"/>
                </w:rPr>
                <w:t>.</w:t>
              </w:r>
              <w:r w:rsidR="004D013D" w:rsidRPr="00FC79B4">
                <w:rPr>
                  <w:rStyle w:val="ac"/>
                  <w:rFonts w:ascii="Times New Roman" w:hAnsi="Times New Roman"/>
                  <w:color w:val="548DD4"/>
                  <w:sz w:val="24"/>
                  <w:szCs w:val="24"/>
                  <w:lang w:val="en-US"/>
                </w:rPr>
                <w:t>ru</w:t>
              </w:r>
            </w:hyperlink>
          </w:p>
        </w:tc>
        <w:tc>
          <w:tcPr>
            <w:tcW w:w="4394" w:type="dxa"/>
            <w:tcBorders>
              <w:top w:val="single" w:sz="4" w:space="0" w:color="auto"/>
              <w:left w:val="single" w:sz="4" w:space="0" w:color="auto"/>
              <w:bottom w:val="single" w:sz="4" w:space="0" w:color="auto"/>
              <w:right w:val="single" w:sz="4" w:space="0" w:color="auto"/>
            </w:tcBorders>
            <w:hideMark/>
          </w:tcPr>
          <w:p w:rsidR="004D013D" w:rsidRPr="00FC79B4" w:rsidRDefault="004D013D" w:rsidP="004D013D">
            <w:pPr>
              <w:spacing w:after="0" w:line="240" w:lineRule="auto"/>
              <w:jc w:val="both"/>
              <w:rPr>
                <w:rFonts w:ascii="Times New Roman" w:hAnsi="Times New Roman"/>
                <w:sz w:val="24"/>
                <w:szCs w:val="24"/>
              </w:rPr>
            </w:pPr>
            <w:r w:rsidRPr="00FC79B4">
              <w:rPr>
                <w:rFonts w:ascii="Times New Roman" w:hAnsi="Times New Roman"/>
                <w:sz w:val="24"/>
                <w:szCs w:val="24"/>
              </w:rPr>
              <w:t>Личный сайт педагога, наличие сертификата</w:t>
            </w:r>
          </w:p>
        </w:tc>
      </w:tr>
      <w:tr w:rsidR="004D013D" w:rsidRPr="00FC79B4" w:rsidTr="004D013D">
        <w:trPr>
          <w:trHeight w:val="206"/>
        </w:trPr>
        <w:tc>
          <w:tcPr>
            <w:tcW w:w="1985" w:type="dxa"/>
            <w:vMerge/>
            <w:tcBorders>
              <w:left w:val="single" w:sz="4" w:space="0" w:color="auto"/>
              <w:right w:val="single" w:sz="4" w:space="0" w:color="auto"/>
            </w:tcBorders>
          </w:tcPr>
          <w:p w:rsidR="004D013D" w:rsidRPr="00FC79B4" w:rsidRDefault="004D013D" w:rsidP="004D013D">
            <w:pPr>
              <w:spacing w:after="0" w:line="240" w:lineRule="auto"/>
              <w:rPr>
                <w:rFonts w:ascii="Times New Roman" w:hAnsi="Times New Roman"/>
                <w:sz w:val="24"/>
                <w:szCs w:val="24"/>
              </w:rPr>
            </w:pPr>
          </w:p>
        </w:tc>
        <w:tc>
          <w:tcPr>
            <w:tcW w:w="3402" w:type="dxa"/>
            <w:tcBorders>
              <w:left w:val="single" w:sz="4" w:space="0" w:color="auto"/>
              <w:bottom w:val="single" w:sz="4" w:space="0" w:color="auto"/>
              <w:right w:val="single" w:sz="4" w:space="0" w:color="auto"/>
            </w:tcBorders>
          </w:tcPr>
          <w:p w:rsidR="004D013D" w:rsidRPr="00FC79B4" w:rsidRDefault="004D013D" w:rsidP="004D013D">
            <w:pPr>
              <w:spacing w:after="0" w:line="240" w:lineRule="auto"/>
              <w:rPr>
                <w:rFonts w:ascii="Times New Roman" w:hAnsi="Times New Roman"/>
                <w:sz w:val="24"/>
                <w:szCs w:val="24"/>
              </w:rPr>
            </w:pPr>
            <w:r w:rsidRPr="00FC79B4">
              <w:rPr>
                <w:rFonts w:ascii="Times New Roman" w:hAnsi="Times New Roman"/>
                <w:sz w:val="24"/>
                <w:szCs w:val="24"/>
              </w:rPr>
              <w:t>Социальная сеть «Инфоурок»</w:t>
            </w:r>
          </w:p>
          <w:p w:rsidR="004D013D" w:rsidRPr="00FC79B4" w:rsidRDefault="001F0FC7" w:rsidP="004D013D">
            <w:pPr>
              <w:pStyle w:val="1"/>
              <w:shd w:val="clear" w:color="auto" w:fill="FFFFFF"/>
              <w:jc w:val="left"/>
              <w:rPr>
                <w:sz w:val="24"/>
                <w:szCs w:val="24"/>
              </w:rPr>
            </w:pPr>
            <w:hyperlink r:id="rId12" w:history="1">
              <w:bookmarkStart w:id="1" w:name="_Toc512617246"/>
              <w:bookmarkStart w:id="2" w:name="_Toc512617348"/>
              <w:bookmarkStart w:id="3" w:name="_Toc512617462"/>
              <w:bookmarkStart w:id="4" w:name="_Toc512617620"/>
              <w:r w:rsidR="004D013D" w:rsidRPr="00FC79B4">
                <w:rPr>
                  <w:rStyle w:val="ac"/>
                  <w:b w:val="0"/>
                  <w:sz w:val="24"/>
                  <w:szCs w:val="24"/>
                </w:rPr>
                <w:t>https://clck.ru/DF6Um</w:t>
              </w:r>
              <w:bookmarkEnd w:id="1"/>
              <w:bookmarkEnd w:id="2"/>
              <w:bookmarkEnd w:id="3"/>
              <w:bookmarkEnd w:id="4"/>
            </w:hyperlink>
          </w:p>
        </w:tc>
        <w:tc>
          <w:tcPr>
            <w:tcW w:w="4394" w:type="dxa"/>
            <w:tcBorders>
              <w:top w:val="single" w:sz="4" w:space="0" w:color="auto"/>
              <w:left w:val="single" w:sz="4" w:space="0" w:color="auto"/>
              <w:bottom w:val="single" w:sz="4" w:space="0" w:color="auto"/>
              <w:right w:val="single" w:sz="4" w:space="0" w:color="auto"/>
            </w:tcBorders>
            <w:hideMark/>
          </w:tcPr>
          <w:p w:rsidR="004D013D" w:rsidRPr="00FC79B4" w:rsidRDefault="004D013D" w:rsidP="004D013D">
            <w:pPr>
              <w:spacing w:after="0" w:line="240" w:lineRule="auto"/>
              <w:rPr>
                <w:rFonts w:ascii="Times New Roman" w:hAnsi="Times New Roman"/>
                <w:sz w:val="24"/>
                <w:szCs w:val="24"/>
              </w:rPr>
            </w:pPr>
            <w:r w:rsidRPr="00FC79B4">
              <w:rPr>
                <w:rFonts w:ascii="Times New Roman" w:hAnsi="Times New Roman"/>
                <w:bCs/>
                <w:sz w:val="24"/>
                <w:szCs w:val="24"/>
              </w:rPr>
              <w:t>Сборник «Формирование экологической культуры младших школьников»</w:t>
            </w:r>
          </w:p>
        </w:tc>
      </w:tr>
      <w:tr w:rsidR="004D013D" w:rsidRPr="00FC79B4" w:rsidTr="004D013D">
        <w:trPr>
          <w:trHeight w:val="206"/>
        </w:trPr>
        <w:tc>
          <w:tcPr>
            <w:tcW w:w="1985" w:type="dxa"/>
            <w:vMerge/>
            <w:tcBorders>
              <w:left w:val="single" w:sz="4" w:space="0" w:color="auto"/>
              <w:right w:val="single" w:sz="4" w:space="0" w:color="auto"/>
            </w:tcBorders>
          </w:tcPr>
          <w:p w:rsidR="004D013D" w:rsidRPr="00FC79B4" w:rsidRDefault="004D013D" w:rsidP="004D013D">
            <w:pPr>
              <w:spacing w:after="0" w:line="240" w:lineRule="auto"/>
              <w:rPr>
                <w:rFonts w:ascii="Times New Roman" w:hAnsi="Times New Roman"/>
                <w:sz w:val="24"/>
                <w:szCs w:val="24"/>
              </w:rPr>
            </w:pPr>
          </w:p>
        </w:tc>
        <w:tc>
          <w:tcPr>
            <w:tcW w:w="3402" w:type="dxa"/>
            <w:tcBorders>
              <w:left w:val="single" w:sz="4" w:space="0" w:color="auto"/>
              <w:bottom w:val="single" w:sz="4" w:space="0" w:color="auto"/>
              <w:right w:val="single" w:sz="4" w:space="0" w:color="auto"/>
            </w:tcBorders>
          </w:tcPr>
          <w:p w:rsidR="004D013D" w:rsidRPr="00FC79B4" w:rsidRDefault="004D013D" w:rsidP="004D013D">
            <w:pPr>
              <w:spacing w:after="0" w:line="240" w:lineRule="auto"/>
              <w:rPr>
                <w:rFonts w:ascii="Times New Roman" w:hAnsi="Times New Roman"/>
                <w:sz w:val="24"/>
                <w:szCs w:val="24"/>
              </w:rPr>
            </w:pPr>
            <w:r w:rsidRPr="00FC79B4">
              <w:rPr>
                <w:rFonts w:ascii="Times New Roman" w:hAnsi="Times New Roman"/>
                <w:sz w:val="24"/>
                <w:szCs w:val="24"/>
              </w:rPr>
              <w:t>Социальная сеть «Инфоурок»</w:t>
            </w:r>
          </w:p>
          <w:p w:rsidR="004D013D" w:rsidRPr="00FC79B4" w:rsidRDefault="001F0FC7" w:rsidP="004D013D">
            <w:pPr>
              <w:spacing w:after="0" w:line="240" w:lineRule="auto"/>
              <w:rPr>
                <w:rFonts w:ascii="Times New Roman" w:hAnsi="Times New Roman"/>
                <w:sz w:val="24"/>
                <w:szCs w:val="24"/>
              </w:rPr>
            </w:pPr>
            <w:hyperlink r:id="rId13" w:history="1">
              <w:r w:rsidR="004D013D" w:rsidRPr="00FC79B4">
                <w:rPr>
                  <w:rStyle w:val="ac"/>
                  <w:rFonts w:ascii="Times New Roman" w:hAnsi="Times New Roman"/>
                  <w:sz w:val="24"/>
                  <w:szCs w:val="24"/>
                </w:rPr>
                <w:t>https://clck.ru/DF6b4</w:t>
              </w:r>
            </w:hyperlink>
          </w:p>
        </w:tc>
        <w:tc>
          <w:tcPr>
            <w:tcW w:w="4394" w:type="dxa"/>
            <w:tcBorders>
              <w:top w:val="single" w:sz="4" w:space="0" w:color="auto"/>
              <w:left w:val="single" w:sz="4" w:space="0" w:color="auto"/>
              <w:bottom w:val="single" w:sz="4" w:space="0" w:color="auto"/>
              <w:right w:val="single" w:sz="4" w:space="0" w:color="auto"/>
            </w:tcBorders>
          </w:tcPr>
          <w:p w:rsidR="004D013D" w:rsidRPr="00FC79B4" w:rsidRDefault="004D013D" w:rsidP="004D013D">
            <w:pPr>
              <w:pStyle w:val="1"/>
              <w:shd w:val="clear" w:color="auto" w:fill="FFFFFF"/>
              <w:jc w:val="left"/>
              <w:rPr>
                <w:b w:val="0"/>
                <w:bCs/>
                <w:i w:val="0"/>
                <w:sz w:val="24"/>
                <w:szCs w:val="24"/>
              </w:rPr>
            </w:pPr>
            <w:bookmarkStart w:id="5" w:name="_Toc512617247"/>
            <w:bookmarkStart w:id="6" w:name="_Toc512617349"/>
            <w:bookmarkStart w:id="7" w:name="_Toc512617463"/>
            <w:bookmarkStart w:id="8" w:name="_Toc512617621"/>
            <w:r w:rsidRPr="00FC79B4">
              <w:rPr>
                <w:b w:val="0"/>
                <w:bCs/>
                <w:i w:val="0"/>
                <w:sz w:val="24"/>
                <w:szCs w:val="24"/>
              </w:rPr>
              <w:t>Входная контрольная работа для 2 класса</w:t>
            </w:r>
            <w:bookmarkEnd w:id="5"/>
            <w:bookmarkEnd w:id="6"/>
            <w:bookmarkEnd w:id="7"/>
            <w:bookmarkEnd w:id="8"/>
          </w:p>
        </w:tc>
      </w:tr>
      <w:tr w:rsidR="004D013D" w:rsidRPr="00FC79B4" w:rsidTr="004D013D">
        <w:trPr>
          <w:trHeight w:val="206"/>
        </w:trPr>
        <w:tc>
          <w:tcPr>
            <w:tcW w:w="1985" w:type="dxa"/>
            <w:vMerge/>
            <w:tcBorders>
              <w:left w:val="single" w:sz="4" w:space="0" w:color="auto"/>
              <w:right w:val="single" w:sz="4" w:space="0" w:color="auto"/>
            </w:tcBorders>
          </w:tcPr>
          <w:p w:rsidR="004D013D" w:rsidRPr="00FC79B4" w:rsidRDefault="004D013D" w:rsidP="004D013D">
            <w:pPr>
              <w:spacing w:after="0" w:line="240" w:lineRule="auto"/>
              <w:rPr>
                <w:rFonts w:ascii="Times New Roman" w:hAnsi="Times New Roman"/>
                <w:sz w:val="24"/>
                <w:szCs w:val="24"/>
              </w:rPr>
            </w:pPr>
          </w:p>
        </w:tc>
        <w:tc>
          <w:tcPr>
            <w:tcW w:w="3402" w:type="dxa"/>
            <w:tcBorders>
              <w:left w:val="single" w:sz="4" w:space="0" w:color="auto"/>
              <w:bottom w:val="single" w:sz="4" w:space="0" w:color="auto"/>
              <w:right w:val="single" w:sz="4" w:space="0" w:color="auto"/>
            </w:tcBorders>
          </w:tcPr>
          <w:p w:rsidR="004D013D" w:rsidRPr="00FC79B4" w:rsidRDefault="004D013D" w:rsidP="004D013D">
            <w:pPr>
              <w:spacing w:after="0" w:line="240" w:lineRule="auto"/>
              <w:rPr>
                <w:rFonts w:ascii="Times New Roman" w:hAnsi="Times New Roman"/>
                <w:sz w:val="24"/>
                <w:szCs w:val="24"/>
              </w:rPr>
            </w:pPr>
            <w:r w:rsidRPr="00FC79B4">
              <w:rPr>
                <w:rFonts w:ascii="Times New Roman" w:hAnsi="Times New Roman"/>
                <w:sz w:val="24"/>
                <w:szCs w:val="24"/>
              </w:rPr>
              <w:t>Социальная сеть «Инфоурок»</w:t>
            </w:r>
          </w:p>
          <w:p w:rsidR="004D013D" w:rsidRPr="00FC79B4" w:rsidRDefault="001F0FC7" w:rsidP="004D013D">
            <w:pPr>
              <w:spacing w:after="0" w:line="240" w:lineRule="auto"/>
              <w:rPr>
                <w:rFonts w:ascii="Times New Roman" w:hAnsi="Times New Roman"/>
                <w:sz w:val="24"/>
                <w:szCs w:val="24"/>
              </w:rPr>
            </w:pPr>
            <w:hyperlink r:id="rId14" w:history="1">
              <w:r w:rsidR="004D013D" w:rsidRPr="00FC79B4">
                <w:rPr>
                  <w:rStyle w:val="ac"/>
                  <w:rFonts w:ascii="Times New Roman" w:hAnsi="Times New Roman"/>
                  <w:sz w:val="24"/>
                  <w:szCs w:val="24"/>
                </w:rPr>
                <w:t>https://clck.ru/DF6d2</w:t>
              </w:r>
            </w:hyperlink>
          </w:p>
        </w:tc>
        <w:tc>
          <w:tcPr>
            <w:tcW w:w="4394" w:type="dxa"/>
            <w:tcBorders>
              <w:top w:val="single" w:sz="4" w:space="0" w:color="auto"/>
              <w:left w:val="single" w:sz="4" w:space="0" w:color="auto"/>
              <w:bottom w:val="single" w:sz="4" w:space="0" w:color="auto"/>
              <w:right w:val="single" w:sz="4" w:space="0" w:color="auto"/>
            </w:tcBorders>
          </w:tcPr>
          <w:p w:rsidR="004D013D" w:rsidRPr="00FC79B4" w:rsidRDefault="004D013D" w:rsidP="004D013D">
            <w:pPr>
              <w:pStyle w:val="1"/>
              <w:shd w:val="clear" w:color="auto" w:fill="FFFFFF"/>
              <w:jc w:val="left"/>
              <w:rPr>
                <w:b w:val="0"/>
                <w:bCs/>
                <w:i w:val="0"/>
                <w:sz w:val="24"/>
                <w:szCs w:val="24"/>
              </w:rPr>
            </w:pPr>
            <w:bookmarkStart w:id="9" w:name="_Toc512617248"/>
            <w:bookmarkStart w:id="10" w:name="_Toc512617350"/>
            <w:bookmarkStart w:id="11" w:name="_Toc512617464"/>
            <w:bookmarkStart w:id="12" w:name="_Toc512617622"/>
            <w:r w:rsidRPr="00FC79B4">
              <w:rPr>
                <w:b w:val="0"/>
                <w:bCs/>
                <w:i w:val="0"/>
                <w:sz w:val="24"/>
                <w:szCs w:val="24"/>
              </w:rPr>
              <w:t>Презентация «Иван Андреевич Крылов»</w:t>
            </w:r>
            <w:bookmarkEnd w:id="9"/>
            <w:bookmarkEnd w:id="10"/>
            <w:bookmarkEnd w:id="11"/>
            <w:bookmarkEnd w:id="12"/>
          </w:p>
        </w:tc>
      </w:tr>
      <w:tr w:rsidR="004D013D" w:rsidRPr="00FC79B4" w:rsidTr="004D013D">
        <w:trPr>
          <w:trHeight w:val="206"/>
        </w:trPr>
        <w:tc>
          <w:tcPr>
            <w:tcW w:w="1985" w:type="dxa"/>
            <w:vMerge/>
            <w:tcBorders>
              <w:left w:val="single" w:sz="4" w:space="0" w:color="auto"/>
              <w:right w:val="single" w:sz="4" w:space="0" w:color="auto"/>
            </w:tcBorders>
          </w:tcPr>
          <w:p w:rsidR="004D013D" w:rsidRPr="00FC79B4" w:rsidRDefault="004D013D" w:rsidP="004D013D">
            <w:pPr>
              <w:spacing w:after="0" w:line="240" w:lineRule="auto"/>
              <w:rPr>
                <w:rFonts w:ascii="Times New Roman" w:hAnsi="Times New Roman"/>
                <w:sz w:val="24"/>
                <w:szCs w:val="24"/>
              </w:rPr>
            </w:pPr>
          </w:p>
        </w:tc>
        <w:tc>
          <w:tcPr>
            <w:tcW w:w="3402" w:type="dxa"/>
            <w:tcBorders>
              <w:left w:val="single" w:sz="4" w:space="0" w:color="auto"/>
              <w:right w:val="single" w:sz="4" w:space="0" w:color="auto"/>
            </w:tcBorders>
          </w:tcPr>
          <w:p w:rsidR="004D013D" w:rsidRPr="00FC79B4" w:rsidRDefault="004D013D" w:rsidP="004D013D">
            <w:pPr>
              <w:spacing w:after="0" w:line="240" w:lineRule="auto"/>
              <w:rPr>
                <w:rFonts w:ascii="Times New Roman" w:hAnsi="Times New Roman"/>
                <w:sz w:val="24"/>
                <w:szCs w:val="24"/>
              </w:rPr>
            </w:pPr>
            <w:r w:rsidRPr="00FC79B4">
              <w:rPr>
                <w:rFonts w:ascii="Times New Roman" w:hAnsi="Times New Roman"/>
                <w:sz w:val="24"/>
                <w:szCs w:val="24"/>
              </w:rPr>
              <w:t>Социальная сеть «Инфоурок»</w:t>
            </w:r>
          </w:p>
          <w:p w:rsidR="004D013D" w:rsidRPr="00FC79B4" w:rsidRDefault="001F0FC7" w:rsidP="004D013D">
            <w:pPr>
              <w:spacing w:after="0" w:line="240" w:lineRule="auto"/>
              <w:rPr>
                <w:rFonts w:ascii="Times New Roman" w:hAnsi="Times New Roman"/>
                <w:sz w:val="24"/>
                <w:szCs w:val="24"/>
              </w:rPr>
            </w:pPr>
            <w:hyperlink r:id="rId15" w:history="1">
              <w:r w:rsidR="004D013D" w:rsidRPr="00FC79B4">
                <w:rPr>
                  <w:rStyle w:val="ac"/>
                  <w:rFonts w:ascii="Times New Roman" w:hAnsi="Times New Roman"/>
                  <w:sz w:val="24"/>
                  <w:szCs w:val="24"/>
                </w:rPr>
                <w:t>https://clck.ru/DF6ee</w:t>
              </w:r>
            </w:hyperlink>
          </w:p>
        </w:tc>
        <w:tc>
          <w:tcPr>
            <w:tcW w:w="4394" w:type="dxa"/>
            <w:tcBorders>
              <w:top w:val="single" w:sz="4" w:space="0" w:color="auto"/>
              <w:left w:val="single" w:sz="4" w:space="0" w:color="auto"/>
              <w:bottom w:val="single" w:sz="4" w:space="0" w:color="auto"/>
              <w:right w:val="single" w:sz="4" w:space="0" w:color="auto"/>
            </w:tcBorders>
          </w:tcPr>
          <w:p w:rsidR="004D013D" w:rsidRPr="00FC79B4" w:rsidRDefault="004D013D" w:rsidP="004D013D">
            <w:pPr>
              <w:pStyle w:val="1"/>
              <w:shd w:val="clear" w:color="auto" w:fill="FFFFFF"/>
              <w:jc w:val="left"/>
              <w:rPr>
                <w:b w:val="0"/>
                <w:bCs/>
                <w:i w:val="0"/>
                <w:sz w:val="24"/>
                <w:szCs w:val="24"/>
              </w:rPr>
            </w:pPr>
            <w:bookmarkStart w:id="13" w:name="_Toc512617249"/>
            <w:bookmarkStart w:id="14" w:name="_Toc512617351"/>
            <w:bookmarkStart w:id="15" w:name="_Toc512617465"/>
            <w:bookmarkStart w:id="16" w:name="_Toc512617623"/>
            <w:r w:rsidRPr="00FC79B4">
              <w:rPr>
                <w:b w:val="0"/>
                <w:bCs/>
                <w:i w:val="0"/>
                <w:sz w:val="24"/>
                <w:szCs w:val="24"/>
              </w:rPr>
              <w:t>Урок «Чему поклонялись наши предки»</w:t>
            </w:r>
            <w:bookmarkEnd w:id="13"/>
            <w:bookmarkEnd w:id="14"/>
            <w:bookmarkEnd w:id="15"/>
            <w:bookmarkEnd w:id="16"/>
          </w:p>
        </w:tc>
      </w:tr>
      <w:tr w:rsidR="004D013D" w:rsidRPr="00FC79B4" w:rsidTr="004D013D">
        <w:trPr>
          <w:trHeight w:val="206"/>
        </w:trPr>
        <w:tc>
          <w:tcPr>
            <w:tcW w:w="1985" w:type="dxa"/>
            <w:vMerge/>
            <w:tcBorders>
              <w:left w:val="single" w:sz="4" w:space="0" w:color="auto"/>
              <w:right w:val="single" w:sz="4" w:space="0" w:color="auto"/>
            </w:tcBorders>
          </w:tcPr>
          <w:p w:rsidR="004D013D" w:rsidRPr="00FC79B4" w:rsidRDefault="004D013D" w:rsidP="004D013D">
            <w:pPr>
              <w:spacing w:after="0" w:line="240" w:lineRule="auto"/>
              <w:rPr>
                <w:rFonts w:ascii="Times New Roman" w:hAnsi="Times New Roman"/>
                <w:sz w:val="24"/>
                <w:szCs w:val="24"/>
              </w:rPr>
            </w:pPr>
          </w:p>
        </w:tc>
        <w:tc>
          <w:tcPr>
            <w:tcW w:w="3402" w:type="dxa"/>
            <w:tcBorders>
              <w:left w:val="single" w:sz="4" w:space="0" w:color="auto"/>
              <w:right w:val="single" w:sz="4" w:space="0" w:color="auto"/>
            </w:tcBorders>
          </w:tcPr>
          <w:p w:rsidR="004D013D" w:rsidRPr="00FC79B4" w:rsidRDefault="004D013D" w:rsidP="004D013D">
            <w:pPr>
              <w:spacing w:after="0" w:line="240" w:lineRule="auto"/>
              <w:rPr>
                <w:rFonts w:ascii="Times New Roman" w:hAnsi="Times New Roman"/>
                <w:sz w:val="24"/>
                <w:szCs w:val="24"/>
              </w:rPr>
            </w:pPr>
            <w:r w:rsidRPr="00FC79B4">
              <w:rPr>
                <w:rFonts w:ascii="Times New Roman" w:hAnsi="Times New Roman"/>
                <w:sz w:val="24"/>
              </w:rPr>
              <w:t>Статья в</w:t>
            </w:r>
            <w:r>
              <w:rPr>
                <w:rFonts w:ascii="Times New Roman" w:hAnsi="Times New Roman"/>
                <w:sz w:val="24"/>
              </w:rPr>
              <w:t xml:space="preserve"> местной</w:t>
            </w:r>
            <w:r w:rsidRPr="00FC79B4">
              <w:rPr>
                <w:rFonts w:ascii="Times New Roman" w:hAnsi="Times New Roman"/>
                <w:sz w:val="24"/>
              </w:rPr>
              <w:t xml:space="preserve"> газете </w:t>
            </w:r>
            <w:r>
              <w:rPr>
                <w:rFonts w:ascii="Times New Roman" w:hAnsi="Times New Roman"/>
                <w:sz w:val="24"/>
              </w:rPr>
              <w:t>«</w:t>
            </w:r>
            <w:r w:rsidRPr="00FC79B4">
              <w:rPr>
                <w:rFonts w:ascii="Times New Roman" w:hAnsi="Times New Roman"/>
                <w:sz w:val="24"/>
              </w:rPr>
              <w:t>Вечерний Первоуральск</w:t>
            </w:r>
            <w:r>
              <w:rPr>
                <w:rFonts w:ascii="Times New Roman" w:hAnsi="Times New Roman"/>
                <w:sz w:val="24"/>
              </w:rPr>
              <w:t>»</w:t>
            </w:r>
          </w:p>
        </w:tc>
        <w:tc>
          <w:tcPr>
            <w:tcW w:w="4394" w:type="dxa"/>
            <w:tcBorders>
              <w:top w:val="single" w:sz="4" w:space="0" w:color="auto"/>
              <w:left w:val="single" w:sz="4" w:space="0" w:color="auto"/>
              <w:bottom w:val="single" w:sz="4" w:space="0" w:color="auto"/>
              <w:right w:val="single" w:sz="4" w:space="0" w:color="auto"/>
            </w:tcBorders>
          </w:tcPr>
          <w:p w:rsidR="004D013D" w:rsidRPr="00FC79B4" w:rsidRDefault="004D013D" w:rsidP="004D013D">
            <w:pPr>
              <w:pStyle w:val="1"/>
              <w:shd w:val="clear" w:color="auto" w:fill="FFFFFF"/>
              <w:jc w:val="left"/>
              <w:rPr>
                <w:b w:val="0"/>
                <w:bCs/>
                <w:i w:val="0"/>
                <w:sz w:val="24"/>
                <w:szCs w:val="24"/>
              </w:rPr>
            </w:pPr>
            <w:r w:rsidRPr="00FC79B4">
              <w:rPr>
                <w:b w:val="0"/>
                <w:bCs/>
                <w:i w:val="0"/>
                <w:sz w:val="24"/>
                <w:szCs w:val="24"/>
              </w:rPr>
              <w:t>«Впереди битва миров»</w:t>
            </w:r>
          </w:p>
        </w:tc>
      </w:tr>
      <w:tr w:rsidR="004D013D" w:rsidRPr="00FC79B4" w:rsidTr="004D013D">
        <w:trPr>
          <w:trHeight w:val="206"/>
        </w:trPr>
        <w:tc>
          <w:tcPr>
            <w:tcW w:w="1985" w:type="dxa"/>
            <w:vMerge/>
            <w:tcBorders>
              <w:left w:val="single" w:sz="4" w:space="0" w:color="auto"/>
              <w:bottom w:val="single" w:sz="4" w:space="0" w:color="auto"/>
              <w:right w:val="single" w:sz="4" w:space="0" w:color="auto"/>
            </w:tcBorders>
          </w:tcPr>
          <w:p w:rsidR="004D013D" w:rsidRPr="00FC79B4" w:rsidRDefault="004D013D" w:rsidP="004D013D">
            <w:pPr>
              <w:spacing w:after="0" w:line="240" w:lineRule="auto"/>
              <w:rPr>
                <w:rFonts w:ascii="Times New Roman" w:hAnsi="Times New Roman"/>
                <w:sz w:val="24"/>
                <w:szCs w:val="24"/>
              </w:rPr>
            </w:pPr>
          </w:p>
        </w:tc>
        <w:tc>
          <w:tcPr>
            <w:tcW w:w="3402" w:type="dxa"/>
            <w:tcBorders>
              <w:left w:val="single" w:sz="4" w:space="0" w:color="auto"/>
              <w:bottom w:val="single" w:sz="4" w:space="0" w:color="auto"/>
              <w:right w:val="single" w:sz="4" w:space="0" w:color="auto"/>
            </w:tcBorders>
          </w:tcPr>
          <w:p w:rsidR="004D013D" w:rsidRPr="00FC79B4" w:rsidRDefault="004D013D" w:rsidP="004D013D">
            <w:pPr>
              <w:pStyle w:val="a7"/>
              <w:spacing w:after="0" w:line="240" w:lineRule="auto"/>
              <w:ind w:left="0"/>
              <w:rPr>
                <w:rFonts w:ascii="Times New Roman" w:hAnsi="Times New Roman"/>
                <w:sz w:val="24"/>
              </w:rPr>
            </w:pPr>
            <w:r>
              <w:rPr>
                <w:rFonts w:ascii="Times New Roman" w:hAnsi="Times New Roman"/>
                <w:sz w:val="24"/>
              </w:rPr>
              <w:t>Журнал «</w:t>
            </w:r>
            <w:r w:rsidRPr="00FC79B4">
              <w:rPr>
                <w:rFonts w:ascii="Times New Roman" w:hAnsi="Times New Roman"/>
                <w:sz w:val="24"/>
              </w:rPr>
              <w:t>Звездочки Первоуральска</w:t>
            </w:r>
            <w:r>
              <w:rPr>
                <w:rFonts w:ascii="Times New Roman" w:hAnsi="Times New Roman"/>
                <w:sz w:val="24"/>
              </w:rPr>
              <w:t>»</w:t>
            </w:r>
          </w:p>
        </w:tc>
        <w:tc>
          <w:tcPr>
            <w:tcW w:w="4394" w:type="dxa"/>
            <w:tcBorders>
              <w:top w:val="single" w:sz="4" w:space="0" w:color="auto"/>
              <w:left w:val="single" w:sz="4" w:space="0" w:color="auto"/>
              <w:bottom w:val="single" w:sz="4" w:space="0" w:color="auto"/>
              <w:right w:val="single" w:sz="4" w:space="0" w:color="auto"/>
            </w:tcBorders>
          </w:tcPr>
          <w:p w:rsidR="004D013D" w:rsidRPr="00FC79B4" w:rsidRDefault="004D013D" w:rsidP="004D013D">
            <w:pPr>
              <w:pStyle w:val="1"/>
              <w:shd w:val="clear" w:color="auto" w:fill="FFFFFF"/>
              <w:jc w:val="left"/>
              <w:rPr>
                <w:b w:val="0"/>
                <w:bCs/>
                <w:i w:val="0"/>
                <w:sz w:val="24"/>
                <w:szCs w:val="24"/>
              </w:rPr>
            </w:pPr>
            <w:r w:rsidRPr="00FC79B4">
              <w:rPr>
                <w:b w:val="0"/>
                <w:bCs/>
                <w:i w:val="0"/>
                <w:sz w:val="24"/>
                <w:szCs w:val="24"/>
              </w:rPr>
              <w:t>«Литературное творчество»</w:t>
            </w:r>
          </w:p>
        </w:tc>
      </w:tr>
    </w:tbl>
    <w:p w:rsidR="004D013D" w:rsidRDefault="004D013D" w:rsidP="004D013D">
      <w:pPr>
        <w:spacing w:after="0" w:line="240" w:lineRule="auto"/>
        <w:ind w:firstLine="708"/>
        <w:jc w:val="both"/>
      </w:pPr>
    </w:p>
    <w:p w:rsidR="004D013D" w:rsidRPr="004D013D" w:rsidRDefault="001F0FC7" w:rsidP="004D013D">
      <w:pPr>
        <w:spacing w:after="0" w:line="240" w:lineRule="auto"/>
        <w:ind w:firstLine="708"/>
        <w:jc w:val="both"/>
        <w:rPr>
          <w:rFonts w:ascii="Times New Roman" w:hAnsi="Times New Roman"/>
          <w:sz w:val="24"/>
          <w:szCs w:val="24"/>
        </w:rPr>
      </w:pPr>
      <w:hyperlink r:id="rId16" w:history="1">
        <w:r w:rsidR="004D013D" w:rsidRPr="004D013D">
          <w:rPr>
            <w:rStyle w:val="ac"/>
            <w:rFonts w:ascii="Times New Roman" w:hAnsi="Times New Roman"/>
            <w:color w:val="auto"/>
            <w:sz w:val="24"/>
            <w:szCs w:val="24"/>
            <w:u w:val="none"/>
          </w:rPr>
          <w:t>Актуальная информация о деятельности региональной инновационной площадки по программе «Знание. Выбор. ЕГЭ» размещена на портале ГАОУ ДПО Свердловской области «Институт развития образования» "Навигатор инновационных практик в системе образования Свердловской области"</w:t>
        </w:r>
      </w:hyperlink>
      <w:r w:rsidR="004D013D" w:rsidRPr="004D013D">
        <w:rPr>
          <w:rFonts w:ascii="Times New Roman" w:hAnsi="Times New Roman"/>
          <w:sz w:val="24"/>
          <w:szCs w:val="24"/>
        </w:rPr>
        <w:t xml:space="preserve"> (про Лагерь ОГЭ-2018, Лагерь ЕГЭ-2018 и др.)</w:t>
      </w:r>
    </w:p>
    <w:p w:rsidR="004D013D" w:rsidRPr="004D013D" w:rsidRDefault="001F0FC7" w:rsidP="004D013D">
      <w:pPr>
        <w:pStyle w:val="a7"/>
        <w:spacing w:after="0" w:line="240" w:lineRule="auto"/>
        <w:ind w:left="0"/>
        <w:jc w:val="both"/>
        <w:rPr>
          <w:rFonts w:ascii="Times New Roman" w:hAnsi="Times New Roman"/>
          <w:sz w:val="24"/>
          <w:szCs w:val="24"/>
        </w:rPr>
      </w:pPr>
      <w:hyperlink r:id="rId17" w:history="1">
        <w:r w:rsidR="004D013D" w:rsidRPr="004D013D">
          <w:rPr>
            <w:rStyle w:val="ac"/>
            <w:rFonts w:ascii="Times New Roman" w:hAnsi="Times New Roman"/>
            <w:color w:val="auto"/>
            <w:sz w:val="24"/>
            <w:szCs w:val="24"/>
            <w:u w:val="none"/>
          </w:rPr>
          <w:t>http://rnp.irro.ru/index.php?cid=30%20</w:t>
        </w:r>
      </w:hyperlink>
    </w:p>
    <w:p w:rsidR="004D013D" w:rsidRDefault="004D013D" w:rsidP="004D013D">
      <w:pPr>
        <w:pStyle w:val="a7"/>
        <w:spacing w:after="0" w:line="240" w:lineRule="auto"/>
        <w:ind w:left="0"/>
        <w:jc w:val="both"/>
        <w:rPr>
          <w:rFonts w:ascii="Times New Roman" w:hAnsi="Times New Roman"/>
          <w:sz w:val="24"/>
          <w:szCs w:val="24"/>
        </w:rPr>
      </w:pPr>
    </w:p>
    <w:p w:rsidR="004D013D" w:rsidRDefault="004D013D" w:rsidP="004D013D">
      <w:pPr>
        <w:pStyle w:val="a7"/>
        <w:spacing w:after="0" w:line="240" w:lineRule="auto"/>
        <w:ind w:left="0"/>
        <w:jc w:val="both"/>
        <w:rPr>
          <w:rFonts w:ascii="Times New Roman" w:hAnsi="Times New Roman"/>
          <w:sz w:val="24"/>
          <w:szCs w:val="24"/>
        </w:rPr>
      </w:pPr>
      <w:r>
        <w:rPr>
          <w:rFonts w:ascii="Times New Roman" w:hAnsi="Times New Roman"/>
          <w:sz w:val="24"/>
          <w:szCs w:val="24"/>
        </w:rPr>
        <w:tab/>
        <w:t xml:space="preserve">В рамках </w:t>
      </w:r>
      <w:proofErr w:type="gramStart"/>
      <w:r>
        <w:rPr>
          <w:rFonts w:ascii="Times New Roman" w:hAnsi="Times New Roman"/>
          <w:sz w:val="24"/>
          <w:szCs w:val="24"/>
        </w:rPr>
        <w:t>педагогического</w:t>
      </w:r>
      <w:proofErr w:type="gramEnd"/>
      <w:r>
        <w:rPr>
          <w:rFonts w:ascii="Times New Roman" w:hAnsi="Times New Roman"/>
          <w:sz w:val="24"/>
          <w:szCs w:val="24"/>
        </w:rPr>
        <w:t xml:space="preserve"> форума-2018 (муниципальный уровень) в аспекте «Готовимся к ГИА» педагоги школы представили свои печатные разработки: </w:t>
      </w:r>
    </w:p>
    <w:p w:rsidR="004D013D" w:rsidRDefault="004D013D" w:rsidP="004D013D">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 </w:t>
      </w:r>
      <w:proofErr w:type="gramStart"/>
      <w:r w:rsidRPr="000A1D5C">
        <w:rPr>
          <w:rFonts w:ascii="Times New Roman" w:hAnsi="Times New Roman"/>
          <w:b/>
          <w:sz w:val="24"/>
          <w:szCs w:val="24"/>
        </w:rPr>
        <w:t>Широких</w:t>
      </w:r>
      <w:proofErr w:type="gramEnd"/>
      <w:r w:rsidRPr="000A1D5C">
        <w:rPr>
          <w:rFonts w:ascii="Times New Roman" w:hAnsi="Times New Roman"/>
          <w:b/>
          <w:sz w:val="24"/>
          <w:szCs w:val="24"/>
        </w:rPr>
        <w:t xml:space="preserve"> В.В.</w:t>
      </w:r>
      <w:r>
        <w:rPr>
          <w:rFonts w:ascii="Times New Roman" w:hAnsi="Times New Roman"/>
          <w:sz w:val="24"/>
          <w:szCs w:val="24"/>
        </w:rPr>
        <w:t xml:space="preserve">, учитель русского языка и литературы, - Тетрадь-справочник </w:t>
      </w:r>
      <w:r w:rsidRPr="0020650E">
        <w:rPr>
          <w:rFonts w:ascii="Times New Roman" w:hAnsi="Times New Roman"/>
          <w:sz w:val="24"/>
          <w:szCs w:val="24"/>
        </w:rPr>
        <w:t>для подготовки к ОГЭ по русскому языку. Сочинение 15.3</w:t>
      </w:r>
      <w:r>
        <w:rPr>
          <w:rFonts w:ascii="Times New Roman" w:hAnsi="Times New Roman"/>
          <w:sz w:val="24"/>
          <w:szCs w:val="24"/>
        </w:rPr>
        <w:t xml:space="preserve"> (диплом </w:t>
      </w:r>
      <w:r w:rsidRPr="0020650E">
        <w:rPr>
          <w:rFonts w:ascii="Times New Roman" w:hAnsi="Times New Roman"/>
          <w:sz w:val="24"/>
          <w:szCs w:val="24"/>
          <w:lang w:val="en-US"/>
        </w:rPr>
        <w:t>III</w:t>
      </w:r>
      <w:r w:rsidRPr="0020650E">
        <w:rPr>
          <w:rFonts w:ascii="Times New Roman" w:hAnsi="Times New Roman"/>
          <w:sz w:val="24"/>
          <w:szCs w:val="24"/>
        </w:rPr>
        <w:t xml:space="preserve"> степени</w:t>
      </w:r>
      <w:r>
        <w:rPr>
          <w:rFonts w:ascii="Times New Roman" w:hAnsi="Times New Roman"/>
          <w:sz w:val="24"/>
          <w:szCs w:val="24"/>
        </w:rPr>
        <w:t>).</w:t>
      </w:r>
    </w:p>
    <w:p w:rsidR="004D013D" w:rsidRDefault="004D013D" w:rsidP="004D013D">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A1D5C">
        <w:rPr>
          <w:rFonts w:ascii="Times New Roman" w:hAnsi="Times New Roman"/>
          <w:b/>
          <w:sz w:val="24"/>
          <w:szCs w:val="24"/>
        </w:rPr>
        <w:t>Гилева Ф.Р.</w:t>
      </w:r>
      <w:r>
        <w:rPr>
          <w:rFonts w:ascii="Times New Roman" w:hAnsi="Times New Roman"/>
          <w:sz w:val="24"/>
          <w:szCs w:val="24"/>
        </w:rPr>
        <w:t xml:space="preserve">, учитель биологии, - Методические материалы </w:t>
      </w:r>
      <w:r w:rsidRPr="0020650E">
        <w:rPr>
          <w:rFonts w:ascii="Times New Roman" w:hAnsi="Times New Roman"/>
          <w:sz w:val="24"/>
          <w:szCs w:val="24"/>
        </w:rPr>
        <w:t>для подготовки к ОГЭ по биологии. Задания 23, 24. Курс «Человек»</w:t>
      </w:r>
      <w:r>
        <w:rPr>
          <w:rFonts w:ascii="Times New Roman" w:hAnsi="Times New Roman"/>
          <w:sz w:val="24"/>
          <w:szCs w:val="24"/>
        </w:rPr>
        <w:t>.</w:t>
      </w:r>
    </w:p>
    <w:p w:rsidR="004D013D" w:rsidRDefault="004D013D" w:rsidP="004D013D">
      <w:pPr>
        <w:pStyle w:val="a7"/>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0A1D5C">
        <w:rPr>
          <w:rFonts w:ascii="Times New Roman" w:hAnsi="Times New Roman"/>
          <w:b/>
          <w:sz w:val="24"/>
          <w:szCs w:val="24"/>
        </w:rPr>
        <w:t>Забродина О.А.</w:t>
      </w:r>
      <w:r>
        <w:rPr>
          <w:rFonts w:ascii="Times New Roman" w:hAnsi="Times New Roman"/>
          <w:sz w:val="24"/>
          <w:szCs w:val="24"/>
        </w:rPr>
        <w:t xml:space="preserve">, заместитель директора по учебно-воспитательной работе, учитель обществознания, - Справочные материалы </w:t>
      </w:r>
      <w:r w:rsidRPr="0020650E">
        <w:rPr>
          <w:rFonts w:ascii="Times New Roman" w:hAnsi="Times New Roman"/>
          <w:sz w:val="24"/>
          <w:szCs w:val="24"/>
        </w:rPr>
        <w:t>для подготовки к ЕГЭ по обществознанию. Из опыта работы</w:t>
      </w:r>
      <w:r>
        <w:rPr>
          <w:rFonts w:ascii="Times New Roman" w:hAnsi="Times New Roman"/>
          <w:sz w:val="24"/>
          <w:szCs w:val="24"/>
        </w:rPr>
        <w:t xml:space="preserve"> (диплом </w:t>
      </w:r>
      <w:r w:rsidRPr="0020650E">
        <w:rPr>
          <w:rFonts w:ascii="Times New Roman" w:hAnsi="Times New Roman"/>
          <w:sz w:val="24"/>
          <w:szCs w:val="24"/>
          <w:lang w:val="en-US"/>
        </w:rPr>
        <w:t>I</w:t>
      </w:r>
      <w:r w:rsidRPr="0020650E">
        <w:rPr>
          <w:rFonts w:ascii="Times New Roman" w:hAnsi="Times New Roman"/>
          <w:sz w:val="24"/>
          <w:szCs w:val="24"/>
        </w:rPr>
        <w:t xml:space="preserve"> степени</w:t>
      </w:r>
      <w:r>
        <w:rPr>
          <w:rFonts w:ascii="Times New Roman" w:hAnsi="Times New Roman"/>
          <w:sz w:val="24"/>
          <w:szCs w:val="24"/>
        </w:rPr>
        <w:t>).</w:t>
      </w:r>
    </w:p>
    <w:p w:rsidR="004D013D" w:rsidRDefault="004D013D" w:rsidP="004D013D">
      <w:pPr>
        <w:pStyle w:val="a7"/>
        <w:spacing w:after="0" w:line="240" w:lineRule="auto"/>
        <w:ind w:left="0"/>
        <w:jc w:val="both"/>
        <w:rPr>
          <w:rFonts w:ascii="Times New Roman" w:hAnsi="Times New Roman"/>
          <w:sz w:val="24"/>
          <w:szCs w:val="24"/>
        </w:rPr>
      </w:pPr>
    </w:p>
    <w:p w:rsidR="004D013D" w:rsidRPr="001965D0" w:rsidRDefault="004D013D" w:rsidP="004D013D">
      <w:pPr>
        <w:spacing w:after="0" w:line="240" w:lineRule="auto"/>
        <w:ind w:left="360"/>
        <w:jc w:val="center"/>
        <w:rPr>
          <w:rFonts w:ascii="Times New Roman" w:hAnsi="Times New Roman"/>
          <w:b/>
          <w:sz w:val="24"/>
          <w:szCs w:val="24"/>
        </w:rPr>
      </w:pPr>
      <w:r w:rsidRPr="001965D0">
        <w:rPr>
          <w:rFonts w:ascii="Times New Roman" w:hAnsi="Times New Roman"/>
          <w:b/>
          <w:sz w:val="24"/>
          <w:szCs w:val="24"/>
        </w:rPr>
        <w:t>Работа в городской аттестационной и экспертной комиссиях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7796"/>
      </w:tblGrid>
      <w:tr w:rsidR="004D013D" w:rsidRPr="001965D0" w:rsidTr="004D013D">
        <w:tc>
          <w:tcPr>
            <w:tcW w:w="1985" w:type="dxa"/>
            <w:vMerge w:val="restart"/>
          </w:tcPr>
          <w:p w:rsidR="004D013D" w:rsidRPr="005B3A83" w:rsidRDefault="004D013D" w:rsidP="004D013D">
            <w:pPr>
              <w:spacing w:after="0"/>
              <w:rPr>
                <w:rFonts w:ascii="Times New Roman" w:hAnsi="Times New Roman"/>
                <w:b/>
                <w:sz w:val="24"/>
                <w:szCs w:val="24"/>
              </w:rPr>
            </w:pPr>
            <w:r w:rsidRPr="005B3A83">
              <w:rPr>
                <w:rFonts w:ascii="Times New Roman" w:hAnsi="Times New Roman"/>
                <w:b/>
                <w:sz w:val="24"/>
                <w:szCs w:val="24"/>
              </w:rPr>
              <w:t xml:space="preserve">Дудорова Е.В. </w:t>
            </w:r>
          </w:p>
          <w:p w:rsidR="004D013D" w:rsidRPr="005B3A83" w:rsidRDefault="004D013D" w:rsidP="004D013D">
            <w:pPr>
              <w:spacing w:after="0"/>
              <w:rPr>
                <w:rFonts w:ascii="Times New Roman" w:hAnsi="Times New Roman"/>
                <w:b/>
                <w:sz w:val="24"/>
                <w:szCs w:val="24"/>
              </w:rPr>
            </w:pPr>
          </w:p>
          <w:p w:rsidR="004D013D" w:rsidRPr="005B3A83" w:rsidRDefault="004D013D" w:rsidP="004D013D">
            <w:pPr>
              <w:spacing w:after="0"/>
              <w:rPr>
                <w:rFonts w:ascii="Times New Roman" w:hAnsi="Times New Roman"/>
                <w:b/>
                <w:sz w:val="24"/>
                <w:szCs w:val="24"/>
              </w:rPr>
            </w:pPr>
          </w:p>
          <w:p w:rsidR="004D013D" w:rsidRPr="005B3A83" w:rsidRDefault="004D013D" w:rsidP="004D013D">
            <w:pPr>
              <w:spacing w:after="0"/>
              <w:rPr>
                <w:rFonts w:ascii="Times New Roman" w:hAnsi="Times New Roman"/>
                <w:b/>
                <w:sz w:val="24"/>
                <w:szCs w:val="24"/>
              </w:rPr>
            </w:pPr>
          </w:p>
        </w:tc>
        <w:tc>
          <w:tcPr>
            <w:tcW w:w="7796" w:type="dxa"/>
          </w:tcPr>
          <w:p w:rsidR="004D013D" w:rsidRPr="001965D0" w:rsidRDefault="004D013D" w:rsidP="004D013D">
            <w:pPr>
              <w:spacing w:after="0"/>
              <w:rPr>
                <w:rFonts w:ascii="Times New Roman" w:hAnsi="Times New Roman"/>
                <w:sz w:val="24"/>
                <w:szCs w:val="24"/>
              </w:rPr>
            </w:pPr>
            <w:r w:rsidRPr="001965D0">
              <w:rPr>
                <w:rFonts w:ascii="Times New Roman" w:hAnsi="Times New Roman"/>
                <w:sz w:val="24"/>
                <w:szCs w:val="24"/>
              </w:rPr>
              <w:t>Работа в экспертной комиссии рабочей группы аттестационной комиссии педагогов.</w:t>
            </w:r>
          </w:p>
        </w:tc>
      </w:tr>
      <w:tr w:rsidR="004D013D" w:rsidRPr="001965D0" w:rsidTr="004D013D">
        <w:tc>
          <w:tcPr>
            <w:tcW w:w="1985" w:type="dxa"/>
            <w:vMerge/>
          </w:tcPr>
          <w:p w:rsidR="004D013D" w:rsidRPr="005B3A83" w:rsidRDefault="004D013D" w:rsidP="004D013D">
            <w:pPr>
              <w:spacing w:after="0"/>
              <w:rPr>
                <w:rFonts w:ascii="Times New Roman" w:hAnsi="Times New Roman"/>
                <w:b/>
                <w:sz w:val="24"/>
                <w:szCs w:val="24"/>
              </w:rPr>
            </w:pPr>
          </w:p>
        </w:tc>
        <w:tc>
          <w:tcPr>
            <w:tcW w:w="7796" w:type="dxa"/>
          </w:tcPr>
          <w:p w:rsidR="004D013D" w:rsidRPr="001965D0" w:rsidRDefault="004D013D" w:rsidP="004D013D">
            <w:pPr>
              <w:spacing w:after="0"/>
              <w:rPr>
                <w:rFonts w:ascii="Times New Roman" w:hAnsi="Times New Roman"/>
                <w:sz w:val="24"/>
                <w:szCs w:val="24"/>
              </w:rPr>
            </w:pPr>
            <w:r w:rsidRPr="001965D0">
              <w:rPr>
                <w:rFonts w:ascii="Times New Roman" w:hAnsi="Times New Roman"/>
                <w:sz w:val="24"/>
                <w:szCs w:val="24"/>
              </w:rPr>
              <w:t>Разработка городских олимпиад «Умники и умницы» для 3 и 4 класса</w:t>
            </w:r>
            <w:r>
              <w:rPr>
                <w:rFonts w:ascii="Times New Roman" w:hAnsi="Times New Roman"/>
                <w:sz w:val="24"/>
                <w:szCs w:val="24"/>
              </w:rPr>
              <w:t>.</w:t>
            </w:r>
          </w:p>
        </w:tc>
      </w:tr>
      <w:tr w:rsidR="004D013D" w:rsidRPr="001965D0" w:rsidTr="004D013D">
        <w:tc>
          <w:tcPr>
            <w:tcW w:w="1985" w:type="dxa"/>
            <w:vMerge/>
          </w:tcPr>
          <w:p w:rsidR="004D013D" w:rsidRPr="005B3A83" w:rsidRDefault="004D013D" w:rsidP="004D013D">
            <w:pPr>
              <w:spacing w:after="0"/>
              <w:rPr>
                <w:rFonts w:ascii="Times New Roman" w:hAnsi="Times New Roman"/>
                <w:b/>
                <w:sz w:val="24"/>
                <w:szCs w:val="24"/>
              </w:rPr>
            </w:pPr>
          </w:p>
        </w:tc>
        <w:tc>
          <w:tcPr>
            <w:tcW w:w="7796" w:type="dxa"/>
          </w:tcPr>
          <w:p w:rsidR="004D013D" w:rsidRPr="001965D0" w:rsidRDefault="004D013D" w:rsidP="004D013D">
            <w:pPr>
              <w:pStyle w:val="a7"/>
              <w:spacing w:after="0"/>
              <w:ind w:left="0"/>
              <w:rPr>
                <w:rFonts w:ascii="Times New Roman" w:hAnsi="Times New Roman"/>
                <w:sz w:val="24"/>
                <w:szCs w:val="24"/>
              </w:rPr>
            </w:pPr>
            <w:r w:rsidRPr="001965D0">
              <w:rPr>
                <w:rFonts w:ascii="Times New Roman" w:hAnsi="Times New Roman"/>
                <w:sz w:val="24"/>
                <w:szCs w:val="24"/>
              </w:rPr>
              <w:t xml:space="preserve">Разработка заданий, проверка проектов, проведение и участие в работе жюри экологической </w:t>
            </w:r>
            <w:proofErr w:type="gramStart"/>
            <w:r w:rsidRPr="001965D0">
              <w:rPr>
                <w:rFonts w:ascii="Times New Roman" w:hAnsi="Times New Roman"/>
                <w:sz w:val="24"/>
                <w:szCs w:val="24"/>
              </w:rPr>
              <w:t>кейс-игры</w:t>
            </w:r>
            <w:proofErr w:type="gramEnd"/>
            <w:r w:rsidRPr="001965D0">
              <w:rPr>
                <w:rFonts w:ascii="Times New Roman" w:hAnsi="Times New Roman"/>
                <w:sz w:val="24"/>
                <w:szCs w:val="24"/>
              </w:rPr>
              <w:t xml:space="preserve"> для младших школьников «</w:t>
            </w:r>
            <w:r w:rsidRPr="001965D0">
              <w:rPr>
                <w:rFonts w:ascii="Times New Roman" w:hAnsi="Times New Roman"/>
                <w:sz w:val="24"/>
                <w:szCs w:val="24"/>
                <w:lang w:val="en-US"/>
              </w:rPr>
              <w:t>GrinTeam</w:t>
            </w:r>
            <w:r w:rsidRPr="001965D0">
              <w:rPr>
                <w:rFonts w:ascii="Times New Roman" w:hAnsi="Times New Roman"/>
                <w:sz w:val="24"/>
                <w:szCs w:val="24"/>
              </w:rPr>
              <w:t>»</w:t>
            </w:r>
            <w:r>
              <w:rPr>
                <w:rFonts w:ascii="Times New Roman" w:hAnsi="Times New Roman"/>
                <w:sz w:val="24"/>
                <w:szCs w:val="24"/>
              </w:rPr>
              <w:t>.</w:t>
            </w:r>
          </w:p>
        </w:tc>
      </w:tr>
      <w:tr w:rsidR="004D013D" w:rsidRPr="001965D0" w:rsidTr="004D013D">
        <w:tc>
          <w:tcPr>
            <w:tcW w:w="1985" w:type="dxa"/>
            <w:vMerge/>
          </w:tcPr>
          <w:p w:rsidR="004D013D" w:rsidRPr="005B3A83" w:rsidRDefault="004D013D" w:rsidP="004D013D">
            <w:pPr>
              <w:spacing w:after="0"/>
              <w:rPr>
                <w:rFonts w:ascii="Times New Roman" w:hAnsi="Times New Roman"/>
                <w:b/>
                <w:sz w:val="24"/>
                <w:szCs w:val="24"/>
              </w:rPr>
            </w:pPr>
          </w:p>
        </w:tc>
        <w:tc>
          <w:tcPr>
            <w:tcW w:w="7796" w:type="dxa"/>
          </w:tcPr>
          <w:p w:rsidR="004D013D" w:rsidRPr="001965D0" w:rsidRDefault="004D013D" w:rsidP="004D013D">
            <w:pPr>
              <w:pStyle w:val="a7"/>
              <w:spacing w:after="0"/>
              <w:ind w:left="0"/>
              <w:rPr>
                <w:rFonts w:ascii="Times New Roman" w:hAnsi="Times New Roman"/>
                <w:sz w:val="24"/>
                <w:szCs w:val="24"/>
              </w:rPr>
            </w:pPr>
            <w:r w:rsidRPr="001965D0">
              <w:rPr>
                <w:rFonts w:ascii="Times New Roman" w:hAnsi="Times New Roman"/>
                <w:bCs/>
                <w:color w:val="000000"/>
                <w:sz w:val="24"/>
                <w:szCs w:val="24"/>
              </w:rPr>
              <w:t xml:space="preserve">Разработчик, председатель и организатор </w:t>
            </w:r>
            <w:r w:rsidRPr="001965D0">
              <w:rPr>
                <w:rFonts w:ascii="Times New Roman" w:hAnsi="Times New Roman"/>
                <w:sz w:val="24"/>
                <w:szCs w:val="24"/>
              </w:rPr>
              <w:t xml:space="preserve">городской </w:t>
            </w:r>
            <w:r w:rsidRPr="001965D0">
              <w:rPr>
                <w:rFonts w:ascii="Times New Roman" w:hAnsi="Times New Roman"/>
                <w:bCs/>
                <w:color w:val="000000"/>
                <w:sz w:val="24"/>
                <w:szCs w:val="24"/>
              </w:rPr>
              <w:t>интеллектуально-творческой игры для первоклассников «Семицветик»</w:t>
            </w:r>
            <w:r>
              <w:rPr>
                <w:rFonts w:ascii="Times New Roman" w:hAnsi="Times New Roman"/>
                <w:bCs/>
                <w:color w:val="000000"/>
                <w:sz w:val="24"/>
                <w:szCs w:val="24"/>
              </w:rPr>
              <w:t>.</w:t>
            </w:r>
          </w:p>
        </w:tc>
      </w:tr>
      <w:tr w:rsidR="004D013D" w:rsidRPr="001965D0" w:rsidTr="004D013D">
        <w:tc>
          <w:tcPr>
            <w:tcW w:w="1985" w:type="dxa"/>
            <w:vMerge/>
          </w:tcPr>
          <w:p w:rsidR="004D013D" w:rsidRPr="005B3A83" w:rsidRDefault="004D013D" w:rsidP="004D013D">
            <w:pPr>
              <w:spacing w:after="0"/>
              <w:rPr>
                <w:rFonts w:ascii="Times New Roman" w:hAnsi="Times New Roman"/>
                <w:b/>
                <w:sz w:val="24"/>
                <w:szCs w:val="24"/>
              </w:rPr>
            </w:pPr>
          </w:p>
        </w:tc>
        <w:tc>
          <w:tcPr>
            <w:tcW w:w="7796" w:type="dxa"/>
          </w:tcPr>
          <w:p w:rsidR="004D013D" w:rsidRPr="001965D0" w:rsidRDefault="004D013D" w:rsidP="004D013D">
            <w:pPr>
              <w:pStyle w:val="a7"/>
              <w:spacing w:after="0"/>
              <w:ind w:left="0"/>
              <w:rPr>
                <w:rFonts w:ascii="Times New Roman" w:hAnsi="Times New Roman"/>
                <w:bCs/>
                <w:color w:val="000000"/>
                <w:sz w:val="24"/>
                <w:szCs w:val="24"/>
              </w:rPr>
            </w:pPr>
            <w:r w:rsidRPr="001965D0">
              <w:rPr>
                <w:rFonts w:ascii="Times New Roman" w:hAnsi="Times New Roman"/>
                <w:sz w:val="24"/>
                <w:szCs w:val="24"/>
              </w:rPr>
              <w:t>Разработка заданий, проведение и участие в работе жюри городской  игры для 2 классов «Хочу все знать»</w:t>
            </w:r>
            <w:r>
              <w:rPr>
                <w:rFonts w:ascii="Times New Roman" w:hAnsi="Times New Roman"/>
                <w:sz w:val="24"/>
                <w:szCs w:val="24"/>
              </w:rPr>
              <w:t>.</w:t>
            </w:r>
          </w:p>
        </w:tc>
      </w:tr>
      <w:tr w:rsidR="004D013D" w:rsidRPr="001965D0" w:rsidTr="004D013D">
        <w:tc>
          <w:tcPr>
            <w:tcW w:w="1985" w:type="dxa"/>
            <w:vMerge w:val="restart"/>
          </w:tcPr>
          <w:p w:rsidR="004D013D" w:rsidRPr="005B3A83" w:rsidRDefault="004D013D" w:rsidP="004D013D">
            <w:pPr>
              <w:spacing w:after="0"/>
              <w:rPr>
                <w:rFonts w:ascii="Times New Roman" w:hAnsi="Times New Roman"/>
                <w:b/>
                <w:sz w:val="24"/>
                <w:szCs w:val="24"/>
              </w:rPr>
            </w:pPr>
            <w:r w:rsidRPr="005B3A83">
              <w:rPr>
                <w:rFonts w:ascii="Times New Roman" w:hAnsi="Times New Roman"/>
                <w:b/>
                <w:sz w:val="24"/>
                <w:szCs w:val="24"/>
              </w:rPr>
              <w:t>Чертищева И.В.</w:t>
            </w:r>
          </w:p>
        </w:tc>
        <w:tc>
          <w:tcPr>
            <w:tcW w:w="7796" w:type="dxa"/>
          </w:tcPr>
          <w:p w:rsidR="004D013D" w:rsidRPr="001965D0" w:rsidRDefault="004D013D" w:rsidP="004D013D">
            <w:pPr>
              <w:spacing w:after="0"/>
              <w:rPr>
                <w:rFonts w:ascii="Times New Roman" w:hAnsi="Times New Roman"/>
                <w:sz w:val="24"/>
                <w:szCs w:val="24"/>
              </w:rPr>
            </w:pPr>
            <w:r w:rsidRPr="001965D0">
              <w:rPr>
                <w:rFonts w:ascii="Times New Roman" w:hAnsi="Times New Roman"/>
                <w:sz w:val="24"/>
                <w:szCs w:val="24"/>
              </w:rPr>
              <w:t>Проверка городских олимпиад  по русскому языку</w:t>
            </w:r>
            <w:r>
              <w:rPr>
                <w:rFonts w:ascii="Times New Roman" w:hAnsi="Times New Roman"/>
                <w:sz w:val="24"/>
                <w:szCs w:val="24"/>
              </w:rPr>
              <w:t>.</w:t>
            </w:r>
          </w:p>
        </w:tc>
      </w:tr>
      <w:tr w:rsidR="004D013D" w:rsidRPr="001965D0" w:rsidTr="004D013D">
        <w:tc>
          <w:tcPr>
            <w:tcW w:w="1985" w:type="dxa"/>
            <w:vMerge/>
          </w:tcPr>
          <w:p w:rsidR="004D013D" w:rsidRPr="005B3A83" w:rsidRDefault="004D013D" w:rsidP="004D013D">
            <w:pPr>
              <w:spacing w:after="0"/>
              <w:rPr>
                <w:rFonts w:ascii="Times New Roman" w:hAnsi="Times New Roman"/>
                <w:b/>
                <w:sz w:val="24"/>
                <w:szCs w:val="24"/>
              </w:rPr>
            </w:pPr>
          </w:p>
        </w:tc>
        <w:tc>
          <w:tcPr>
            <w:tcW w:w="7796" w:type="dxa"/>
          </w:tcPr>
          <w:p w:rsidR="004D013D" w:rsidRPr="001965D0" w:rsidRDefault="004D013D" w:rsidP="004D013D">
            <w:pPr>
              <w:spacing w:after="0"/>
              <w:rPr>
                <w:rFonts w:ascii="Times New Roman" w:hAnsi="Times New Roman"/>
                <w:sz w:val="24"/>
                <w:szCs w:val="24"/>
              </w:rPr>
            </w:pPr>
            <w:r w:rsidRPr="001965D0">
              <w:rPr>
                <w:rFonts w:ascii="Times New Roman" w:hAnsi="Times New Roman"/>
                <w:sz w:val="24"/>
                <w:szCs w:val="24"/>
              </w:rPr>
              <w:t>Работа в составе жюри городского конкурса каллиграфии «Золотое пёрышко»</w:t>
            </w:r>
            <w:r>
              <w:rPr>
                <w:rFonts w:ascii="Times New Roman" w:hAnsi="Times New Roman"/>
                <w:sz w:val="24"/>
                <w:szCs w:val="24"/>
              </w:rPr>
              <w:t>.</w:t>
            </w:r>
          </w:p>
        </w:tc>
      </w:tr>
      <w:tr w:rsidR="004D013D" w:rsidRPr="001965D0" w:rsidTr="004D013D">
        <w:tc>
          <w:tcPr>
            <w:tcW w:w="1985" w:type="dxa"/>
            <w:vMerge w:val="restart"/>
          </w:tcPr>
          <w:p w:rsidR="004D013D" w:rsidRPr="005B3A83" w:rsidRDefault="004D013D" w:rsidP="004D013D">
            <w:pPr>
              <w:pStyle w:val="a7"/>
              <w:spacing w:after="0"/>
              <w:ind w:left="0"/>
              <w:rPr>
                <w:rFonts w:ascii="Times New Roman" w:hAnsi="Times New Roman"/>
                <w:b/>
                <w:sz w:val="24"/>
                <w:szCs w:val="24"/>
              </w:rPr>
            </w:pPr>
            <w:r w:rsidRPr="005B3A83">
              <w:rPr>
                <w:rFonts w:ascii="Times New Roman" w:hAnsi="Times New Roman"/>
                <w:b/>
                <w:sz w:val="24"/>
                <w:szCs w:val="24"/>
              </w:rPr>
              <w:t>Яковец С.Н.</w:t>
            </w:r>
          </w:p>
        </w:tc>
        <w:tc>
          <w:tcPr>
            <w:tcW w:w="7796" w:type="dxa"/>
          </w:tcPr>
          <w:p w:rsidR="004D013D" w:rsidRPr="001965D0" w:rsidRDefault="004D013D" w:rsidP="004D013D">
            <w:pPr>
              <w:spacing w:after="0"/>
              <w:rPr>
                <w:rFonts w:ascii="Times New Roman" w:hAnsi="Times New Roman"/>
                <w:sz w:val="24"/>
                <w:szCs w:val="24"/>
              </w:rPr>
            </w:pPr>
            <w:r w:rsidRPr="001965D0">
              <w:rPr>
                <w:rFonts w:ascii="Times New Roman" w:hAnsi="Times New Roman"/>
                <w:sz w:val="24"/>
                <w:szCs w:val="24"/>
              </w:rPr>
              <w:t>Работа в экспертной комиссии рабочей группы аттестационной комиссии педагогов</w:t>
            </w:r>
            <w:r>
              <w:rPr>
                <w:rFonts w:ascii="Times New Roman" w:hAnsi="Times New Roman"/>
                <w:sz w:val="24"/>
                <w:szCs w:val="24"/>
              </w:rPr>
              <w:t>.</w:t>
            </w:r>
          </w:p>
        </w:tc>
      </w:tr>
      <w:tr w:rsidR="004D013D" w:rsidRPr="001965D0" w:rsidTr="004D013D">
        <w:tc>
          <w:tcPr>
            <w:tcW w:w="1985" w:type="dxa"/>
            <w:vMerge/>
          </w:tcPr>
          <w:p w:rsidR="004D013D" w:rsidRPr="005B3A83" w:rsidRDefault="004D013D" w:rsidP="004D013D">
            <w:pPr>
              <w:pStyle w:val="a7"/>
              <w:spacing w:after="0"/>
              <w:ind w:left="0"/>
              <w:rPr>
                <w:rFonts w:ascii="Times New Roman" w:hAnsi="Times New Roman"/>
                <w:b/>
                <w:sz w:val="24"/>
                <w:szCs w:val="24"/>
              </w:rPr>
            </w:pPr>
          </w:p>
        </w:tc>
        <w:tc>
          <w:tcPr>
            <w:tcW w:w="7796" w:type="dxa"/>
          </w:tcPr>
          <w:p w:rsidR="004D013D" w:rsidRPr="001965D0" w:rsidRDefault="004D013D" w:rsidP="004D013D">
            <w:pPr>
              <w:spacing w:after="0"/>
              <w:rPr>
                <w:rFonts w:ascii="Times New Roman" w:hAnsi="Times New Roman"/>
                <w:sz w:val="24"/>
                <w:szCs w:val="24"/>
              </w:rPr>
            </w:pPr>
            <w:r w:rsidRPr="001965D0">
              <w:rPr>
                <w:rFonts w:ascii="Times New Roman" w:hAnsi="Times New Roman"/>
                <w:sz w:val="24"/>
                <w:szCs w:val="24"/>
              </w:rPr>
              <w:t>Проверка городских олимпиад  «Умники и умницы»</w:t>
            </w:r>
            <w:r>
              <w:rPr>
                <w:rFonts w:ascii="Times New Roman" w:hAnsi="Times New Roman"/>
                <w:sz w:val="24"/>
                <w:szCs w:val="24"/>
              </w:rPr>
              <w:t>.</w:t>
            </w:r>
          </w:p>
        </w:tc>
      </w:tr>
      <w:tr w:rsidR="004D013D" w:rsidRPr="001965D0" w:rsidTr="004D013D">
        <w:tc>
          <w:tcPr>
            <w:tcW w:w="1985" w:type="dxa"/>
          </w:tcPr>
          <w:p w:rsidR="004D013D" w:rsidRPr="005B3A83" w:rsidRDefault="004D013D" w:rsidP="004D013D">
            <w:pPr>
              <w:pStyle w:val="af9"/>
              <w:ind w:left="720" w:hanging="828"/>
              <w:jc w:val="left"/>
            </w:pPr>
            <w:r w:rsidRPr="005B3A83">
              <w:t xml:space="preserve">  Касьянова Е.В.</w:t>
            </w:r>
          </w:p>
        </w:tc>
        <w:tc>
          <w:tcPr>
            <w:tcW w:w="7796" w:type="dxa"/>
          </w:tcPr>
          <w:p w:rsidR="004D013D" w:rsidRPr="001965D0" w:rsidRDefault="004D013D" w:rsidP="004D013D">
            <w:pPr>
              <w:pStyle w:val="af9"/>
              <w:jc w:val="left"/>
              <w:rPr>
                <w:b w:val="0"/>
              </w:rPr>
            </w:pPr>
            <w:r w:rsidRPr="001965D0">
              <w:rPr>
                <w:b w:val="0"/>
              </w:rPr>
              <w:t>Технический специалист на пункте первичной обработки информации (ППОИ)</w:t>
            </w:r>
            <w:r>
              <w:rPr>
                <w:b w:val="0"/>
              </w:rPr>
              <w:t>.</w:t>
            </w:r>
          </w:p>
        </w:tc>
      </w:tr>
      <w:tr w:rsidR="004D013D" w:rsidRPr="001965D0" w:rsidTr="004D013D">
        <w:tc>
          <w:tcPr>
            <w:tcW w:w="1985" w:type="dxa"/>
            <w:vMerge w:val="restart"/>
          </w:tcPr>
          <w:p w:rsidR="004D013D" w:rsidRPr="005B3A83" w:rsidRDefault="004D013D" w:rsidP="004D013D">
            <w:pPr>
              <w:pStyle w:val="af9"/>
              <w:ind w:left="34"/>
              <w:jc w:val="left"/>
            </w:pPr>
          </w:p>
          <w:p w:rsidR="004D013D" w:rsidRPr="005B3A83" w:rsidRDefault="004D013D" w:rsidP="004D013D">
            <w:pPr>
              <w:pStyle w:val="af9"/>
              <w:ind w:left="34"/>
              <w:jc w:val="left"/>
            </w:pPr>
          </w:p>
          <w:p w:rsidR="004D013D" w:rsidRPr="005B3A83" w:rsidRDefault="004D013D" w:rsidP="004D013D">
            <w:pPr>
              <w:pStyle w:val="af9"/>
              <w:ind w:left="34"/>
              <w:jc w:val="left"/>
            </w:pPr>
            <w:r w:rsidRPr="005B3A83">
              <w:t>Бурнышева Э.</w:t>
            </w:r>
            <w:proofErr w:type="gramStart"/>
            <w:r w:rsidRPr="005B3A83">
              <w:t>Р</w:t>
            </w:r>
            <w:proofErr w:type="gramEnd"/>
          </w:p>
        </w:tc>
        <w:tc>
          <w:tcPr>
            <w:tcW w:w="7796" w:type="dxa"/>
          </w:tcPr>
          <w:p w:rsidR="004D013D" w:rsidRPr="001965D0" w:rsidRDefault="004D013D" w:rsidP="004D013D">
            <w:pPr>
              <w:pStyle w:val="af9"/>
              <w:jc w:val="left"/>
              <w:rPr>
                <w:b w:val="0"/>
              </w:rPr>
            </w:pPr>
            <w:r w:rsidRPr="001965D0">
              <w:rPr>
                <w:b w:val="0"/>
              </w:rPr>
              <w:t xml:space="preserve">Всероссийская олимпиада школьников </w:t>
            </w:r>
            <w:r>
              <w:rPr>
                <w:b w:val="0"/>
              </w:rPr>
              <w:t>–</w:t>
            </w:r>
            <w:r w:rsidRPr="001965D0">
              <w:rPr>
                <w:b w:val="0"/>
              </w:rPr>
              <w:t xml:space="preserve"> организатор, член жюри</w:t>
            </w:r>
            <w:r>
              <w:rPr>
                <w:b w:val="0"/>
              </w:rPr>
              <w:t>.</w:t>
            </w:r>
          </w:p>
        </w:tc>
      </w:tr>
      <w:tr w:rsidR="004D013D" w:rsidRPr="001965D0" w:rsidTr="004D013D">
        <w:tc>
          <w:tcPr>
            <w:tcW w:w="1985" w:type="dxa"/>
            <w:vMerge/>
          </w:tcPr>
          <w:p w:rsidR="004D013D" w:rsidRPr="005B3A83" w:rsidRDefault="004D013D" w:rsidP="004D013D">
            <w:pPr>
              <w:pStyle w:val="af9"/>
              <w:ind w:left="720"/>
              <w:jc w:val="left"/>
            </w:pPr>
          </w:p>
        </w:tc>
        <w:tc>
          <w:tcPr>
            <w:tcW w:w="7796" w:type="dxa"/>
          </w:tcPr>
          <w:p w:rsidR="004D013D" w:rsidRPr="001965D0" w:rsidRDefault="004D013D" w:rsidP="004D013D">
            <w:pPr>
              <w:pStyle w:val="af9"/>
              <w:jc w:val="left"/>
              <w:rPr>
                <w:b w:val="0"/>
              </w:rPr>
            </w:pPr>
            <w:r w:rsidRPr="001965D0">
              <w:rPr>
                <w:b w:val="0"/>
              </w:rPr>
              <w:t>Главный судья по принятию норм ГТО</w:t>
            </w:r>
            <w:r>
              <w:rPr>
                <w:b w:val="0"/>
              </w:rPr>
              <w:t>.</w:t>
            </w:r>
          </w:p>
        </w:tc>
      </w:tr>
      <w:tr w:rsidR="004D013D" w:rsidRPr="001965D0" w:rsidTr="004D013D">
        <w:tc>
          <w:tcPr>
            <w:tcW w:w="1985" w:type="dxa"/>
            <w:vMerge/>
          </w:tcPr>
          <w:p w:rsidR="004D013D" w:rsidRPr="005B3A83" w:rsidRDefault="004D013D" w:rsidP="004D013D">
            <w:pPr>
              <w:pStyle w:val="af9"/>
              <w:ind w:left="720"/>
              <w:jc w:val="left"/>
            </w:pPr>
          </w:p>
        </w:tc>
        <w:tc>
          <w:tcPr>
            <w:tcW w:w="7796" w:type="dxa"/>
          </w:tcPr>
          <w:p w:rsidR="004D013D" w:rsidRPr="001965D0" w:rsidRDefault="004D013D" w:rsidP="004D013D">
            <w:pPr>
              <w:pStyle w:val="af9"/>
              <w:jc w:val="left"/>
              <w:rPr>
                <w:b w:val="0"/>
              </w:rPr>
            </w:pPr>
            <w:r w:rsidRPr="001965D0">
              <w:rPr>
                <w:b w:val="0"/>
              </w:rPr>
              <w:t>Судья в зимнем многоборье</w:t>
            </w:r>
            <w:r>
              <w:rPr>
                <w:b w:val="0"/>
              </w:rPr>
              <w:t>.</w:t>
            </w:r>
          </w:p>
        </w:tc>
      </w:tr>
      <w:tr w:rsidR="004D013D" w:rsidRPr="001965D0" w:rsidTr="004D013D">
        <w:tc>
          <w:tcPr>
            <w:tcW w:w="1985" w:type="dxa"/>
            <w:vMerge/>
          </w:tcPr>
          <w:p w:rsidR="004D013D" w:rsidRPr="005B3A83" w:rsidRDefault="004D013D" w:rsidP="004D013D">
            <w:pPr>
              <w:pStyle w:val="af9"/>
              <w:ind w:left="720"/>
              <w:jc w:val="left"/>
            </w:pPr>
          </w:p>
        </w:tc>
        <w:tc>
          <w:tcPr>
            <w:tcW w:w="7796" w:type="dxa"/>
          </w:tcPr>
          <w:p w:rsidR="004D013D" w:rsidRPr="001965D0" w:rsidRDefault="004D013D" w:rsidP="004D013D">
            <w:pPr>
              <w:pStyle w:val="af9"/>
              <w:jc w:val="left"/>
              <w:rPr>
                <w:b w:val="0"/>
              </w:rPr>
            </w:pPr>
            <w:r w:rsidRPr="001965D0">
              <w:rPr>
                <w:b w:val="0"/>
              </w:rPr>
              <w:t xml:space="preserve">Работа в судейской коллегии Всероссийских спортивных соревнований </w:t>
            </w:r>
            <w:r w:rsidRPr="001965D0">
              <w:rPr>
                <w:b w:val="0"/>
              </w:rPr>
              <w:lastRenderedPageBreak/>
              <w:t>школьников «Президентские состязания»</w:t>
            </w:r>
            <w:r>
              <w:rPr>
                <w:b w:val="0"/>
              </w:rPr>
              <w:t>.</w:t>
            </w:r>
          </w:p>
        </w:tc>
      </w:tr>
      <w:tr w:rsidR="004D013D" w:rsidRPr="001965D0" w:rsidTr="004D013D">
        <w:tc>
          <w:tcPr>
            <w:tcW w:w="1985" w:type="dxa"/>
          </w:tcPr>
          <w:p w:rsidR="004D013D" w:rsidRPr="005B3A83" w:rsidRDefault="004D013D" w:rsidP="004D013D">
            <w:pPr>
              <w:pStyle w:val="af9"/>
              <w:jc w:val="left"/>
            </w:pPr>
            <w:r w:rsidRPr="005B3A83">
              <w:lastRenderedPageBreak/>
              <w:t>Сокольников В.А.</w:t>
            </w:r>
          </w:p>
        </w:tc>
        <w:tc>
          <w:tcPr>
            <w:tcW w:w="7796" w:type="dxa"/>
          </w:tcPr>
          <w:p w:rsidR="004D013D" w:rsidRPr="001965D0" w:rsidRDefault="004D013D" w:rsidP="004D013D">
            <w:pPr>
              <w:pStyle w:val="af9"/>
              <w:jc w:val="left"/>
              <w:rPr>
                <w:b w:val="0"/>
              </w:rPr>
            </w:pPr>
            <w:r w:rsidRPr="001965D0">
              <w:rPr>
                <w:b w:val="0"/>
              </w:rPr>
              <w:t xml:space="preserve">Всероссийская олимпиада школьников </w:t>
            </w:r>
            <w:r>
              <w:rPr>
                <w:b w:val="0"/>
              </w:rPr>
              <w:t>–</w:t>
            </w:r>
            <w:r w:rsidRPr="001965D0">
              <w:rPr>
                <w:b w:val="0"/>
              </w:rPr>
              <w:t xml:space="preserve"> организатор, член жюри</w:t>
            </w:r>
            <w:r>
              <w:rPr>
                <w:b w:val="0"/>
              </w:rPr>
              <w:t>.</w:t>
            </w:r>
          </w:p>
        </w:tc>
      </w:tr>
      <w:tr w:rsidR="004D013D" w:rsidRPr="001965D0" w:rsidTr="004D013D">
        <w:tc>
          <w:tcPr>
            <w:tcW w:w="1985" w:type="dxa"/>
            <w:vMerge w:val="restart"/>
          </w:tcPr>
          <w:p w:rsidR="004D013D" w:rsidRPr="005B3A83" w:rsidRDefault="004D013D" w:rsidP="004D013D">
            <w:pPr>
              <w:pStyle w:val="aff"/>
              <w:jc w:val="left"/>
              <w:rPr>
                <w:sz w:val="24"/>
                <w:szCs w:val="24"/>
              </w:rPr>
            </w:pPr>
            <w:r w:rsidRPr="005B3A83">
              <w:rPr>
                <w:sz w:val="24"/>
                <w:szCs w:val="24"/>
              </w:rPr>
              <w:t>Теплоухова Н.Л.</w:t>
            </w:r>
          </w:p>
          <w:p w:rsidR="004D013D" w:rsidRPr="005B3A83" w:rsidRDefault="004D013D" w:rsidP="004D013D">
            <w:pPr>
              <w:pStyle w:val="af9"/>
              <w:ind w:left="720"/>
              <w:jc w:val="left"/>
            </w:pPr>
          </w:p>
        </w:tc>
        <w:tc>
          <w:tcPr>
            <w:tcW w:w="7796" w:type="dxa"/>
          </w:tcPr>
          <w:p w:rsidR="004D013D" w:rsidRPr="001965D0" w:rsidRDefault="004D013D" w:rsidP="004D013D">
            <w:pPr>
              <w:pStyle w:val="af9"/>
              <w:jc w:val="left"/>
              <w:rPr>
                <w:b w:val="0"/>
              </w:rPr>
            </w:pPr>
            <w:r w:rsidRPr="001965D0">
              <w:rPr>
                <w:b w:val="0"/>
              </w:rPr>
              <w:t>Эксперт по аттестации педагогических работников.</w:t>
            </w:r>
          </w:p>
        </w:tc>
      </w:tr>
      <w:tr w:rsidR="004D013D" w:rsidRPr="001965D0" w:rsidTr="004D013D">
        <w:tc>
          <w:tcPr>
            <w:tcW w:w="1985" w:type="dxa"/>
            <w:vMerge/>
          </w:tcPr>
          <w:p w:rsidR="004D013D" w:rsidRPr="005B3A83" w:rsidRDefault="004D013D" w:rsidP="004D013D">
            <w:pPr>
              <w:pStyle w:val="aff"/>
              <w:jc w:val="left"/>
              <w:rPr>
                <w:sz w:val="24"/>
                <w:szCs w:val="24"/>
              </w:rPr>
            </w:pPr>
          </w:p>
        </w:tc>
        <w:tc>
          <w:tcPr>
            <w:tcW w:w="7796" w:type="dxa"/>
          </w:tcPr>
          <w:p w:rsidR="004D013D" w:rsidRPr="001965D0" w:rsidRDefault="004D013D" w:rsidP="004D013D">
            <w:pPr>
              <w:pStyle w:val="af9"/>
              <w:jc w:val="left"/>
              <w:rPr>
                <w:b w:val="0"/>
              </w:rPr>
            </w:pPr>
            <w:r w:rsidRPr="001965D0">
              <w:rPr>
                <w:b w:val="0"/>
              </w:rPr>
              <w:t xml:space="preserve">Всероссийская олимпиада школьников </w:t>
            </w:r>
            <w:r>
              <w:rPr>
                <w:b w:val="0"/>
              </w:rPr>
              <w:t>–</w:t>
            </w:r>
            <w:r w:rsidRPr="001965D0">
              <w:rPr>
                <w:b w:val="0"/>
              </w:rPr>
              <w:t xml:space="preserve"> организатор, член жюри</w:t>
            </w:r>
            <w:r>
              <w:rPr>
                <w:b w:val="0"/>
              </w:rPr>
              <w:t>.</w:t>
            </w:r>
          </w:p>
        </w:tc>
      </w:tr>
      <w:tr w:rsidR="004D013D" w:rsidRPr="001965D0" w:rsidTr="004D013D">
        <w:trPr>
          <w:trHeight w:val="488"/>
        </w:trPr>
        <w:tc>
          <w:tcPr>
            <w:tcW w:w="1985" w:type="dxa"/>
            <w:vMerge w:val="restart"/>
          </w:tcPr>
          <w:p w:rsidR="004D013D" w:rsidRPr="005B3A83" w:rsidRDefault="004D013D" w:rsidP="004D013D">
            <w:pPr>
              <w:pStyle w:val="a7"/>
              <w:spacing w:after="0"/>
              <w:ind w:left="0"/>
              <w:rPr>
                <w:rFonts w:ascii="Times New Roman" w:hAnsi="Times New Roman"/>
                <w:b/>
                <w:sz w:val="24"/>
                <w:szCs w:val="24"/>
              </w:rPr>
            </w:pPr>
            <w:r w:rsidRPr="005B3A83">
              <w:rPr>
                <w:rFonts w:ascii="Times New Roman" w:hAnsi="Times New Roman"/>
                <w:b/>
                <w:sz w:val="24"/>
                <w:szCs w:val="24"/>
              </w:rPr>
              <w:t>Широких В.В.</w:t>
            </w:r>
          </w:p>
        </w:tc>
        <w:tc>
          <w:tcPr>
            <w:tcW w:w="7796" w:type="dxa"/>
          </w:tcPr>
          <w:p w:rsidR="004D013D" w:rsidRPr="001965D0" w:rsidRDefault="004D013D" w:rsidP="004D013D">
            <w:pPr>
              <w:spacing w:after="0"/>
              <w:rPr>
                <w:rFonts w:ascii="Times New Roman" w:hAnsi="Times New Roman"/>
                <w:sz w:val="24"/>
                <w:szCs w:val="24"/>
              </w:rPr>
            </w:pPr>
            <w:r w:rsidRPr="001965D0">
              <w:rPr>
                <w:rFonts w:ascii="Times New Roman" w:hAnsi="Times New Roman"/>
                <w:sz w:val="24"/>
                <w:szCs w:val="24"/>
              </w:rPr>
              <w:t>Эксперт по аттестации педагогических работников.</w:t>
            </w:r>
          </w:p>
        </w:tc>
      </w:tr>
      <w:tr w:rsidR="004D013D" w:rsidRPr="001965D0" w:rsidTr="004D013D">
        <w:tc>
          <w:tcPr>
            <w:tcW w:w="1985" w:type="dxa"/>
            <w:vMerge/>
          </w:tcPr>
          <w:p w:rsidR="004D013D" w:rsidRPr="005B3A83" w:rsidRDefault="004D013D" w:rsidP="004D013D">
            <w:pPr>
              <w:pStyle w:val="a7"/>
              <w:spacing w:after="0"/>
              <w:ind w:left="0"/>
              <w:rPr>
                <w:rFonts w:ascii="Times New Roman" w:hAnsi="Times New Roman"/>
                <w:b/>
                <w:sz w:val="24"/>
                <w:szCs w:val="24"/>
              </w:rPr>
            </w:pPr>
          </w:p>
        </w:tc>
        <w:tc>
          <w:tcPr>
            <w:tcW w:w="7796" w:type="dxa"/>
          </w:tcPr>
          <w:p w:rsidR="004D013D" w:rsidRPr="001965D0" w:rsidRDefault="004D013D" w:rsidP="004D013D">
            <w:pPr>
              <w:spacing w:after="0"/>
              <w:rPr>
                <w:rFonts w:ascii="Times New Roman" w:hAnsi="Times New Roman"/>
                <w:sz w:val="24"/>
                <w:szCs w:val="24"/>
              </w:rPr>
            </w:pPr>
            <w:r w:rsidRPr="001965D0">
              <w:rPr>
                <w:rFonts w:ascii="Times New Roman" w:hAnsi="Times New Roman"/>
                <w:sz w:val="24"/>
                <w:szCs w:val="24"/>
              </w:rPr>
              <w:t xml:space="preserve">Всероссийская олимпиада школьников </w:t>
            </w:r>
            <w:r>
              <w:rPr>
                <w:rFonts w:ascii="Times New Roman" w:hAnsi="Times New Roman"/>
                <w:sz w:val="24"/>
                <w:szCs w:val="24"/>
              </w:rPr>
              <w:t>–</w:t>
            </w:r>
            <w:r w:rsidRPr="001965D0">
              <w:rPr>
                <w:rFonts w:ascii="Times New Roman" w:hAnsi="Times New Roman"/>
                <w:sz w:val="24"/>
                <w:szCs w:val="24"/>
              </w:rPr>
              <w:t xml:space="preserve"> организатор, член жюри</w:t>
            </w:r>
            <w:r>
              <w:rPr>
                <w:rFonts w:ascii="Times New Roman" w:hAnsi="Times New Roman"/>
                <w:sz w:val="24"/>
                <w:szCs w:val="24"/>
              </w:rPr>
              <w:t>.</w:t>
            </w:r>
          </w:p>
        </w:tc>
      </w:tr>
      <w:tr w:rsidR="004D013D" w:rsidRPr="001965D0" w:rsidTr="004D013D">
        <w:tc>
          <w:tcPr>
            <w:tcW w:w="1985" w:type="dxa"/>
            <w:vMerge w:val="restart"/>
          </w:tcPr>
          <w:p w:rsidR="004D013D" w:rsidRDefault="004D013D" w:rsidP="004D013D">
            <w:pPr>
              <w:pStyle w:val="af9"/>
              <w:jc w:val="left"/>
            </w:pPr>
            <w:r w:rsidRPr="005B3A83">
              <w:t>Тимофеева Е.Л.</w:t>
            </w:r>
          </w:p>
          <w:p w:rsidR="004D013D" w:rsidRDefault="004D013D" w:rsidP="004D013D">
            <w:pPr>
              <w:pStyle w:val="af9"/>
              <w:jc w:val="left"/>
            </w:pPr>
          </w:p>
          <w:p w:rsidR="004D013D" w:rsidRDefault="004D013D" w:rsidP="004D013D">
            <w:pPr>
              <w:pStyle w:val="af9"/>
              <w:jc w:val="left"/>
            </w:pPr>
          </w:p>
          <w:p w:rsidR="004D013D" w:rsidRPr="005B3A83" w:rsidRDefault="004D013D" w:rsidP="004D013D">
            <w:pPr>
              <w:pStyle w:val="af9"/>
              <w:jc w:val="left"/>
            </w:pPr>
          </w:p>
        </w:tc>
        <w:tc>
          <w:tcPr>
            <w:tcW w:w="7796" w:type="dxa"/>
          </w:tcPr>
          <w:p w:rsidR="004D013D" w:rsidRPr="001965D0" w:rsidRDefault="004D013D" w:rsidP="004D013D">
            <w:pPr>
              <w:pStyle w:val="af9"/>
              <w:jc w:val="left"/>
              <w:rPr>
                <w:b w:val="0"/>
              </w:rPr>
            </w:pPr>
            <w:r w:rsidRPr="001965D0">
              <w:rPr>
                <w:b w:val="0"/>
              </w:rPr>
              <w:t>Работа в судейской коллегии по принятию норм ГТО у всех категорий населения – в качестве судьи в летнем многоборье, в качестве судьи в зимнем многоборье.</w:t>
            </w:r>
          </w:p>
        </w:tc>
      </w:tr>
      <w:tr w:rsidR="004D013D" w:rsidRPr="001965D0" w:rsidTr="004D013D">
        <w:tc>
          <w:tcPr>
            <w:tcW w:w="1985" w:type="dxa"/>
            <w:vMerge/>
          </w:tcPr>
          <w:p w:rsidR="004D013D" w:rsidRPr="005B3A83" w:rsidRDefault="004D013D" w:rsidP="004D013D">
            <w:pPr>
              <w:pStyle w:val="af9"/>
              <w:ind w:left="720"/>
              <w:jc w:val="left"/>
            </w:pPr>
          </w:p>
        </w:tc>
        <w:tc>
          <w:tcPr>
            <w:tcW w:w="7796" w:type="dxa"/>
          </w:tcPr>
          <w:p w:rsidR="004D013D" w:rsidRPr="001965D0" w:rsidRDefault="004D013D" w:rsidP="004D013D">
            <w:pPr>
              <w:pStyle w:val="af9"/>
              <w:jc w:val="left"/>
              <w:rPr>
                <w:b w:val="0"/>
              </w:rPr>
            </w:pPr>
            <w:r w:rsidRPr="001965D0">
              <w:rPr>
                <w:b w:val="0"/>
              </w:rPr>
              <w:t>Работа в судейской коллегии Всероссийских спортивных соревнований школьников «Президентские состязания» – в качестве судьи</w:t>
            </w:r>
            <w:r>
              <w:rPr>
                <w:b w:val="0"/>
              </w:rPr>
              <w:t>.</w:t>
            </w:r>
          </w:p>
        </w:tc>
      </w:tr>
      <w:tr w:rsidR="004D013D" w:rsidRPr="001965D0" w:rsidTr="004D013D">
        <w:tc>
          <w:tcPr>
            <w:tcW w:w="1985" w:type="dxa"/>
          </w:tcPr>
          <w:p w:rsidR="004D013D" w:rsidRPr="005B3A83" w:rsidRDefault="004D013D" w:rsidP="004D013D">
            <w:pPr>
              <w:pStyle w:val="aff"/>
              <w:ind w:left="34"/>
              <w:jc w:val="left"/>
              <w:rPr>
                <w:sz w:val="24"/>
                <w:szCs w:val="24"/>
              </w:rPr>
            </w:pPr>
            <w:r w:rsidRPr="005B3A83">
              <w:rPr>
                <w:sz w:val="24"/>
                <w:szCs w:val="24"/>
              </w:rPr>
              <w:t>Гилева Ф.Р.</w:t>
            </w:r>
          </w:p>
        </w:tc>
        <w:tc>
          <w:tcPr>
            <w:tcW w:w="7796" w:type="dxa"/>
          </w:tcPr>
          <w:p w:rsidR="004D013D" w:rsidRPr="001965D0" w:rsidRDefault="004D013D" w:rsidP="004D013D">
            <w:pPr>
              <w:pStyle w:val="af9"/>
              <w:jc w:val="left"/>
              <w:rPr>
                <w:b w:val="0"/>
              </w:rPr>
            </w:pPr>
            <w:r w:rsidRPr="001965D0">
              <w:rPr>
                <w:b w:val="0"/>
              </w:rPr>
              <w:t xml:space="preserve">Всероссийская олимпиада школьников </w:t>
            </w:r>
            <w:r>
              <w:rPr>
                <w:b w:val="0"/>
              </w:rPr>
              <w:t>–</w:t>
            </w:r>
            <w:r w:rsidRPr="001965D0">
              <w:rPr>
                <w:b w:val="0"/>
              </w:rPr>
              <w:t xml:space="preserve"> организатор, член жюри</w:t>
            </w:r>
            <w:r>
              <w:rPr>
                <w:b w:val="0"/>
              </w:rPr>
              <w:t>.</w:t>
            </w:r>
          </w:p>
        </w:tc>
      </w:tr>
      <w:tr w:rsidR="004D013D" w:rsidRPr="001965D0" w:rsidTr="004D013D">
        <w:tc>
          <w:tcPr>
            <w:tcW w:w="1985" w:type="dxa"/>
          </w:tcPr>
          <w:p w:rsidR="004D013D" w:rsidRPr="005B3A83" w:rsidRDefault="004D013D" w:rsidP="004D013D">
            <w:pPr>
              <w:pStyle w:val="aff"/>
              <w:ind w:left="34"/>
              <w:jc w:val="left"/>
              <w:rPr>
                <w:sz w:val="24"/>
                <w:szCs w:val="24"/>
              </w:rPr>
            </w:pPr>
            <w:r w:rsidRPr="005B3A83">
              <w:rPr>
                <w:sz w:val="24"/>
                <w:szCs w:val="24"/>
              </w:rPr>
              <w:t>Зарипова Л.В.</w:t>
            </w:r>
          </w:p>
        </w:tc>
        <w:tc>
          <w:tcPr>
            <w:tcW w:w="7796" w:type="dxa"/>
          </w:tcPr>
          <w:p w:rsidR="004D013D" w:rsidRPr="001965D0" w:rsidRDefault="004D013D" w:rsidP="004D013D">
            <w:pPr>
              <w:pStyle w:val="af9"/>
              <w:jc w:val="left"/>
              <w:rPr>
                <w:b w:val="0"/>
              </w:rPr>
            </w:pPr>
            <w:r w:rsidRPr="001965D0">
              <w:rPr>
                <w:b w:val="0"/>
              </w:rPr>
              <w:t xml:space="preserve">Всероссийская олимпиада школьников </w:t>
            </w:r>
            <w:r>
              <w:rPr>
                <w:b w:val="0"/>
              </w:rPr>
              <w:t>–</w:t>
            </w:r>
            <w:r w:rsidRPr="001965D0">
              <w:rPr>
                <w:b w:val="0"/>
              </w:rPr>
              <w:t xml:space="preserve"> организатор, член жюри</w:t>
            </w:r>
            <w:r>
              <w:rPr>
                <w:b w:val="0"/>
              </w:rPr>
              <w:t>.</w:t>
            </w:r>
          </w:p>
        </w:tc>
      </w:tr>
      <w:tr w:rsidR="004D013D" w:rsidRPr="001965D0" w:rsidTr="004D013D">
        <w:tc>
          <w:tcPr>
            <w:tcW w:w="1985" w:type="dxa"/>
          </w:tcPr>
          <w:p w:rsidR="004D013D" w:rsidRPr="005B3A83" w:rsidRDefault="004D013D" w:rsidP="004D013D">
            <w:pPr>
              <w:pStyle w:val="af9"/>
              <w:ind w:left="34"/>
              <w:jc w:val="left"/>
            </w:pPr>
            <w:r w:rsidRPr="005B3A83">
              <w:t>Чепуров А.Д</w:t>
            </w:r>
          </w:p>
        </w:tc>
        <w:tc>
          <w:tcPr>
            <w:tcW w:w="7796" w:type="dxa"/>
          </w:tcPr>
          <w:p w:rsidR="004D013D" w:rsidRPr="001965D0" w:rsidRDefault="004D013D" w:rsidP="004D013D">
            <w:pPr>
              <w:pStyle w:val="af9"/>
              <w:jc w:val="left"/>
              <w:rPr>
                <w:b w:val="0"/>
              </w:rPr>
            </w:pPr>
            <w:r w:rsidRPr="001965D0">
              <w:rPr>
                <w:b w:val="0"/>
              </w:rPr>
              <w:t xml:space="preserve">Всероссийская олимпиада школьников </w:t>
            </w:r>
            <w:r>
              <w:rPr>
                <w:b w:val="0"/>
              </w:rPr>
              <w:t>–</w:t>
            </w:r>
            <w:r w:rsidRPr="001965D0">
              <w:rPr>
                <w:b w:val="0"/>
              </w:rPr>
              <w:t xml:space="preserve"> организатор, член жюри</w:t>
            </w:r>
            <w:r>
              <w:rPr>
                <w:b w:val="0"/>
              </w:rPr>
              <w:t>.</w:t>
            </w:r>
          </w:p>
        </w:tc>
      </w:tr>
      <w:tr w:rsidR="004D013D" w:rsidRPr="001965D0" w:rsidTr="004D013D">
        <w:tc>
          <w:tcPr>
            <w:tcW w:w="1985" w:type="dxa"/>
          </w:tcPr>
          <w:p w:rsidR="004D013D" w:rsidRPr="005B3A83" w:rsidRDefault="004D013D" w:rsidP="004D013D">
            <w:pPr>
              <w:pStyle w:val="af9"/>
              <w:jc w:val="left"/>
            </w:pPr>
            <w:r w:rsidRPr="005B3A83">
              <w:t>Шадура С.В.</w:t>
            </w:r>
          </w:p>
        </w:tc>
        <w:tc>
          <w:tcPr>
            <w:tcW w:w="7796" w:type="dxa"/>
          </w:tcPr>
          <w:p w:rsidR="004D013D" w:rsidRPr="001965D0" w:rsidRDefault="004D013D" w:rsidP="004D013D">
            <w:pPr>
              <w:pStyle w:val="af9"/>
              <w:jc w:val="left"/>
              <w:rPr>
                <w:b w:val="0"/>
              </w:rPr>
            </w:pPr>
            <w:r w:rsidRPr="001965D0">
              <w:rPr>
                <w:b w:val="0"/>
              </w:rPr>
              <w:t xml:space="preserve">Всероссийская олимпиада школьников </w:t>
            </w:r>
            <w:r>
              <w:rPr>
                <w:b w:val="0"/>
              </w:rPr>
              <w:t>–</w:t>
            </w:r>
            <w:r w:rsidRPr="001965D0">
              <w:rPr>
                <w:b w:val="0"/>
              </w:rPr>
              <w:t xml:space="preserve"> организатор, член жюри</w:t>
            </w:r>
            <w:r>
              <w:rPr>
                <w:b w:val="0"/>
              </w:rPr>
              <w:t>.</w:t>
            </w:r>
          </w:p>
        </w:tc>
      </w:tr>
      <w:tr w:rsidR="004D013D" w:rsidRPr="001965D0" w:rsidTr="004D013D">
        <w:tc>
          <w:tcPr>
            <w:tcW w:w="1985" w:type="dxa"/>
            <w:vMerge w:val="restart"/>
          </w:tcPr>
          <w:p w:rsidR="004D013D" w:rsidRDefault="004D013D" w:rsidP="004D013D">
            <w:pPr>
              <w:pStyle w:val="af9"/>
              <w:ind w:left="-108"/>
              <w:jc w:val="left"/>
            </w:pPr>
            <w:r w:rsidRPr="005B3A83">
              <w:t xml:space="preserve">   Панина М.В.</w:t>
            </w:r>
          </w:p>
          <w:p w:rsidR="00E15724" w:rsidRPr="005B3A83" w:rsidRDefault="00E15724" w:rsidP="004D013D">
            <w:pPr>
              <w:pStyle w:val="af9"/>
              <w:ind w:left="-108"/>
              <w:jc w:val="left"/>
            </w:pPr>
          </w:p>
        </w:tc>
        <w:tc>
          <w:tcPr>
            <w:tcW w:w="7796" w:type="dxa"/>
          </w:tcPr>
          <w:p w:rsidR="004D013D" w:rsidRPr="001965D0" w:rsidRDefault="004D013D" w:rsidP="004D013D">
            <w:pPr>
              <w:spacing w:after="0"/>
              <w:rPr>
                <w:rFonts w:ascii="Times New Roman" w:hAnsi="Times New Roman"/>
                <w:sz w:val="24"/>
                <w:szCs w:val="24"/>
              </w:rPr>
            </w:pPr>
            <w:r w:rsidRPr="001965D0">
              <w:rPr>
                <w:rFonts w:ascii="Times New Roman" w:hAnsi="Times New Roman"/>
                <w:sz w:val="24"/>
                <w:szCs w:val="24"/>
              </w:rPr>
              <w:t>Работа в течение года в городской аттестационной комиссии</w:t>
            </w:r>
            <w:r>
              <w:rPr>
                <w:rFonts w:ascii="Times New Roman" w:hAnsi="Times New Roman"/>
                <w:sz w:val="24"/>
                <w:szCs w:val="24"/>
              </w:rPr>
              <w:t>.</w:t>
            </w:r>
          </w:p>
        </w:tc>
      </w:tr>
      <w:tr w:rsidR="004D013D" w:rsidRPr="001965D0" w:rsidTr="004D013D">
        <w:tc>
          <w:tcPr>
            <w:tcW w:w="1985" w:type="dxa"/>
            <w:vMerge/>
          </w:tcPr>
          <w:p w:rsidR="004D013D" w:rsidRPr="005B3A83" w:rsidRDefault="004D013D" w:rsidP="004D013D">
            <w:pPr>
              <w:pStyle w:val="af9"/>
              <w:ind w:left="720"/>
              <w:jc w:val="left"/>
            </w:pPr>
          </w:p>
        </w:tc>
        <w:tc>
          <w:tcPr>
            <w:tcW w:w="7796" w:type="dxa"/>
          </w:tcPr>
          <w:p w:rsidR="004D013D" w:rsidRPr="001965D0" w:rsidRDefault="004D013D" w:rsidP="004D013D">
            <w:pPr>
              <w:pStyle w:val="af9"/>
              <w:ind w:left="-108"/>
              <w:jc w:val="left"/>
              <w:rPr>
                <w:b w:val="0"/>
              </w:rPr>
            </w:pPr>
            <w:r w:rsidRPr="001965D0">
              <w:rPr>
                <w:b w:val="0"/>
              </w:rPr>
              <w:t xml:space="preserve">  Работа в судейской коллегии «Школа безопасности»</w:t>
            </w:r>
            <w:r>
              <w:rPr>
                <w:b w:val="0"/>
              </w:rPr>
              <w:t>.</w:t>
            </w:r>
          </w:p>
        </w:tc>
      </w:tr>
      <w:tr w:rsidR="004D013D" w:rsidRPr="001965D0" w:rsidTr="004D013D">
        <w:tc>
          <w:tcPr>
            <w:tcW w:w="1985" w:type="dxa"/>
            <w:vMerge/>
          </w:tcPr>
          <w:p w:rsidR="004D013D" w:rsidRPr="005B3A83" w:rsidRDefault="004D013D" w:rsidP="004D013D">
            <w:pPr>
              <w:pStyle w:val="af9"/>
              <w:ind w:left="720"/>
              <w:jc w:val="left"/>
            </w:pPr>
          </w:p>
        </w:tc>
        <w:tc>
          <w:tcPr>
            <w:tcW w:w="7796" w:type="dxa"/>
          </w:tcPr>
          <w:p w:rsidR="004D013D" w:rsidRPr="001965D0" w:rsidRDefault="004D013D" w:rsidP="004D013D">
            <w:pPr>
              <w:pStyle w:val="af9"/>
              <w:ind w:left="-108"/>
              <w:jc w:val="left"/>
              <w:rPr>
                <w:b w:val="0"/>
              </w:rPr>
            </w:pPr>
            <w:r w:rsidRPr="001965D0">
              <w:rPr>
                <w:b w:val="0"/>
              </w:rPr>
              <w:t xml:space="preserve">  Работа в судейской коллегии по принятию норм ГТО у всех категорий населения –  в качестве судьи в летнем и зимнем многоборье</w:t>
            </w:r>
            <w:r>
              <w:rPr>
                <w:b w:val="0"/>
              </w:rPr>
              <w:t>.</w:t>
            </w:r>
          </w:p>
        </w:tc>
      </w:tr>
      <w:tr w:rsidR="004D013D" w:rsidRPr="001965D0" w:rsidTr="004D013D">
        <w:tc>
          <w:tcPr>
            <w:tcW w:w="1985" w:type="dxa"/>
          </w:tcPr>
          <w:p w:rsidR="004D013D" w:rsidRPr="005B3A83" w:rsidRDefault="004D013D" w:rsidP="004D013D">
            <w:pPr>
              <w:pStyle w:val="af9"/>
              <w:jc w:val="left"/>
            </w:pPr>
            <w:r w:rsidRPr="005B3A83">
              <w:t xml:space="preserve">Балашова Т.П. </w:t>
            </w:r>
          </w:p>
        </w:tc>
        <w:tc>
          <w:tcPr>
            <w:tcW w:w="7796" w:type="dxa"/>
          </w:tcPr>
          <w:p w:rsidR="004D013D" w:rsidRPr="001965D0" w:rsidRDefault="004D013D" w:rsidP="004D013D">
            <w:pPr>
              <w:pStyle w:val="af9"/>
              <w:ind w:left="-108"/>
              <w:jc w:val="left"/>
              <w:rPr>
                <w:b w:val="0"/>
              </w:rPr>
            </w:pPr>
            <w:proofErr w:type="gramStart"/>
            <w:r w:rsidRPr="001965D0">
              <w:rPr>
                <w:b w:val="0"/>
              </w:rPr>
              <w:t xml:space="preserve">Член комиссии </w:t>
            </w:r>
            <w:r>
              <w:rPr>
                <w:b w:val="0"/>
              </w:rPr>
              <w:t>на научно-практической конференции (</w:t>
            </w:r>
            <w:r w:rsidRPr="001965D0">
              <w:rPr>
                <w:b w:val="0"/>
              </w:rPr>
              <w:t>НПК</w:t>
            </w:r>
            <w:r>
              <w:rPr>
                <w:b w:val="0"/>
              </w:rPr>
              <w:t>)</w:t>
            </w:r>
            <w:r w:rsidRPr="001965D0">
              <w:rPr>
                <w:b w:val="0"/>
              </w:rPr>
              <w:t xml:space="preserve"> (секции социально-правовая, социально-политическая))</w:t>
            </w:r>
            <w:proofErr w:type="gramEnd"/>
          </w:p>
        </w:tc>
      </w:tr>
    </w:tbl>
    <w:p w:rsidR="004D013D" w:rsidRDefault="004D013D" w:rsidP="004D013D">
      <w:pPr>
        <w:spacing w:after="0" w:line="240" w:lineRule="auto"/>
        <w:ind w:firstLine="708"/>
        <w:jc w:val="both"/>
        <w:rPr>
          <w:rFonts w:ascii="Times New Roman" w:hAnsi="Times New Roman"/>
          <w:sz w:val="24"/>
          <w:szCs w:val="24"/>
        </w:rPr>
      </w:pPr>
    </w:p>
    <w:p w:rsidR="004D013D" w:rsidRPr="0004709E" w:rsidRDefault="004D013D" w:rsidP="004D013D">
      <w:pPr>
        <w:spacing w:after="0" w:line="240" w:lineRule="auto"/>
        <w:ind w:firstLine="708"/>
        <w:jc w:val="both"/>
        <w:rPr>
          <w:rFonts w:ascii="Times New Roman" w:hAnsi="Times New Roman"/>
          <w:sz w:val="24"/>
          <w:szCs w:val="24"/>
        </w:rPr>
      </w:pPr>
      <w:r w:rsidRPr="0004709E">
        <w:rPr>
          <w:rFonts w:ascii="Times New Roman" w:hAnsi="Times New Roman"/>
          <w:sz w:val="24"/>
          <w:szCs w:val="24"/>
        </w:rPr>
        <w:t>В течение учебного года учителя школы принимали участие в процессе организации и проведении государственной итоговой аттестации обучающихся 9, 11 классов. Многие имеют благодарственные письма за педагогическое сопровождение в городском лагере для старшеклассников</w:t>
      </w:r>
      <w:r>
        <w:rPr>
          <w:rFonts w:ascii="Times New Roman" w:hAnsi="Times New Roman"/>
          <w:sz w:val="24"/>
          <w:szCs w:val="24"/>
        </w:rPr>
        <w:t xml:space="preserve"> «Знание. Выбор. ЕГЭ» (осень)</w:t>
      </w:r>
      <w:r w:rsidRPr="0004709E">
        <w:rPr>
          <w:rFonts w:ascii="Times New Roman" w:hAnsi="Times New Roman"/>
          <w:sz w:val="24"/>
          <w:szCs w:val="24"/>
        </w:rPr>
        <w:t xml:space="preserve">. </w:t>
      </w:r>
    </w:p>
    <w:p w:rsidR="004D013D" w:rsidRPr="0004709E" w:rsidRDefault="004D013D" w:rsidP="004D013D">
      <w:pPr>
        <w:pStyle w:val="a7"/>
        <w:spacing w:after="0" w:line="240" w:lineRule="auto"/>
        <w:ind w:left="0"/>
        <w:jc w:val="both"/>
        <w:rPr>
          <w:rFonts w:ascii="Times New Roman" w:hAnsi="Times New Roman"/>
          <w:sz w:val="24"/>
          <w:szCs w:val="24"/>
        </w:rPr>
      </w:pPr>
    </w:p>
    <w:p w:rsidR="004D013D" w:rsidRPr="005B3A83" w:rsidRDefault="004D013D" w:rsidP="004D013D">
      <w:pPr>
        <w:spacing w:after="0" w:line="240" w:lineRule="auto"/>
        <w:jc w:val="both"/>
        <w:rPr>
          <w:rFonts w:ascii="Times New Roman" w:hAnsi="Times New Roman"/>
          <w:b/>
          <w:sz w:val="24"/>
          <w:szCs w:val="24"/>
        </w:rPr>
      </w:pPr>
      <w:r w:rsidRPr="0004709E">
        <w:rPr>
          <w:rFonts w:ascii="Times New Roman" w:hAnsi="Times New Roman"/>
          <w:sz w:val="24"/>
          <w:szCs w:val="24"/>
        </w:rPr>
        <w:tab/>
        <w:t xml:space="preserve">Педагоги школы являются членами территориальных подкомиссий региональных предметных комиссий государственной экзаменационной комиссии (далее ТП РПК ГЭК) Свердловской области – это </w:t>
      </w:r>
      <w:r w:rsidRPr="005B3A83">
        <w:rPr>
          <w:rFonts w:ascii="Times New Roman" w:hAnsi="Times New Roman"/>
          <w:b/>
          <w:sz w:val="24"/>
          <w:szCs w:val="24"/>
        </w:rPr>
        <w:t xml:space="preserve">Гилева Ф.Р., Зарипова Л.В., Шадура С.В., Балашова Т.П., Чепуров А.Д.  </w:t>
      </w:r>
    </w:p>
    <w:p w:rsidR="004D013D" w:rsidRPr="0004709E" w:rsidRDefault="004D013D" w:rsidP="004D013D">
      <w:pPr>
        <w:spacing w:after="0" w:line="240" w:lineRule="auto"/>
        <w:jc w:val="both"/>
        <w:rPr>
          <w:rFonts w:ascii="Times New Roman" w:hAnsi="Times New Roman"/>
          <w:sz w:val="24"/>
          <w:szCs w:val="24"/>
        </w:rPr>
      </w:pPr>
      <w:r w:rsidRPr="0004709E">
        <w:rPr>
          <w:rFonts w:ascii="Times New Roman" w:hAnsi="Times New Roman"/>
          <w:sz w:val="24"/>
          <w:szCs w:val="24"/>
        </w:rPr>
        <w:tab/>
      </w:r>
      <w:r w:rsidRPr="005B3A83">
        <w:rPr>
          <w:rFonts w:ascii="Times New Roman" w:hAnsi="Times New Roman"/>
          <w:b/>
          <w:sz w:val="24"/>
          <w:szCs w:val="24"/>
        </w:rPr>
        <w:t>Теплоухова Н.Л.</w:t>
      </w:r>
      <w:r w:rsidRPr="0004709E">
        <w:rPr>
          <w:rFonts w:ascii="Times New Roman" w:hAnsi="Times New Roman"/>
          <w:sz w:val="24"/>
          <w:szCs w:val="24"/>
        </w:rPr>
        <w:t xml:space="preserve"> является заместителем председателя ТП РПК экспертов развернутых ответов участников ГИА по образовательным программам основного общего образования по химии. </w:t>
      </w:r>
    </w:p>
    <w:p w:rsidR="004D013D" w:rsidRPr="0004709E" w:rsidRDefault="004D013D" w:rsidP="004D013D">
      <w:pPr>
        <w:spacing w:after="0" w:line="240" w:lineRule="auto"/>
        <w:jc w:val="both"/>
        <w:rPr>
          <w:rFonts w:ascii="Times New Roman" w:hAnsi="Times New Roman"/>
          <w:sz w:val="24"/>
          <w:szCs w:val="24"/>
        </w:rPr>
      </w:pPr>
      <w:r w:rsidRPr="0004709E">
        <w:rPr>
          <w:rFonts w:ascii="Times New Roman" w:hAnsi="Times New Roman"/>
          <w:sz w:val="24"/>
          <w:szCs w:val="24"/>
        </w:rPr>
        <w:tab/>
      </w:r>
      <w:r w:rsidRPr="005B3A83">
        <w:rPr>
          <w:rFonts w:ascii="Times New Roman" w:hAnsi="Times New Roman"/>
          <w:b/>
          <w:sz w:val="24"/>
          <w:szCs w:val="24"/>
        </w:rPr>
        <w:t>Широких В.В.</w:t>
      </w:r>
      <w:r w:rsidRPr="0004709E">
        <w:rPr>
          <w:rFonts w:ascii="Times New Roman" w:hAnsi="Times New Roman"/>
          <w:sz w:val="24"/>
          <w:szCs w:val="24"/>
        </w:rPr>
        <w:t xml:space="preserve"> является заместителем председателя ТП РПК экспертов развернутых ответов участников ГИА по образовательным программам основного общего образования по литературе.</w:t>
      </w:r>
    </w:p>
    <w:p w:rsidR="004D013D" w:rsidRPr="0004709E" w:rsidRDefault="004D013D" w:rsidP="004D013D">
      <w:pPr>
        <w:spacing w:after="0" w:line="240" w:lineRule="auto"/>
        <w:jc w:val="both"/>
        <w:rPr>
          <w:rFonts w:ascii="Times New Roman" w:hAnsi="Times New Roman"/>
          <w:sz w:val="24"/>
          <w:szCs w:val="24"/>
        </w:rPr>
      </w:pPr>
      <w:r w:rsidRPr="0004709E">
        <w:rPr>
          <w:rFonts w:ascii="Times New Roman" w:hAnsi="Times New Roman"/>
          <w:sz w:val="24"/>
          <w:szCs w:val="24"/>
        </w:rPr>
        <w:tab/>
      </w:r>
      <w:r w:rsidRPr="005B3A83">
        <w:rPr>
          <w:rFonts w:ascii="Times New Roman" w:hAnsi="Times New Roman"/>
          <w:b/>
          <w:sz w:val="24"/>
          <w:szCs w:val="24"/>
        </w:rPr>
        <w:t>Панина М.В.</w:t>
      </w:r>
      <w:r w:rsidRPr="0004709E">
        <w:rPr>
          <w:rFonts w:ascii="Times New Roman" w:hAnsi="Times New Roman"/>
          <w:sz w:val="24"/>
          <w:szCs w:val="24"/>
        </w:rPr>
        <w:t xml:space="preserve"> является членом государственной экзаменационной комиссии (ГЭК).  </w:t>
      </w:r>
    </w:p>
    <w:p w:rsidR="004D013D" w:rsidRDefault="004D013D" w:rsidP="004D013D">
      <w:pPr>
        <w:spacing w:after="0"/>
        <w:jc w:val="both"/>
      </w:pPr>
      <w:r>
        <w:tab/>
      </w:r>
    </w:p>
    <w:p w:rsidR="00D101B9" w:rsidRPr="002C3699" w:rsidRDefault="00A276B4" w:rsidP="002C3699">
      <w:pPr>
        <w:pStyle w:val="a7"/>
        <w:spacing w:after="0" w:line="240" w:lineRule="auto"/>
        <w:ind w:left="0" w:firstLine="708"/>
        <w:jc w:val="both"/>
        <w:rPr>
          <w:rFonts w:ascii="Times New Roman" w:hAnsi="Times New Roman"/>
          <w:sz w:val="24"/>
          <w:szCs w:val="24"/>
        </w:rPr>
      </w:pPr>
      <w:r>
        <w:rPr>
          <w:rFonts w:ascii="Times New Roman" w:hAnsi="Times New Roman"/>
          <w:sz w:val="24"/>
          <w:szCs w:val="24"/>
        </w:rPr>
        <w:t xml:space="preserve">Таким образом, </w:t>
      </w:r>
      <w:r w:rsidRPr="00E514CC">
        <w:rPr>
          <w:rFonts w:ascii="Times New Roman" w:hAnsi="Times New Roman"/>
          <w:sz w:val="24"/>
          <w:szCs w:val="24"/>
        </w:rPr>
        <w:t>МАОУ СОШ № 1 на 100 % укомплектовано педагогическими кадрами.</w:t>
      </w:r>
      <w:r>
        <w:rPr>
          <w:rFonts w:ascii="Times New Roman" w:hAnsi="Times New Roman"/>
          <w:sz w:val="24"/>
          <w:szCs w:val="24"/>
        </w:rPr>
        <w:t xml:space="preserve"> Педагоги школы в системе работают над повышением квалификации, активно предъявляют свой опыт</w:t>
      </w:r>
      <w:proofErr w:type="gramStart"/>
      <w:r w:rsidR="00BE6ADE">
        <w:rPr>
          <w:rFonts w:ascii="Times New Roman" w:hAnsi="Times New Roman"/>
          <w:sz w:val="24"/>
          <w:szCs w:val="24"/>
        </w:rPr>
        <w:t>,</w:t>
      </w:r>
      <w:r w:rsidR="004A5515">
        <w:rPr>
          <w:rFonts w:ascii="Times New Roman" w:hAnsi="Times New Roman"/>
          <w:sz w:val="24"/>
          <w:szCs w:val="24"/>
        </w:rPr>
        <w:t>к</w:t>
      </w:r>
      <w:proofErr w:type="gramEnd"/>
      <w:r w:rsidR="004A5515">
        <w:rPr>
          <w:rFonts w:ascii="Times New Roman" w:hAnsi="Times New Roman"/>
          <w:sz w:val="24"/>
          <w:szCs w:val="24"/>
        </w:rPr>
        <w:t xml:space="preserve">ак </w:t>
      </w:r>
      <w:r>
        <w:rPr>
          <w:rFonts w:ascii="Times New Roman" w:hAnsi="Times New Roman"/>
          <w:sz w:val="24"/>
          <w:szCs w:val="24"/>
        </w:rPr>
        <w:t>педагогическому сообществу</w:t>
      </w:r>
      <w:r w:rsidR="004A5515">
        <w:rPr>
          <w:rFonts w:ascii="Times New Roman" w:hAnsi="Times New Roman"/>
          <w:sz w:val="24"/>
          <w:szCs w:val="24"/>
        </w:rPr>
        <w:t>, так</w:t>
      </w:r>
      <w:r w:rsidR="002C3699">
        <w:rPr>
          <w:rFonts w:ascii="Times New Roman" w:hAnsi="Times New Roman"/>
          <w:sz w:val="24"/>
          <w:szCs w:val="24"/>
        </w:rPr>
        <w:t xml:space="preserve"> и </w:t>
      </w:r>
      <w:proofErr w:type="spellStart"/>
      <w:r w:rsidR="002C3699">
        <w:rPr>
          <w:rFonts w:ascii="Times New Roman" w:hAnsi="Times New Roman"/>
          <w:sz w:val="24"/>
          <w:szCs w:val="24"/>
        </w:rPr>
        <w:t>общественност</w:t>
      </w:r>
      <w:proofErr w:type="spellEnd"/>
    </w:p>
    <w:p w:rsidR="00BE6ADE" w:rsidRDefault="00BE6ADE" w:rsidP="00672B77">
      <w:pPr>
        <w:pStyle w:val="Default"/>
        <w:ind w:firstLine="708"/>
        <w:jc w:val="both"/>
      </w:pPr>
    </w:p>
    <w:p w:rsidR="00D101B9" w:rsidRDefault="00D101B9" w:rsidP="00672B77">
      <w:pPr>
        <w:pStyle w:val="Default"/>
        <w:ind w:firstLine="708"/>
        <w:jc w:val="both"/>
      </w:pPr>
    </w:p>
    <w:p w:rsidR="00D101B9" w:rsidRDefault="00D101B9" w:rsidP="00672B77">
      <w:pPr>
        <w:pStyle w:val="Default"/>
        <w:ind w:firstLine="708"/>
        <w:jc w:val="both"/>
      </w:pPr>
    </w:p>
    <w:p w:rsidR="00D84C38" w:rsidRDefault="00D84C38" w:rsidP="00D84C38">
      <w:pPr>
        <w:spacing w:after="0" w:line="240" w:lineRule="auto"/>
        <w:jc w:val="center"/>
        <w:rPr>
          <w:rFonts w:ascii="Times New Roman" w:hAnsi="Times New Roman"/>
          <w:b/>
          <w:sz w:val="28"/>
          <w:szCs w:val="28"/>
        </w:rPr>
      </w:pPr>
      <w:r>
        <w:rPr>
          <w:rFonts w:ascii="Times New Roman" w:hAnsi="Times New Roman"/>
          <w:b/>
          <w:sz w:val="28"/>
          <w:szCs w:val="28"/>
        </w:rPr>
        <w:t>8. Библиотечно-информационное обеспечение</w:t>
      </w:r>
    </w:p>
    <w:p w:rsidR="00D84C38" w:rsidRPr="00D84C38" w:rsidRDefault="00D84C38" w:rsidP="00D84C38">
      <w:pPr>
        <w:spacing w:after="0" w:line="240" w:lineRule="auto"/>
        <w:ind w:firstLine="709"/>
        <w:jc w:val="both"/>
        <w:rPr>
          <w:rFonts w:ascii="Times New Roman" w:hAnsi="Times New Roman"/>
          <w:sz w:val="24"/>
          <w:szCs w:val="24"/>
        </w:rPr>
      </w:pPr>
      <w:r w:rsidRPr="00D84C38">
        <w:rPr>
          <w:rFonts w:ascii="Times New Roman" w:hAnsi="Times New Roman"/>
          <w:sz w:val="24"/>
          <w:szCs w:val="24"/>
        </w:rPr>
        <w:t xml:space="preserve">Общий фонд библиотеки </w:t>
      </w:r>
      <w:r w:rsidR="009713B0" w:rsidRPr="00CA71A4">
        <w:rPr>
          <w:rFonts w:ascii="Times New Roman" w:hAnsi="Times New Roman"/>
          <w:sz w:val="24"/>
          <w:szCs w:val="24"/>
        </w:rPr>
        <w:t xml:space="preserve">на </w:t>
      </w:r>
      <w:r w:rsidR="009713B0">
        <w:rPr>
          <w:rFonts w:ascii="Times New Roman" w:hAnsi="Times New Roman"/>
          <w:sz w:val="24"/>
          <w:szCs w:val="24"/>
        </w:rPr>
        <w:t>31</w:t>
      </w:r>
      <w:r w:rsidR="00876C0E">
        <w:rPr>
          <w:rFonts w:ascii="Times New Roman" w:hAnsi="Times New Roman"/>
          <w:sz w:val="24"/>
          <w:szCs w:val="24"/>
        </w:rPr>
        <w:t>.08.2018</w:t>
      </w:r>
      <w:r w:rsidR="009713B0" w:rsidRPr="00CA71A4">
        <w:rPr>
          <w:rFonts w:ascii="Times New Roman" w:hAnsi="Times New Roman"/>
          <w:sz w:val="24"/>
          <w:szCs w:val="24"/>
        </w:rPr>
        <w:t xml:space="preserve"> г</w:t>
      </w:r>
      <w:proofErr w:type="gramStart"/>
      <w:r w:rsidR="009713B0" w:rsidRPr="00CA71A4">
        <w:rPr>
          <w:rFonts w:ascii="Times New Roman" w:hAnsi="Times New Roman"/>
          <w:sz w:val="24"/>
          <w:szCs w:val="24"/>
        </w:rPr>
        <w:t>.</w:t>
      </w:r>
      <w:r w:rsidRPr="00D84C38">
        <w:rPr>
          <w:rFonts w:ascii="Times New Roman" w:hAnsi="Times New Roman"/>
          <w:sz w:val="24"/>
          <w:szCs w:val="24"/>
        </w:rPr>
        <w:t>с</w:t>
      </w:r>
      <w:proofErr w:type="gramEnd"/>
      <w:r w:rsidRPr="00D84C38">
        <w:rPr>
          <w:rFonts w:ascii="Times New Roman" w:hAnsi="Times New Roman"/>
          <w:sz w:val="24"/>
          <w:szCs w:val="24"/>
        </w:rPr>
        <w:t>оставляет 21221 экземпляр, из них:</w:t>
      </w:r>
    </w:p>
    <w:p w:rsidR="00D84C38" w:rsidRPr="00D84C38" w:rsidRDefault="00D84C38" w:rsidP="00D84C38">
      <w:pPr>
        <w:spacing w:after="0" w:line="240" w:lineRule="auto"/>
        <w:jc w:val="both"/>
        <w:rPr>
          <w:rFonts w:ascii="Times New Roman" w:hAnsi="Times New Roman"/>
          <w:sz w:val="24"/>
          <w:szCs w:val="24"/>
        </w:rPr>
      </w:pPr>
      <w:r w:rsidRPr="00D84C38">
        <w:rPr>
          <w:rFonts w:ascii="Times New Roman" w:hAnsi="Times New Roman"/>
          <w:sz w:val="24"/>
          <w:szCs w:val="24"/>
        </w:rPr>
        <w:t>- школьных учебников – 15825 единиц;</w:t>
      </w:r>
    </w:p>
    <w:p w:rsidR="00D84C38" w:rsidRPr="00D84C38" w:rsidRDefault="00D84C38" w:rsidP="00D84C38">
      <w:pPr>
        <w:spacing w:after="0" w:line="240" w:lineRule="auto"/>
        <w:jc w:val="both"/>
        <w:rPr>
          <w:rFonts w:ascii="Times New Roman" w:hAnsi="Times New Roman"/>
          <w:sz w:val="24"/>
          <w:szCs w:val="24"/>
        </w:rPr>
      </w:pPr>
      <w:r w:rsidRPr="00D84C38">
        <w:rPr>
          <w:rFonts w:ascii="Times New Roman" w:hAnsi="Times New Roman"/>
          <w:sz w:val="24"/>
          <w:szCs w:val="24"/>
        </w:rPr>
        <w:t>- фонд учебно-методической литературы составляет 990 экземпляров;</w:t>
      </w:r>
    </w:p>
    <w:p w:rsidR="00D84C38" w:rsidRPr="00D84C38" w:rsidRDefault="00D84C38" w:rsidP="00D84C38">
      <w:pPr>
        <w:spacing w:after="0" w:line="240" w:lineRule="auto"/>
        <w:jc w:val="both"/>
        <w:rPr>
          <w:rFonts w:ascii="Times New Roman" w:hAnsi="Times New Roman"/>
          <w:sz w:val="24"/>
          <w:szCs w:val="24"/>
        </w:rPr>
      </w:pPr>
      <w:r w:rsidRPr="00D84C38">
        <w:rPr>
          <w:rFonts w:ascii="Times New Roman" w:hAnsi="Times New Roman"/>
          <w:sz w:val="24"/>
          <w:szCs w:val="24"/>
        </w:rPr>
        <w:t>- художественной литературы – 4089 единиц;</w:t>
      </w:r>
    </w:p>
    <w:p w:rsidR="00D84C38" w:rsidRPr="00D84C38" w:rsidRDefault="00D84C38" w:rsidP="00D84C38">
      <w:pPr>
        <w:spacing w:after="0" w:line="240" w:lineRule="auto"/>
        <w:jc w:val="both"/>
        <w:rPr>
          <w:rFonts w:ascii="Times New Roman" w:hAnsi="Times New Roman"/>
          <w:sz w:val="24"/>
          <w:szCs w:val="24"/>
        </w:rPr>
      </w:pPr>
      <w:r w:rsidRPr="00D84C38">
        <w:rPr>
          <w:rFonts w:ascii="Times New Roman" w:hAnsi="Times New Roman"/>
          <w:sz w:val="24"/>
          <w:szCs w:val="24"/>
        </w:rPr>
        <w:lastRenderedPageBreak/>
        <w:t>- электронных образовательных изданий – 217 экземпляров.</w:t>
      </w:r>
    </w:p>
    <w:p w:rsidR="00672B77" w:rsidRPr="00D84C38" w:rsidRDefault="00672B77" w:rsidP="00D84C38">
      <w:pPr>
        <w:spacing w:after="0" w:line="240" w:lineRule="auto"/>
        <w:ind w:firstLine="709"/>
        <w:jc w:val="both"/>
        <w:rPr>
          <w:rFonts w:ascii="Times New Roman" w:hAnsi="Times New Roman"/>
          <w:sz w:val="24"/>
          <w:szCs w:val="24"/>
        </w:rPr>
      </w:pPr>
      <w:proofErr w:type="gramStart"/>
      <w:r w:rsidRPr="00D84C38">
        <w:rPr>
          <w:rFonts w:ascii="Times New Roman" w:hAnsi="Times New Roman"/>
          <w:sz w:val="24"/>
          <w:szCs w:val="24"/>
        </w:rPr>
        <w:t xml:space="preserve">В школе в соответствии с ФГОС имеются электронные учебники для </w:t>
      </w:r>
      <w:r w:rsidR="009713B0">
        <w:rPr>
          <w:rFonts w:ascii="Times New Roman" w:hAnsi="Times New Roman"/>
          <w:sz w:val="24"/>
          <w:szCs w:val="24"/>
        </w:rPr>
        <w:t>об</w:t>
      </w:r>
      <w:r w:rsidRPr="00D84C38">
        <w:rPr>
          <w:rFonts w:ascii="Times New Roman" w:hAnsi="Times New Roman"/>
          <w:sz w:val="24"/>
          <w:szCs w:val="24"/>
        </w:rPr>
        <w:t>уча</w:t>
      </w:r>
      <w:r w:rsidR="009713B0">
        <w:rPr>
          <w:rFonts w:ascii="Times New Roman" w:hAnsi="Times New Roman"/>
          <w:sz w:val="24"/>
          <w:szCs w:val="24"/>
        </w:rPr>
        <w:t>ю</w:t>
      </w:r>
      <w:r w:rsidRPr="00D84C38">
        <w:rPr>
          <w:rFonts w:ascii="Times New Roman" w:hAnsi="Times New Roman"/>
          <w:sz w:val="24"/>
          <w:szCs w:val="24"/>
        </w:rPr>
        <w:t xml:space="preserve">щихся и другие электронные образовательные ресурсы для педагогов и </w:t>
      </w:r>
      <w:r w:rsidR="009713B0">
        <w:rPr>
          <w:rFonts w:ascii="Times New Roman" w:hAnsi="Times New Roman"/>
          <w:sz w:val="24"/>
          <w:szCs w:val="24"/>
        </w:rPr>
        <w:t>об</w:t>
      </w:r>
      <w:r w:rsidRPr="00D84C38">
        <w:rPr>
          <w:rFonts w:ascii="Times New Roman" w:hAnsi="Times New Roman"/>
          <w:sz w:val="24"/>
          <w:szCs w:val="24"/>
        </w:rPr>
        <w:t>уча</w:t>
      </w:r>
      <w:r w:rsidR="009713B0">
        <w:rPr>
          <w:rFonts w:ascii="Times New Roman" w:hAnsi="Times New Roman"/>
          <w:sz w:val="24"/>
          <w:szCs w:val="24"/>
        </w:rPr>
        <w:t>ю</w:t>
      </w:r>
      <w:r w:rsidRPr="00D84C38">
        <w:rPr>
          <w:rFonts w:ascii="Times New Roman" w:hAnsi="Times New Roman"/>
          <w:sz w:val="24"/>
          <w:szCs w:val="24"/>
        </w:rPr>
        <w:t>щихся.</w:t>
      </w:r>
      <w:proofErr w:type="gramEnd"/>
      <w:r w:rsidRPr="00D84C38">
        <w:rPr>
          <w:rFonts w:ascii="Times New Roman" w:hAnsi="Times New Roman"/>
          <w:sz w:val="24"/>
          <w:szCs w:val="24"/>
        </w:rPr>
        <w:t xml:space="preserve"> Библиотека оснащена компьютерным и множительным оборудованием, имеется выход в </w:t>
      </w:r>
      <w:r w:rsidRPr="00D84C38">
        <w:rPr>
          <w:rFonts w:ascii="Times New Roman" w:hAnsi="Times New Roman"/>
          <w:sz w:val="24"/>
          <w:szCs w:val="24"/>
          <w:lang w:val="en-US"/>
        </w:rPr>
        <w:t>I</w:t>
      </w:r>
      <w:r w:rsidRPr="00D84C38">
        <w:rPr>
          <w:rFonts w:ascii="Times New Roman" w:hAnsi="Times New Roman"/>
          <w:sz w:val="24"/>
          <w:szCs w:val="24"/>
        </w:rPr>
        <w:t>-</w:t>
      </w:r>
      <w:r w:rsidRPr="00D84C38">
        <w:rPr>
          <w:rFonts w:ascii="Times New Roman" w:hAnsi="Times New Roman"/>
          <w:sz w:val="24"/>
          <w:szCs w:val="24"/>
          <w:lang w:val="en-US"/>
        </w:rPr>
        <w:t>net</w:t>
      </w:r>
      <w:r w:rsidRPr="00D84C38">
        <w:rPr>
          <w:rFonts w:ascii="Times New Roman" w:hAnsi="Times New Roman"/>
          <w:sz w:val="24"/>
          <w:szCs w:val="24"/>
        </w:rPr>
        <w:t>.</w:t>
      </w:r>
    </w:p>
    <w:p w:rsidR="00645220" w:rsidRPr="00D84C38" w:rsidRDefault="00645220" w:rsidP="009713B0">
      <w:pPr>
        <w:autoSpaceDE w:val="0"/>
        <w:autoSpaceDN w:val="0"/>
        <w:adjustRightInd w:val="0"/>
        <w:spacing w:after="0" w:line="240" w:lineRule="auto"/>
        <w:ind w:firstLine="708"/>
        <w:jc w:val="both"/>
        <w:rPr>
          <w:rFonts w:ascii="Times New Roman" w:hAnsi="Times New Roman"/>
          <w:sz w:val="24"/>
          <w:szCs w:val="24"/>
        </w:rPr>
      </w:pPr>
      <w:r w:rsidRPr="00D84C38">
        <w:rPr>
          <w:rFonts w:ascii="Times New Roman" w:hAnsi="Times New Roman"/>
          <w:sz w:val="24"/>
          <w:szCs w:val="24"/>
        </w:rPr>
        <w:t>Обучающимся и педагогическим работникам Учреждения бесплатно предоставляется в пользование на время библиотечно-информационные ресурсы.</w:t>
      </w:r>
    </w:p>
    <w:p w:rsidR="00645220" w:rsidRPr="00D84C38" w:rsidRDefault="00645220" w:rsidP="009713B0">
      <w:pPr>
        <w:autoSpaceDE w:val="0"/>
        <w:autoSpaceDN w:val="0"/>
        <w:adjustRightInd w:val="0"/>
        <w:spacing w:after="0" w:line="240" w:lineRule="auto"/>
        <w:ind w:firstLine="708"/>
        <w:jc w:val="both"/>
        <w:rPr>
          <w:rFonts w:ascii="Times New Roman" w:hAnsi="Times New Roman"/>
          <w:sz w:val="24"/>
          <w:szCs w:val="24"/>
        </w:rPr>
      </w:pPr>
      <w:r w:rsidRPr="00D84C38">
        <w:rPr>
          <w:rFonts w:ascii="Times New Roman" w:hAnsi="Times New Roman"/>
          <w:sz w:val="24"/>
          <w:szCs w:val="24"/>
        </w:rPr>
        <w:t>Обучающиеся и педагогические работники Учреждения имеют право:</w:t>
      </w:r>
    </w:p>
    <w:p w:rsidR="00645220" w:rsidRPr="00D84C38" w:rsidRDefault="00645220" w:rsidP="00D84C38">
      <w:pPr>
        <w:autoSpaceDE w:val="0"/>
        <w:autoSpaceDN w:val="0"/>
        <w:adjustRightInd w:val="0"/>
        <w:spacing w:after="0" w:line="240" w:lineRule="auto"/>
        <w:jc w:val="both"/>
        <w:rPr>
          <w:rFonts w:ascii="Times New Roman" w:hAnsi="Times New Roman"/>
          <w:sz w:val="24"/>
          <w:szCs w:val="24"/>
        </w:rPr>
      </w:pPr>
      <w:r w:rsidRPr="00D84C38">
        <w:rPr>
          <w:rFonts w:ascii="Times New Roman" w:hAnsi="Times New Roman"/>
          <w:sz w:val="24"/>
          <w:szCs w:val="24"/>
        </w:rPr>
        <w:t xml:space="preserve">1) получать полную информацию о составе библиотечного фонда, </w:t>
      </w:r>
      <w:proofErr w:type="gramStart"/>
      <w:r w:rsidRPr="00D84C38">
        <w:rPr>
          <w:rFonts w:ascii="Times New Roman" w:hAnsi="Times New Roman"/>
          <w:sz w:val="24"/>
          <w:szCs w:val="24"/>
        </w:rPr>
        <w:t>информационных</w:t>
      </w:r>
      <w:proofErr w:type="gramEnd"/>
    </w:p>
    <w:p w:rsidR="00645220" w:rsidRPr="00D84C38" w:rsidRDefault="00645220" w:rsidP="00D84C38">
      <w:pPr>
        <w:autoSpaceDE w:val="0"/>
        <w:autoSpaceDN w:val="0"/>
        <w:adjustRightInd w:val="0"/>
        <w:spacing w:after="0" w:line="240" w:lineRule="auto"/>
        <w:jc w:val="both"/>
        <w:rPr>
          <w:rFonts w:ascii="Times New Roman" w:hAnsi="Times New Roman"/>
          <w:sz w:val="24"/>
          <w:szCs w:val="24"/>
        </w:rPr>
      </w:pPr>
      <w:proofErr w:type="gramStart"/>
      <w:r w:rsidRPr="00D84C38">
        <w:rPr>
          <w:rFonts w:ascii="Times New Roman" w:hAnsi="Times New Roman"/>
          <w:sz w:val="24"/>
          <w:szCs w:val="24"/>
        </w:rPr>
        <w:t>ресурсах</w:t>
      </w:r>
      <w:proofErr w:type="gramEnd"/>
      <w:r w:rsidRPr="00D84C38">
        <w:rPr>
          <w:rFonts w:ascii="Times New Roman" w:hAnsi="Times New Roman"/>
          <w:sz w:val="24"/>
          <w:szCs w:val="24"/>
        </w:rPr>
        <w:t xml:space="preserve"> и предоставляемых услугах;</w:t>
      </w:r>
    </w:p>
    <w:p w:rsidR="00645220" w:rsidRPr="00D84C38" w:rsidRDefault="00645220" w:rsidP="00D84C38">
      <w:pPr>
        <w:autoSpaceDE w:val="0"/>
        <w:autoSpaceDN w:val="0"/>
        <w:adjustRightInd w:val="0"/>
        <w:spacing w:after="0" w:line="240" w:lineRule="auto"/>
        <w:jc w:val="both"/>
        <w:rPr>
          <w:rFonts w:ascii="Times New Roman" w:hAnsi="Times New Roman"/>
          <w:sz w:val="24"/>
          <w:szCs w:val="24"/>
        </w:rPr>
      </w:pPr>
      <w:r w:rsidRPr="00D84C38">
        <w:rPr>
          <w:rFonts w:ascii="Times New Roman" w:hAnsi="Times New Roman"/>
          <w:sz w:val="24"/>
          <w:szCs w:val="24"/>
        </w:rPr>
        <w:t>2) пользоваться справочно-библиографическим аппаратом библиотеки;</w:t>
      </w:r>
    </w:p>
    <w:p w:rsidR="00645220" w:rsidRPr="00D84C38" w:rsidRDefault="00645220" w:rsidP="00D84C38">
      <w:pPr>
        <w:autoSpaceDE w:val="0"/>
        <w:autoSpaceDN w:val="0"/>
        <w:adjustRightInd w:val="0"/>
        <w:spacing w:after="0" w:line="240" w:lineRule="auto"/>
        <w:jc w:val="both"/>
        <w:rPr>
          <w:rFonts w:ascii="Times New Roman" w:hAnsi="Times New Roman"/>
          <w:sz w:val="24"/>
          <w:szCs w:val="24"/>
        </w:rPr>
      </w:pPr>
      <w:r w:rsidRPr="00D84C38">
        <w:rPr>
          <w:rFonts w:ascii="Times New Roman" w:hAnsi="Times New Roman"/>
          <w:sz w:val="24"/>
          <w:szCs w:val="24"/>
        </w:rPr>
        <w:t>3) получать консультационную помощь в поиске и выборе источников информации;</w:t>
      </w:r>
    </w:p>
    <w:p w:rsidR="00645220" w:rsidRPr="00D84C38" w:rsidRDefault="00645220" w:rsidP="00D84C38">
      <w:pPr>
        <w:autoSpaceDE w:val="0"/>
        <w:autoSpaceDN w:val="0"/>
        <w:adjustRightInd w:val="0"/>
        <w:spacing w:after="0" w:line="240" w:lineRule="auto"/>
        <w:jc w:val="both"/>
        <w:rPr>
          <w:rFonts w:ascii="Times New Roman" w:hAnsi="Times New Roman"/>
          <w:sz w:val="24"/>
          <w:szCs w:val="24"/>
        </w:rPr>
      </w:pPr>
      <w:r w:rsidRPr="00D84C38">
        <w:rPr>
          <w:rFonts w:ascii="Times New Roman" w:hAnsi="Times New Roman"/>
          <w:sz w:val="24"/>
          <w:szCs w:val="24"/>
        </w:rPr>
        <w:t>4) получать во временное пользование печатные издания, аудиовизуальные документы и</w:t>
      </w:r>
    </w:p>
    <w:p w:rsidR="00645220" w:rsidRPr="00D84C38" w:rsidRDefault="00645220" w:rsidP="00D84C38">
      <w:pPr>
        <w:autoSpaceDE w:val="0"/>
        <w:autoSpaceDN w:val="0"/>
        <w:adjustRightInd w:val="0"/>
        <w:spacing w:after="0" w:line="240" w:lineRule="auto"/>
        <w:jc w:val="both"/>
        <w:rPr>
          <w:rFonts w:ascii="Times New Roman" w:hAnsi="Times New Roman"/>
          <w:sz w:val="24"/>
          <w:szCs w:val="24"/>
        </w:rPr>
      </w:pPr>
      <w:r w:rsidRPr="00D84C38">
        <w:rPr>
          <w:rFonts w:ascii="Times New Roman" w:hAnsi="Times New Roman"/>
          <w:sz w:val="24"/>
          <w:szCs w:val="24"/>
        </w:rPr>
        <w:t>другие источники информации;</w:t>
      </w:r>
    </w:p>
    <w:p w:rsidR="00645220" w:rsidRPr="00D84C38" w:rsidRDefault="00645220" w:rsidP="00D84C38">
      <w:pPr>
        <w:autoSpaceDE w:val="0"/>
        <w:autoSpaceDN w:val="0"/>
        <w:adjustRightInd w:val="0"/>
        <w:spacing w:after="0" w:line="240" w:lineRule="auto"/>
        <w:jc w:val="both"/>
        <w:rPr>
          <w:rFonts w:ascii="Times New Roman" w:hAnsi="Times New Roman"/>
          <w:sz w:val="24"/>
          <w:szCs w:val="24"/>
        </w:rPr>
      </w:pPr>
      <w:r w:rsidRPr="00D84C38">
        <w:rPr>
          <w:rFonts w:ascii="Times New Roman" w:hAnsi="Times New Roman"/>
          <w:sz w:val="24"/>
          <w:szCs w:val="24"/>
        </w:rPr>
        <w:t>5) продлевать срок пользования документами;</w:t>
      </w:r>
    </w:p>
    <w:p w:rsidR="00645220" w:rsidRPr="00D84C38" w:rsidRDefault="00645220" w:rsidP="00D84C38">
      <w:pPr>
        <w:autoSpaceDE w:val="0"/>
        <w:autoSpaceDN w:val="0"/>
        <w:adjustRightInd w:val="0"/>
        <w:spacing w:after="0" w:line="240" w:lineRule="auto"/>
        <w:jc w:val="both"/>
        <w:rPr>
          <w:rFonts w:ascii="Times New Roman" w:hAnsi="Times New Roman"/>
          <w:sz w:val="24"/>
          <w:szCs w:val="24"/>
        </w:rPr>
      </w:pPr>
      <w:r w:rsidRPr="00D84C38">
        <w:rPr>
          <w:rFonts w:ascii="Times New Roman" w:hAnsi="Times New Roman"/>
          <w:sz w:val="24"/>
          <w:szCs w:val="24"/>
        </w:rPr>
        <w:t>6)получать тематические, фактографические, уточняющие и библиографические спр</w:t>
      </w:r>
      <w:r w:rsidR="009713B0">
        <w:rPr>
          <w:rFonts w:ascii="Times New Roman" w:hAnsi="Times New Roman"/>
          <w:sz w:val="24"/>
          <w:szCs w:val="24"/>
        </w:rPr>
        <w:t>авки на основе фонда библиотеки.</w:t>
      </w:r>
    </w:p>
    <w:p w:rsidR="009713B0" w:rsidRDefault="00645220" w:rsidP="002C3699">
      <w:pPr>
        <w:spacing w:after="0" w:line="240" w:lineRule="auto"/>
        <w:ind w:firstLine="708"/>
        <w:jc w:val="both"/>
        <w:rPr>
          <w:rFonts w:ascii="Times New Roman" w:hAnsi="Times New Roman"/>
          <w:sz w:val="24"/>
          <w:szCs w:val="24"/>
        </w:rPr>
      </w:pPr>
      <w:r w:rsidRPr="00D84C38">
        <w:rPr>
          <w:rFonts w:ascii="Times New Roman" w:hAnsi="Times New Roman"/>
          <w:sz w:val="24"/>
          <w:szCs w:val="24"/>
        </w:rPr>
        <w:t xml:space="preserve">Фонд учебной и художественной литературы предназначен для оперативного обслуживания </w:t>
      </w:r>
      <w:proofErr w:type="gramStart"/>
      <w:r w:rsidR="009713B0">
        <w:rPr>
          <w:rFonts w:ascii="Times New Roman" w:hAnsi="Times New Roman"/>
          <w:sz w:val="24"/>
          <w:szCs w:val="24"/>
        </w:rPr>
        <w:t>об</w:t>
      </w:r>
      <w:r w:rsidRPr="00D84C38">
        <w:rPr>
          <w:rFonts w:ascii="Times New Roman" w:hAnsi="Times New Roman"/>
          <w:sz w:val="24"/>
          <w:szCs w:val="24"/>
        </w:rPr>
        <w:t>уча</w:t>
      </w:r>
      <w:r w:rsidR="009713B0">
        <w:rPr>
          <w:rFonts w:ascii="Times New Roman" w:hAnsi="Times New Roman"/>
          <w:sz w:val="24"/>
          <w:szCs w:val="24"/>
        </w:rPr>
        <w:t>ю</w:t>
      </w:r>
      <w:r w:rsidRPr="00D84C38">
        <w:rPr>
          <w:rFonts w:ascii="Times New Roman" w:hAnsi="Times New Roman"/>
          <w:sz w:val="24"/>
          <w:szCs w:val="24"/>
        </w:rPr>
        <w:t>щихся</w:t>
      </w:r>
      <w:proofErr w:type="gramEnd"/>
      <w:r w:rsidRPr="00D84C38">
        <w:rPr>
          <w:rFonts w:ascii="Times New Roman" w:hAnsi="Times New Roman"/>
          <w:sz w:val="24"/>
          <w:szCs w:val="24"/>
        </w:rPr>
        <w:t xml:space="preserve"> в организации учебного процесса и внеурочной деятельности. Фонд научно-популярной, справочной литературы и периодики предназначен для обслуживания пользователей в читальном зале в организации научно- исследовательской деятельности </w:t>
      </w:r>
      <w:r w:rsidR="009713B0">
        <w:rPr>
          <w:rFonts w:ascii="Times New Roman" w:hAnsi="Times New Roman"/>
          <w:sz w:val="24"/>
          <w:szCs w:val="24"/>
        </w:rPr>
        <w:t>об</w:t>
      </w:r>
      <w:r w:rsidRPr="00D84C38">
        <w:rPr>
          <w:rFonts w:ascii="Times New Roman" w:hAnsi="Times New Roman"/>
          <w:sz w:val="24"/>
          <w:szCs w:val="24"/>
        </w:rPr>
        <w:t>уча</w:t>
      </w:r>
      <w:r w:rsidR="009713B0">
        <w:rPr>
          <w:rFonts w:ascii="Times New Roman" w:hAnsi="Times New Roman"/>
          <w:sz w:val="24"/>
          <w:szCs w:val="24"/>
        </w:rPr>
        <w:t>ю</w:t>
      </w:r>
      <w:r w:rsidRPr="00D84C38">
        <w:rPr>
          <w:rFonts w:ascii="Times New Roman" w:hAnsi="Times New Roman"/>
          <w:sz w:val="24"/>
          <w:szCs w:val="24"/>
        </w:rPr>
        <w:t xml:space="preserve">щихся. В нем представлены издания научного, научно-популярного, энциклопедического и справочного характера. </w:t>
      </w:r>
    </w:p>
    <w:p w:rsidR="009713B0" w:rsidRDefault="009713B0" w:rsidP="002C3699">
      <w:pPr>
        <w:spacing w:after="0" w:line="240" w:lineRule="auto"/>
        <w:jc w:val="both"/>
        <w:rPr>
          <w:rFonts w:ascii="Times New Roman" w:hAnsi="Times New Roman"/>
          <w:sz w:val="24"/>
          <w:szCs w:val="24"/>
        </w:rPr>
      </w:pPr>
    </w:p>
    <w:p w:rsidR="009713B0" w:rsidRDefault="009713B0" w:rsidP="00D84C38">
      <w:pPr>
        <w:spacing w:after="0" w:line="240" w:lineRule="auto"/>
        <w:ind w:firstLine="708"/>
        <w:jc w:val="both"/>
        <w:rPr>
          <w:rFonts w:ascii="Times New Roman" w:hAnsi="Times New Roman"/>
          <w:sz w:val="24"/>
          <w:szCs w:val="24"/>
        </w:rPr>
      </w:pPr>
    </w:p>
    <w:p w:rsidR="009713B0" w:rsidRDefault="009713B0" w:rsidP="009713B0">
      <w:pPr>
        <w:spacing w:after="0" w:line="240" w:lineRule="auto"/>
        <w:jc w:val="center"/>
        <w:rPr>
          <w:rFonts w:ascii="Times New Roman" w:hAnsi="Times New Roman"/>
          <w:b/>
          <w:sz w:val="28"/>
          <w:szCs w:val="28"/>
        </w:rPr>
      </w:pPr>
      <w:r>
        <w:rPr>
          <w:rFonts w:ascii="Times New Roman" w:hAnsi="Times New Roman"/>
          <w:b/>
          <w:sz w:val="28"/>
          <w:szCs w:val="28"/>
        </w:rPr>
        <w:t>9. Материально-техническая база</w:t>
      </w:r>
    </w:p>
    <w:p w:rsidR="0030763A" w:rsidRDefault="0030763A" w:rsidP="0030763A">
      <w:pPr>
        <w:spacing w:after="0" w:line="240" w:lineRule="auto"/>
        <w:ind w:firstLine="708"/>
        <w:jc w:val="both"/>
        <w:rPr>
          <w:rFonts w:ascii="Times New Roman" w:hAnsi="Times New Roman"/>
          <w:color w:val="000000"/>
          <w:spacing w:val="-8"/>
          <w:sz w:val="24"/>
          <w:szCs w:val="24"/>
        </w:rPr>
      </w:pPr>
      <w:r w:rsidRPr="00C84FC8">
        <w:rPr>
          <w:rFonts w:ascii="Times New Roman" w:hAnsi="Times New Roman"/>
          <w:color w:val="000000"/>
          <w:spacing w:val="-7"/>
          <w:sz w:val="24"/>
          <w:szCs w:val="24"/>
        </w:rPr>
        <w:t>В школе действует кабинетная система</w:t>
      </w:r>
      <w:r>
        <w:rPr>
          <w:rFonts w:ascii="Times New Roman" w:hAnsi="Times New Roman"/>
          <w:color w:val="000000"/>
          <w:spacing w:val="-7"/>
          <w:sz w:val="24"/>
          <w:szCs w:val="24"/>
        </w:rPr>
        <w:t xml:space="preserve">, </w:t>
      </w:r>
      <w:r w:rsidRPr="00C84FC8">
        <w:rPr>
          <w:rFonts w:ascii="Times New Roman" w:hAnsi="Times New Roman"/>
          <w:color w:val="000000"/>
          <w:spacing w:val="-7"/>
          <w:sz w:val="24"/>
          <w:szCs w:val="24"/>
        </w:rPr>
        <w:t xml:space="preserve">направленная на создание оптимальных условий </w:t>
      </w:r>
      <w:r w:rsidRPr="00C84FC8">
        <w:rPr>
          <w:rFonts w:ascii="Times New Roman" w:hAnsi="Times New Roman"/>
          <w:color w:val="000000"/>
          <w:spacing w:val="-8"/>
          <w:sz w:val="24"/>
          <w:szCs w:val="24"/>
        </w:rPr>
        <w:t>для</w:t>
      </w:r>
      <w:r>
        <w:rPr>
          <w:rFonts w:ascii="Times New Roman" w:hAnsi="Times New Roman"/>
          <w:color w:val="000000"/>
          <w:spacing w:val="-8"/>
          <w:sz w:val="24"/>
          <w:szCs w:val="24"/>
        </w:rPr>
        <w:t xml:space="preserve"> реализации образовательных программ начального общего, основного общего и среднего общего образования. </w:t>
      </w:r>
    </w:p>
    <w:p w:rsidR="0030763A" w:rsidRDefault="0030763A" w:rsidP="0030763A">
      <w:pPr>
        <w:spacing w:after="0" w:line="240" w:lineRule="auto"/>
        <w:ind w:firstLine="708"/>
        <w:rPr>
          <w:rFonts w:ascii="Times New Roman" w:hAnsi="Times New Roman"/>
          <w:color w:val="000000"/>
          <w:spacing w:val="-10"/>
          <w:sz w:val="24"/>
          <w:szCs w:val="24"/>
        </w:rPr>
      </w:pPr>
      <w:r>
        <w:rPr>
          <w:rFonts w:ascii="Times New Roman" w:hAnsi="Times New Roman"/>
          <w:color w:val="000000"/>
          <w:spacing w:val="-10"/>
          <w:sz w:val="24"/>
          <w:szCs w:val="24"/>
        </w:rPr>
        <w:t>В школе функционирует:</w:t>
      </w:r>
    </w:p>
    <w:p w:rsidR="0030763A" w:rsidRDefault="0030763A" w:rsidP="0030763A">
      <w:pPr>
        <w:spacing w:after="0" w:line="240" w:lineRule="auto"/>
        <w:jc w:val="both"/>
        <w:rPr>
          <w:rFonts w:ascii="Times New Roman" w:hAnsi="Times New Roman"/>
          <w:color w:val="000000"/>
          <w:spacing w:val="-10"/>
          <w:sz w:val="24"/>
          <w:szCs w:val="24"/>
        </w:rPr>
      </w:pPr>
      <w:r w:rsidRPr="00111D6E">
        <w:rPr>
          <w:rFonts w:ascii="Times New Roman" w:hAnsi="Times New Roman"/>
          <w:color w:val="000000"/>
          <w:spacing w:val="-10"/>
          <w:sz w:val="24"/>
          <w:szCs w:val="24"/>
        </w:rPr>
        <w:t>-  3</w:t>
      </w:r>
      <w:r>
        <w:rPr>
          <w:rFonts w:ascii="Times New Roman" w:hAnsi="Times New Roman"/>
          <w:color w:val="000000"/>
          <w:spacing w:val="-10"/>
          <w:sz w:val="24"/>
          <w:szCs w:val="24"/>
        </w:rPr>
        <w:t>5</w:t>
      </w:r>
      <w:r w:rsidRPr="00111D6E">
        <w:rPr>
          <w:rFonts w:ascii="Times New Roman" w:hAnsi="Times New Roman"/>
          <w:color w:val="000000"/>
          <w:spacing w:val="-10"/>
          <w:sz w:val="24"/>
          <w:szCs w:val="24"/>
        </w:rPr>
        <w:t xml:space="preserve"> учебных кабинетов, а именно</w:t>
      </w:r>
      <w:r>
        <w:rPr>
          <w:rFonts w:ascii="Times New Roman" w:hAnsi="Times New Roman"/>
          <w:color w:val="000000"/>
          <w:spacing w:val="-10"/>
          <w:sz w:val="24"/>
          <w:szCs w:val="24"/>
        </w:rPr>
        <w:t>:</w:t>
      </w:r>
    </w:p>
    <w:p w:rsidR="0030763A" w:rsidRDefault="0030763A" w:rsidP="0030763A">
      <w:pPr>
        <w:spacing w:after="0" w:line="240" w:lineRule="auto"/>
        <w:ind w:firstLine="708"/>
        <w:jc w:val="both"/>
        <w:rPr>
          <w:rFonts w:ascii="Times New Roman" w:hAnsi="Times New Roman"/>
          <w:sz w:val="24"/>
          <w:szCs w:val="24"/>
        </w:rPr>
      </w:pPr>
      <w:r w:rsidRPr="00111D6E">
        <w:rPr>
          <w:rFonts w:ascii="Times New Roman" w:hAnsi="Times New Roman"/>
          <w:color w:val="000000"/>
          <w:spacing w:val="-10"/>
          <w:sz w:val="24"/>
          <w:szCs w:val="24"/>
        </w:rPr>
        <w:t>1</w:t>
      </w:r>
      <w:r>
        <w:rPr>
          <w:rFonts w:ascii="Times New Roman" w:hAnsi="Times New Roman"/>
          <w:color w:val="000000"/>
          <w:spacing w:val="-10"/>
          <w:sz w:val="24"/>
          <w:szCs w:val="24"/>
        </w:rPr>
        <w:t>3</w:t>
      </w:r>
      <w:r w:rsidRPr="00111D6E">
        <w:rPr>
          <w:rFonts w:ascii="Times New Roman" w:hAnsi="Times New Roman"/>
          <w:sz w:val="24"/>
          <w:szCs w:val="24"/>
        </w:rPr>
        <w:t>кабинетов начальных класс</w:t>
      </w:r>
      <w:r>
        <w:rPr>
          <w:rFonts w:ascii="Times New Roman" w:hAnsi="Times New Roman"/>
          <w:sz w:val="24"/>
          <w:szCs w:val="24"/>
        </w:rPr>
        <w:t>ов, из них 1 мобильный кабинет,</w:t>
      </w:r>
    </w:p>
    <w:p w:rsidR="0030763A" w:rsidRDefault="0030763A" w:rsidP="0030763A">
      <w:pPr>
        <w:spacing w:after="0" w:line="240" w:lineRule="auto"/>
        <w:ind w:firstLine="708"/>
        <w:jc w:val="both"/>
        <w:rPr>
          <w:rFonts w:ascii="Times New Roman" w:hAnsi="Times New Roman"/>
          <w:sz w:val="24"/>
          <w:szCs w:val="24"/>
        </w:rPr>
      </w:pPr>
      <w:r w:rsidRPr="00111D6E">
        <w:rPr>
          <w:rFonts w:ascii="Times New Roman" w:hAnsi="Times New Roman"/>
          <w:sz w:val="24"/>
          <w:szCs w:val="24"/>
        </w:rPr>
        <w:t>4 кабин</w:t>
      </w:r>
      <w:r>
        <w:rPr>
          <w:rFonts w:ascii="Times New Roman" w:hAnsi="Times New Roman"/>
          <w:sz w:val="24"/>
          <w:szCs w:val="24"/>
        </w:rPr>
        <w:t>ета русского языка и литературы,</w:t>
      </w:r>
    </w:p>
    <w:p w:rsidR="0030763A" w:rsidRDefault="0030763A" w:rsidP="0030763A">
      <w:pPr>
        <w:spacing w:after="0" w:line="240" w:lineRule="auto"/>
        <w:ind w:firstLine="708"/>
        <w:jc w:val="both"/>
        <w:rPr>
          <w:rFonts w:ascii="Times New Roman" w:hAnsi="Times New Roman"/>
          <w:sz w:val="24"/>
          <w:szCs w:val="24"/>
        </w:rPr>
      </w:pPr>
      <w:r>
        <w:rPr>
          <w:rFonts w:ascii="Times New Roman" w:hAnsi="Times New Roman"/>
          <w:sz w:val="24"/>
          <w:szCs w:val="24"/>
        </w:rPr>
        <w:t>4 кабинета математики,</w:t>
      </w:r>
    </w:p>
    <w:p w:rsidR="0030763A" w:rsidRDefault="0030763A" w:rsidP="0030763A">
      <w:pPr>
        <w:spacing w:after="0" w:line="240" w:lineRule="auto"/>
        <w:ind w:firstLine="708"/>
        <w:jc w:val="both"/>
        <w:rPr>
          <w:rFonts w:ascii="Times New Roman" w:hAnsi="Times New Roman"/>
          <w:sz w:val="24"/>
          <w:szCs w:val="24"/>
        </w:rPr>
      </w:pPr>
      <w:r>
        <w:rPr>
          <w:rFonts w:ascii="Times New Roman" w:hAnsi="Times New Roman"/>
          <w:sz w:val="24"/>
          <w:szCs w:val="24"/>
        </w:rPr>
        <w:t>3</w:t>
      </w:r>
      <w:r w:rsidRPr="00111D6E">
        <w:rPr>
          <w:rFonts w:ascii="Times New Roman" w:hAnsi="Times New Roman"/>
          <w:sz w:val="24"/>
          <w:szCs w:val="24"/>
        </w:rPr>
        <w:t xml:space="preserve"> кабинета ин</w:t>
      </w:r>
      <w:r>
        <w:rPr>
          <w:rFonts w:ascii="Times New Roman" w:hAnsi="Times New Roman"/>
          <w:sz w:val="24"/>
          <w:szCs w:val="24"/>
        </w:rPr>
        <w:t>остранного (английского) языка,</w:t>
      </w:r>
    </w:p>
    <w:p w:rsidR="0030763A" w:rsidRDefault="0030763A" w:rsidP="0030763A">
      <w:pPr>
        <w:spacing w:after="0" w:line="240" w:lineRule="auto"/>
        <w:ind w:firstLine="708"/>
        <w:jc w:val="both"/>
        <w:rPr>
          <w:rFonts w:ascii="Times New Roman" w:hAnsi="Times New Roman"/>
          <w:sz w:val="24"/>
          <w:szCs w:val="24"/>
        </w:rPr>
      </w:pPr>
      <w:r w:rsidRPr="00111D6E">
        <w:rPr>
          <w:rFonts w:ascii="Times New Roman" w:hAnsi="Times New Roman"/>
          <w:sz w:val="24"/>
          <w:szCs w:val="24"/>
        </w:rPr>
        <w:t>1 каби</w:t>
      </w:r>
      <w:r>
        <w:rPr>
          <w:rFonts w:ascii="Times New Roman" w:hAnsi="Times New Roman"/>
          <w:sz w:val="24"/>
          <w:szCs w:val="24"/>
        </w:rPr>
        <w:t>нет  информатики и ИКТ,</w:t>
      </w:r>
    </w:p>
    <w:p w:rsidR="0030763A" w:rsidRDefault="0030763A" w:rsidP="0030763A">
      <w:pPr>
        <w:spacing w:after="0" w:line="240" w:lineRule="auto"/>
        <w:ind w:firstLine="708"/>
        <w:jc w:val="both"/>
        <w:rPr>
          <w:rFonts w:ascii="Times New Roman" w:hAnsi="Times New Roman"/>
          <w:sz w:val="24"/>
          <w:szCs w:val="24"/>
        </w:rPr>
      </w:pPr>
      <w:r w:rsidRPr="00111D6E">
        <w:rPr>
          <w:rFonts w:ascii="Times New Roman" w:hAnsi="Times New Roman"/>
          <w:sz w:val="24"/>
          <w:szCs w:val="24"/>
        </w:rPr>
        <w:t>2 ка</w:t>
      </w:r>
      <w:r>
        <w:rPr>
          <w:rFonts w:ascii="Times New Roman" w:hAnsi="Times New Roman"/>
          <w:sz w:val="24"/>
          <w:szCs w:val="24"/>
        </w:rPr>
        <w:t>бинета истории и обществознания,</w:t>
      </w:r>
    </w:p>
    <w:p w:rsidR="0030763A" w:rsidRDefault="0030763A" w:rsidP="0030763A">
      <w:pPr>
        <w:spacing w:after="0" w:line="240" w:lineRule="auto"/>
        <w:ind w:firstLine="708"/>
        <w:jc w:val="both"/>
        <w:rPr>
          <w:rFonts w:ascii="Times New Roman" w:hAnsi="Times New Roman"/>
          <w:sz w:val="24"/>
          <w:szCs w:val="24"/>
        </w:rPr>
      </w:pPr>
      <w:r w:rsidRPr="00111D6E">
        <w:rPr>
          <w:rFonts w:ascii="Times New Roman" w:hAnsi="Times New Roman"/>
          <w:sz w:val="24"/>
          <w:szCs w:val="24"/>
        </w:rPr>
        <w:t>1 кабинет географии</w:t>
      </w:r>
      <w:r>
        <w:rPr>
          <w:rFonts w:ascii="Times New Roman" w:hAnsi="Times New Roman"/>
          <w:sz w:val="24"/>
          <w:szCs w:val="24"/>
        </w:rPr>
        <w:t xml:space="preserve">с </w:t>
      </w:r>
      <w:proofErr w:type="gramStart"/>
      <w:r>
        <w:rPr>
          <w:rFonts w:ascii="Times New Roman" w:hAnsi="Times New Roman"/>
          <w:sz w:val="24"/>
          <w:szCs w:val="24"/>
        </w:rPr>
        <w:t>лаборантской</w:t>
      </w:r>
      <w:proofErr w:type="gramEnd"/>
      <w:r>
        <w:rPr>
          <w:rFonts w:ascii="Times New Roman" w:hAnsi="Times New Roman"/>
          <w:sz w:val="24"/>
          <w:szCs w:val="24"/>
        </w:rPr>
        <w:t>,</w:t>
      </w:r>
    </w:p>
    <w:p w:rsidR="0030763A" w:rsidRDefault="0030763A" w:rsidP="0030763A">
      <w:pPr>
        <w:spacing w:after="0" w:line="240" w:lineRule="auto"/>
        <w:ind w:firstLine="708"/>
        <w:jc w:val="both"/>
        <w:rPr>
          <w:rFonts w:ascii="Times New Roman" w:hAnsi="Times New Roman"/>
          <w:sz w:val="24"/>
          <w:szCs w:val="24"/>
        </w:rPr>
      </w:pPr>
      <w:r>
        <w:rPr>
          <w:rFonts w:ascii="Times New Roman" w:hAnsi="Times New Roman"/>
          <w:sz w:val="24"/>
          <w:szCs w:val="24"/>
        </w:rPr>
        <w:t xml:space="preserve">1 кабинет физики </w:t>
      </w:r>
      <w:proofErr w:type="gramStart"/>
      <w:r>
        <w:rPr>
          <w:rFonts w:ascii="Times New Roman" w:hAnsi="Times New Roman"/>
          <w:sz w:val="24"/>
          <w:szCs w:val="24"/>
        </w:rPr>
        <w:t>с</w:t>
      </w:r>
      <w:proofErr w:type="gramEnd"/>
      <w:r>
        <w:rPr>
          <w:rFonts w:ascii="Times New Roman" w:hAnsi="Times New Roman"/>
          <w:sz w:val="24"/>
          <w:szCs w:val="24"/>
        </w:rPr>
        <w:t xml:space="preserve"> лаборантской,</w:t>
      </w:r>
    </w:p>
    <w:p w:rsidR="0030763A" w:rsidRDefault="0030763A" w:rsidP="0030763A">
      <w:pPr>
        <w:spacing w:after="0" w:line="240" w:lineRule="auto"/>
        <w:ind w:firstLine="708"/>
        <w:jc w:val="both"/>
        <w:rPr>
          <w:rFonts w:ascii="Times New Roman" w:hAnsi="Times New Roman"/>
          <w:sz w:val="24"/>
          <w:szCs w:val="24"/>
        </w:rPr>
      </w:pPr>
      <w:r>
        <w:rPr>
          <w:rFonts w:ascii="Times New Roman" w:hAnsi="Times New Roman"/>
          <w:sz w:val="24"/>
          <w:szCs w:val="24"/>
        </w:rPr>
        <w:t xml:space="preserve">1 кабинет химии </w:t>
      </w:r>
      <w:proofErr w:type="gramStart"/>
      <w:r>
        <w:rPr>
          <w:rFonts w:ascii="Times New Roman" w:hAnsi="Times New Roman"/>
          <w:sz w:val="24"/>
          <w:szCs w:val="24"/>
        </w:rPr>
        <w:t>с</w:t>
      </w:r>
      <w:proofErr w:type="gramEnd"/>
      <w:r>
        <w:rPr>
          <w:rFonts w:ascii="Times New Roman" w:hAnsi="Times New Roman"/>
          <w:sz w:val="24"/>
          <w:szCs w:val="24"/>
        </w:rPr>
        <w:t xml:space="preserve"> лаборантской,</w:t>
      </w:r>
    </w:p>
    <w:p w:rsidR="0030763A" w:rsidRDefault="0030763A" w:rsidP="0030763A">
      <w:pPr>
        <w:spacing w:after="0" w:line="240" w:lineRule="auto"/>
        <w:ind w:firstLine="708"/>
        <w:jc w:val="both"/>
        <w:rPr>
          <w:rFonts w:ascii="Times New Roman" w:hAnsi="Times New Roman"/>
          <w:sz w:val="24"/>
          <w:szCs w:val="24"/>
        </w:rPr>
      </w:pPr>
      <w:r w:rsidRPr="00111D6E">
        <w:rPr>
          <w:rFonts w:ascii="Times New Roman" w:hAnsi="Times New Roman"/>
          <w:sz w:val="24"/>
          <w:szCs w:val="24"/>
        </w:rPr>
        <w:t>1 к</w:t>
      </w:r>
      <w:r>
        <w:rPr>
          <w:rFonts w:ascii="Times New Roman" w:hAnsi="Times New Roman"/>
          <w:sz w:val="24"/>
          <w:szCs w:val="24"/>
        </w:rPr>
        <w:t xml:space="preserve">абинет биологии </w:t>
      </w:r>
      <w:proofErr w:type="gramStart"/>
      <w:r>
        <w:rPr>
          <w:rFonts w:ascii="Times New Roman" w:hAnsi="Times New Roman"/>
          <w:sz w:val="24"/>
          <w:szCs w:val="24"/>
        </w:rPr>
        <w:t>с</w:t>
      </w:r>
      <w:proofErr w:type="gramEnd"/>
      <w:r>
        <w:rPr>
          <w:rFonts w:ascii="Times New Roman" w:hAnsi="Times New Roman"/>
          <w:sz w:val="24"/>
          <w:szCs w:val="24"/>
        </w:rPr>
        <w:t xml:space="preserve"> лаборантской,</w:t>
      </w:r>
    </w:p>
    <w:p w:rsidR="0030763A" w:rsidRDefault="0030763A" w:rsidP="0030763A">
      <w:pPr>
        <w:spacing w:after="0" w:line="240" w:lineRule="auto"/>
        <w:ind w:firstLine="708"/>
        <w:jc w:val="both"/>
        <w:rPr>
          <w:rFonts w:ascii="Times New Roman" w:hAnsi="Times New Roman"/>
          <w:sz w:val="24"/>
          <w:szCs w:val="24"/>
        </w:rPr>
      </w:pPr>
      <w:r>
        <w:rPr>
          <w:rFonts w:ascii="Times New Roman" w:hAnsi="Times New Roman"/>
          <w:sz w:val="24"/>
          <w:szCs w:val="24"/>
        </w:rPr>
        <w:t>2</w:t>
      </w:r>
      <w:r w:rsidRPr="00111D6E">
        <w:rPr>
          <w:rFonts w:ascii="Times New Roman" w:hAnsi="Times New Roman"/>
          <w:sz w:val="24"/>
          <w:szCs w:val="24"/>
        </w:rPr>
        <w:t xml:space="preserve"> кабинет</w:t>
      </w:r>
      <w:r>
        <w:rPr>
          <w:rFonts w:ascii="Times New Roman" w:hAnsi="Times New Roman"/>
          <w:sz w:val="24"/>
          <w:szCs w:val="24"/>
        </w:rPr>
        <w:t>атехнологии (мальчики, девочки),</w:t>
      </w:r>
    </w:p>
    <w:p w:rsidR="0030763A" w:rsidRDefault="0030763A" w:rsidP="0030763A">
      <w:pPr>
        <w:spacing w:after="0" w:line="240" w:lineRule="auto"/>
        <w:ind w:firstLine="708"/>
        <w:jc w:val="both"/>
        <w:rPr>
          <w:rFonts w:ascii="Times New Roman" w:hAnsi="Times New Roman"/>
          <w:sz w:val="24"/>
          <w:szCs w:val="24"/>
        </w:rPr>
      </w:pPr>
      <w:r>
        <w:rPr>
          <w:rFonts w:ascii="Times New Roman" w:hAnsi="Times New Roman"/>
          <w:sz w:val="24"/>
          <w:szCs w:val="24"/>
        </w:rPr>
        <w:t>1 кабинет ОБЖ,</w:t>
      </w:r>
    </w:p>
    <w:p w:rsidR="0030763A" w:rsidRDefault="0030763A" w:rsidP="0030763A">
      <w:pPr>
        <w:spacing w:after="0" w:line="240" w:lineRule="auto"/>
        <w:ind w:firstLine="708"/>
        <w:jc w:val="both"/>
        <w:rPr>
          <w:rFonts w:ascii="Times New Roman" w:hAnsi="Times New Roman"/>
          <w:sz w:val="24"/>
          <w:szCs w:val="24"/>
        </w:rPr>
      </w:pPr>
      <w:r w:rsidRPr="00111D6E">
        <w:rPr>
          <w:rFonts w:ascii="Times New Roman" w:hAnsi="Times New Roman"/>
          <w:sz w:val="24"/>
          <w:szCs w:val="24"/>
        </w:rPr>
        <w:t>1</w:t>
      </w:r>
      <w:r>
        <w:rPr>
          <w:rFonts w:ascii="Times New Roman" w:hAnsi="Times New Roman"/>
          <w:sz w:val="24"/>
          <w:szCs w:val="24"/>
        </w:rPr>
        <w:t xml:space="preserve"> кабинет музыки; </w:t>
      </w:r>
    </w:p>
    <w:p w:rsidR="0030763A" w:rsidRPr="00111D6E" w:rsidRDefault="0030763A" w:rsidP="0030763A">
      <w:pPr>
        <w:spacing w:after="0" w:line="240" w:lineRule="auto"/>
        <w:jc w:val="both"/>
        <w:rPr>
          <w:rFonts w:ascii="Times New Roman" w:hAnsi="Times New Roman"/>
          <w:sz w:val="24"/>
          <w:szCs w:val="24"/>
        </w:rPr>
      </w:pPr>
      <w:r>
        <w:rPr>
          <w:rFonts w:ascii="Times New Roman" w:hAnsi="Times New Roman"/>
          <w:sz w:val="24"/>
          <w:szCs w:val="24"/>
        </w:rPr>
        <w:t>- 3</w:t>
      </w:r>
      <w:r w:rsidRPr="00111D6E">
        <w:rPr>
          <w:rFonts w:ascii="Times New Roman" w:hAnsi="Times New Roman"/>
          <w:sz w:val="24"/>
          <w:szCs w:val="24"/>
        </w:rPr>
        <w:t xml:space="preserve">спортивных зала; </w:t>
      </w:r>
    </w:p>
    <w:p w:rsidR="0030763A" w:rsidRPr="00E27DC7" w:rsidRDefault="0030763A" w:rsidP="0030763A">
      <w:pPr>
        <w:shd w:val="clear" w:color="auto" w:fill="FFFFFF"/>
        <w:spacing w:after="0" w:line="240" w:lineRule="auto"/>
        <w:jc w:val="both"/>
        <w:rPr>
          <w:rFonts w:ascii="Times New Roman" w:eastAsia="Calibri" w:hAnsi="Times New Roman"/>
          <w:sz w:val="24"/>
          <w:szCs w:val="24"/>
        </w:rPr>
      </w:pPr>
      <w:r w:rsidRPr="00111D6E">
        <w:rPr>
          <w:rFonts w:ascii="Times New Roman" w:eastAsia="Calibri" w:hAnsi="Times New Roman"/>
          <w:sz w:val="24"/>
          <w:szCs w:val="24"/>
        </w:rPr>
        <w:t xml:space="preserve">- </w:t>
      </w:r>
      <w:r>
        <w:rPr>
          <w:rFonts w:ascii="Times New Roman" w:eastAsia="Calibri" w:hAnsi="Times New Roman"/>
          <w:sz w:val="24"/>
          <w:szCs w:val="24"/>
        </w:rPr>
        <w:t>6</w:t>
      </w:r>
      <w:r w:rsidRPr="00111D6E">
        <w:rPr>
          <w:rFonts w:ascii="Times New Roman" w:eastAsia="Calibri" w:hAnsi="Times New Roman"/>
          <w:sz w:val="24"/>
          <w:szCs w:val="24"/>
        </w:rPr>
        <w:t xml:space="preserve"> учебно-вспомогательных помещения: кабинет педагога-психолога; </w:t>
      </w:r>
      <w:r>
        <w:rPr>
          <w:rFonts w:ascii="Times New Roman" w:eastAsia="Calibri" w:hAnsi="Times New Roman"/>
          <w:sz w:val="24"/>
          <w:szCs w:val="24"/>
        </w:rPr>
        <w:t xml:space="preserve">кабинет социального педагога, кабинет педагога-организатора, </w:t>
      </w:r>
      <w:r w:rsidRPr="00111D6E">
        <w:rPr>
          <w:rFonts w:ascii="Times New Roman" w:eastAsia="Calibri" w:hAnsi="Times New Roman"/>
          <w:sz w:val="24"/>
          <w:szCs w:val="24"/>
        </w:rPr>
        <w:t>актовый зал</w:t>
      </w:r>
      <w:proofErr w:type="gramStart"/>
      <w:r w:rsidRPr="00111D6E">
        <w:rPr>
          <w:rFonts w:ascii="Times New Roman" w:eastAsia="Calibri" w:hAnsi="Times New Roman"/>
          <w:sz w:val="24"/>
          <w:szCs w:val="24"/>
        </w:rPr>
        <w:t>;</w:t>
      </w:r>
      <w:r w:rsidRPr="00E27DC7">
        <w:rPr>
          <w:rFonts w:ascii="Times New Roman" w:eastAsia="Calibri" w:hAnsi="Times New Roman"/>
          <w:sz w:val="24"/>
          <w:szCs w:val="24"/>
        </w:rPr>
        <w:t>б</w:t>
      </w:r>
      <w:proofErr w:type="gramEnd"/>
      <w:r w:rsidRPr="00E27DC7">
        <w:rPr>
          <w:rFonts w:ascii="Times New Roman" w:eastAsia="Calibri" w:hAnsi="Times New Roman"/>
          <w:sz w:val="24"/>
          <w:szCs w:val="24"/>
        </w:rPr>
        <w:t>иблиотека;музей</w:t>
      </w:r>
      <w:r>
        <w:rPr>
          <w:rFonts w:ascii="Times New Roman" w:eastAsia="Calibri" w:hAnsi="Times New Roman"/>
          <w:sz w:val="24"/>
          <w:szCs w:val="24"/>
        </w:rPr>
        <w:t>;</w:t>
      </w:r>
    </w:p>
    <w:p w:rsidR="0030763A" w:rsidRDefault="0030763A" w:rsidP="0030763A">
      <w:pPr>
        <w:shd w:val="clear" w:color="auto" w:fill="FFFFFF"/>
        <w:spacing w:after="0" w:line="240" w:lineRule="auto"/>
        <w:rPr>
          <w:rFonts w:ascii="Times New Roman" w:eastAsia="Calibri" w:hAnsi="Times New Roman"/>
          <w:sz w:val="24"/>
          <w:szCs w:val="24"/>
        </w:rPr>
      </w:pPr>
      <w:r>
        <w:rPr>
          <w:rFonts w:ascii="Times New Roman" w:eastAsia="Calibri" w:hAnsi="Times New Roman"/>
          <w:sz w:val="24"/>
          <w:szCs w:val="24"/>
        </w:rPr>
        <w:t>- д</w:t>
      </w:r>
      <w:r w:rsidRPr="00E27DC7">
        <w:rPr>
          <w:rFonts w:ascii="Times New Roman" w:eastAsia="Calibri" w:hAnsi="Times New Roman"/>
          <w:sz w:val="24"/>
          <w:szCs w:val="24"/>
        </w:rPr>
        <w:t>ругие помещения</w:t>
      </w:r>
      <w:proofErr w:type="gramStart"/>
      <w:r w:rsidRPr="00E27DC7">
        <w:rPr>
          <w:rFonts w:ascii="Times New Roman" w:eastAsia="Calibri" w:hAnsi="Times New Roman"/>
          <w:sz w:val="24"/>
          <w:szCs w:val="24"/>
        </w:rPr>
        <w:t>:м</w:t>
      </w:r>
      <w:proofErr w:type="gramEnd"/>
      <w:r w:rsidRPr="00E27DC7">
        <w:rPr>
          <w:rFonts w:ascii="Times New Roman" w:eastAsia="Calibri" w:hAnsi="Times New Roman"/>
          <w:sz w:val="24"/>
          <w:szCs w:val="24"/>
        </w:rPr>
        <w:t>едицинский и процедурный кабинеты;</w:t>
      </w:r>
      <w:r>
        <w:rPr>
          <w:rFonts w:ascii="Times New Roman" w:eastAsia="Calibri" w:hAnsi="Times New Roman"/>
          <w:sz w:val="24"/>
          <w:szCs w:val="24"/>
        </w:rPr>
        <w:t xml:space="preserve"> столовая с пищеблоком.</w:t>
      </w:r>
    </w:p>
    <w:p w:rsidR="008A0D2F" w:rsidRDefault="008A0D2F" w:rsidP="008A0D2F">
      <w:pPr>
        <w:spacing w:after="0" w:line="240" w:lineRule="auto"/>
        <w:ind w:firstLine="708"/>
        <w:jc w:val="both"/>
        <w:rPr>
          <w:rFonts w:ascii="Times New Roman" w:hAnsi="Times New Roman"/>
          <w:sz w:val="24"/>
          <w:szCs w:val="24"/>
        </w:rPr>
      </w:pPr>
      <w:r w:rsidRPr="00A54D61">
        <w:rPr>
          <w:rFonts w:ascii="Times New Roman" w:hAnsi="Times New Roman"/>
          <w:sz w:val="24"/>
          <w:szCs w:val="24"/>
        </w:rPr>
        <w:t xml:space="preserve">Все кабинеты оснащены необходимым оборудованием, дидактическими и техническими средствами, учебно-вспомогательными материалами для успешной реализации </w:t>
      </w:r>
      <w:r>
        <w:rPr>
          <w:rFonts w:ascii="Times New Roman" w:hAnsi="Times New Roman"/>
          <w:sz w:val="24"/>
          <w:szCs w:val="24"/>
        </w:rPr>
        <w:t>образовательных программ.</w:t>
      </w:r>
    </w:p>
    <w:p w:rsidR="00E15724" w:rsidRDefault="00E15724" w:rsidP="00E15724">
      <w:pPr>
        <w:spacing w:after="0" w:line="240" w:lineRule="auto"/>
        <w:ind w:firstLine="709"/>
        <w:jc w:val="both"/>
        <w:rPr>
          <w:rFonts w:ascii="Times New Roman" w:hAnsi="Times New Roman"/>
          <w:sz w:val="24"/>
          <w:szCs w:val="24"/>
        </w:rPr>
      </w:pPr>
      <w:r>
        <w:rPr>
          <w:rFonts w:ascii="Times New Roman" w:hAnsi="Times New Roman"/>
          <w:sz w:val="24"/>
          <w:szCs w:val="24"/>
        </w:rPr>
        <w:t>Созданы условия для занятий физической культурой и спортом: имеют</w:t>
      </w:r>
      <w:r w:rsidRPr="00C84FC8">
        <w:rPr>
          <w:rFonts w:ascii="Times New Roman" w:hAnsi="Times New Roman"/>
          <w:sz w:val="24"/>
          <w:szCs w:val="24"/>
        </w:rPr>
        <w:t xml:space="preserve">ся </w:t>
      </w:r>
      <w:r>
        <w:rPr>
          <w:rFonts w:ascii="Times New Roman" w:hAnsi="Times New Roman"/>
          <w:sz w:val="24"/>
          <w:szCs w:val="24"/>
        </w:rPr>
        <w:t>3</w:t>
      </w:r>
      <w:r w:rsidRPr="00C84FC8">
        <w:rPr>
          <w:rFonts w:ascii="Times New Roman" w:hAnsi="Times New Roman"/>
          <w:sz w:val="24"/>
          <w:szCs w:val="24"/>
        </w:rPr>
        <w:t xml:space="preserve"> спортивных  зала, которые</w:t>
      </w:r>
      <w:r>
        <w:rPr>
          <w:rFonts w:ascii="Times New Roman" w:hAnsi="Times New Roman"/>
          <w:sz w:val="24"/>
          <w:szCs w:val="24"/>
        </w:rPr>
        <w:t xml:space="preserve"> оборудованы необходимым инвентарем</w:t>
      </w:r>
      <w:r w:rsidRPr="00C84FC8">
        <w:rPr>
          <w:rFonts w:ascii="Times New Roman" w:hAnsi="Times New Roman"/>
          <w:spacing w:val="-9"/>
          <w:sz w:val="24"/>
          <w:szCs w:val="24"/>
        </w:rPr>
        <w:t xml:space="preserve"> по спортивной гимнастике, легкой атлетике, </w:t>
      </w:r>
      <w:r w:rsidRPr="00C84FC8">
        <w:rPr>
          <w:rFonts w:ascii="Times New Roman" w:hAnsi="Times New Roman"/>
          <w:spacing w:val="-6"/>
          <w:sz w:val="24"/>
          <w:szCs w:val="24"/>
        </w:rPr>
        <w:t>спортивным играм</w:t>
      </w:r>
      <w:proofErr w:type="gramStart"/>
      <w:r w:rsidRPr="00C84FC8">
        <w:rPr>
          <w:rFonts w:ascii="Times New Roman" w:hAnsi="Times New Roman"/>
          <w:spacing w:val="-6"/>
          <w:sz w:val="24"/>
          <w:szCs w:val="24"/>
        </w:rPr>
        <w:t>.</w:t>
      </w:r>
      <w:r>
        <w:rPr>
          <w:rFonts w:ascii="Times New Roman" w:hAnsi="Times New Roman"/>
          <w:sz w:val="24"/>
          <w:szCs w:val="24"/>
        </w:rPr>
        <w:t>Н</w:t>
      </w:r>
      <w:proofErr w:type="gramEnd"/>
      <w:r>
        <w:rPr>
          <w:rFonts w:ascii="Times New Roman" w:hAnsi="Times New Roman"/>
          <w:sz w:val="24"/>
          <w:szCs w:val="24"/>
        </w:rPr>
        <w:t xml:space="preserve">а территории школы расположен стадион. </w:t>
      </w:r>
      <w:r>
        <w:rPr>
          <w:rFonts w:ascii="Times New Roman" w:hAnsi="Times New Roman"/>
          <w:sz w:val="24"/>
          <w:szCs w:val="24"/>
        </w:rPr>
        <w:lastRenderedPageBreak/>
        <w:t xml:space="preserve">Имеется футбольная площадка, полоса препятствий, воркаут. В зимнее время создается лыжная трасса и функционирует ледовый корт. Территория ограждена и освещена. </w:t>
      </w:r>
    </w:p>
    <w:p w:rsidR="008A0D2F" w:rsidRPr="007046F8" w:rsidRDefault="008A0D2F" w:rsidP="008A0D2F">
      <w:pPr>
        <w:spacing w:after="0"/>
        <w:ind w:firstLine="708"/>
        <w:jc w:val="both"/>
        <w:rPr>
          <w:rFonts w:ascii="Times New Roman" w:hAnsi="Times New Roman"/>
          <w:sz w:val="24"/>
          <w:szCs w:val="23"/>
        </w:rPr>
      </w:pPr>
      <w:r w:rsidRPr="007046F8">
        <w:rPr>
          <w:rFonts w:ascii="Times New Roman" w:hAnsi="Times New Roman"/>
          <w:sz w:val="24"/>
          <w:szCs w:val="23"/>
        </w:rPr>
        <w:t xml:space="preserve">В школе имеются: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E15724" w:rsidRPr="007046F8" w:rsidTr="005F0EAA">
        <w:tc>
          <w:tcPr>
            <w:tcW w:w="6345" w:type="dxa"/>
          </w:tcPr>
          <w:p w:rsidR="00E15724" w:rsidRPr="007046F8" w:rsidRDefault="00E15724" w:rsidP="005F0EAA">
            <w:pPr>
              <w:spacing w:after="0" w:line="240" w:lineRule="auto"/>
              <w:jc w:val="center"/>
              <w:rPr>
                <w:rFonts w:ascii="Times New Roman" w:eastAsia="Calibri" w:hAnsi="Times New Roman"/>
                <w:sz w:val="24"/>
                <w:szCs w:val="23"/>
              </w:rPr>
            </w:pPr>
            <w:r w:rsidRPr="007046F8">
              <w:rPr>
                <w:rFonts w:ascii="Times New Roman" w:eastAsia="Calibri" w:hAnsi="Times New Roman"/>
                <w:sz w:val="24"/>
                <w:szCs w:val="23"/>
              </w:rPr>
              <w:t xml:space="preserve">Наименование </w:t>
            </w:r>
          </w:p>
        </w:tc>
        <w:tc>
          <w:tcPr>
            <w:tcW w:w="3226" w:type="dxa"/>
          </w:tcPr>
          <w:p w:rsidR="00E15724" w:rsidRPr="007046F8" w:rsidRDefault="00E15724" w:rsidP="005F0EAA">
            <w:pPr>
              <w:spacing w:after="0" w:line="240" w:lineRule="auto"/>
              <w:jc w:val="center"/>
              <w:rPr>
                <w:rFonts w:ascii="Times New Roman" w:eastAsia="Calibri" w:hAnsi="Times New Roman"/>
                <w:sz w:val="24"/>
                <w:szCs w:val="23"/>
              </w:rPr>
            </w:pPr>
            <w:r w:rsidRPr="007046F8">
              <w:rPr>
                <w:rFonts w:ascii="Times New Roman" w:eastAsia="Calibri" w:hAnsi="Times New Roman"/>
                <w:sz w:val="24"/>
                <w:szCs w:val="23"/>
              </w:rPr>
              <w:t xml:space="preserve">Количество </w:t>
            </w:r>
          </w:p>
        </w:tc>
      </w:tr>
      <w:tr w:rsidR="00E15724" w:rsidRPr="007046F8" w:rsidTr="005F0EAA">
        <w:tc>
          <w:tcPr>
            <w:tcW w:w="6345" w:type="dxa"/>
          </w:tcPr>
          <w:p w:rsidR="00E15724" w:rsidRPr="007046F8" w:rsidRDefault="00E15724" w:rsidP="005F0EAA">
            <w:pPr>
              <w:spacing w:after="0" w:line="240" w:lineRule="auto"/>
              <w:jc w:val="both"/>
              <w:rPr>
                <w:rFonts w:ascii="Times New Roman" w:eastAsia="Calibri" w:hAnsi="Times New Roman"/>
                <w:sz w:val="24"/>
                <w:szCs w:val="23"/>
              </w:rPr>
            </w:pPr>
            <w:r w:rsidRPr="007046F8">
              <w:rPr>
                <w:rFonts w:ascii="Times New Roman" w:eastAsia="Calibri" w:hAnsi="Times New Roman"/>
                <w:sz w:val="24"/>
                <w:szCs w:val="23"/>
              </w:rPr>
              <w:t>Персональные компьютеры</w:t>
            </w:r>
          </w:p>
        </w:tc>
        <w:tc>
          <w:tcPr>
            <w:tcW w:w="3226" w:type="dxa"/>
          </w:tcPr>
          <w:p w:rsidR="00E15724" w:rsidRPr="007046F8" w:rsidRDefault="00E15724" w:rsidP="005F0EAA">
            <w:pPr>
              <w:spacing w:after="0" w:line="240" w:lineRule="auto"/>
              <w:jc w:val="both"/>
              <w:rPr>
                <w:rFonts w:ascii="Times New Roman" w:eastAsia="Calibri" w:hAnsi="Times New Roman"/>
                <w:sz w:val="24"/>
                <w:szCs w:val="23"/>
              </w:rPr>
            </w:pPr>
            <w:r w:rsidRPr="007046F8">
              <w:rPr>
                <w:rFonts w:ascii="Times New Roman" w:eastAsia="Calibri" w:hAnsi="Times New Roman"/>
                <w:sz w:val="24"/>
                <w:szCs w:val="23"/>
              </w:rPr>
              <w:t>94</w:t>
            </w:r>
          </w:p>
        </w:tc>
      </w:tr>
      <w:tr w:rsidR="00E15724" w:rsidRPr="007046F8" w:rsidTr="005F0EAA">
        <w:tc>
          <w:tcPr>
            <w:tcW w:w="6345" w:type="dxa"/>
          </w:tcPr>
          <w:p w:rsidR="00E15724" w:rsidRPr="007046F8" w:rsidRDefault="00E15724" w:rsidP="005F0EAA">
            <w:pPr>
              <w:spacing w:after="0" w:line="240" w:lineRule="auto"/>
              <w:jc w:val="both"/>
              <w:rPr>
                <w:rFonts w:ascii="Times New Roman" w:eastAsia="Calibri" w:hAnsi="Times New Roman"/>
                <w:sz w:val="24"/>
                <w:szCs w:val="23"/>
              </w:rPr>
            </w:pPr>
            <w:r w:rsidRPr="007046F8">
              <w:rPr>
                <w:rFonts w:ascii="Times New Roman" w:eastAsia="Calibri" w:hAnsi="Times New Roman"/>
                <w:sz w:val="24"/>
                <w:szCs w:val="23"/>
              </w:rPr>
              <w:t>из них используются в учебных целях</w:t>
            </w:r>
          </w:p>
        </w:tc>
        <w:tc>
          <w:tcPr>
            <w:tcW w:w="3226" w:type="dxa"/>
          </w:tcPr>
          <w:p w:rsidR="00E15724" w:rsidRPr="007046F8" w:rsidRDefault="00E15724" w:rsidP="005F0EAA">
            <w:pPr>
              <w:spacing w:after="0" w:line="240" w:lineRule="auto"/>
              <w:jc w:val="both"/>
              <w:rPr>
                <w:rFonts w:ascii="Times New Roman" w:eastAsia="Calibri" w:hAnsi="Times New Roman"/>
                <w:sz w:val="24"/>
                <w:szCs w:val="23"/>
              </w:rPr>
            </w:pPr>
            <w:r w:rsidRPr="007046F8">
              <w:rPr>
                <w:rFonts w:ascii="Times New Roman" w:eastAsia="Calibri" w:hAnsi="Times New Roman"/>
                <w:sz w:val="24"/>
                <w:szCs w:val="23"/>
              </w:rPr>
              <w:t>47</w:t>
            </w:r>
          </w:p>
        </w:tc>
      </w:tr>
      <w:tr w:rsidR="00E15724" w:rsidRPr="007046F8" w:rsidTr="005F0EAA">
        <w:tc>
          <w:tcPr>
            <w:tcW w:w="6345" w:type="dxa"/>
          </w:tcPr>
          <w:p w:rsidR="00E15724" w:rsidRPr="007046F8" w:rsidRDefault="00E15724" w:rsidP="005F0EAA">
            <w:pPr>
              <w:spacing w:after="0" w:line="240" w:lineRule="auto"/>
              <w:jc w:val="both"/>
              <w:rPr>
                <w:rFonts w:ascii="Times New Roman" w:eastAsia="Calibri" w:hAnsi="Times New Roman"/>
                <w:sz w:val="24"/>
                <w:szCs w:val="23"/>
              </w:rPr>
            </w:pPr>
            <w:r w:rsidRPr="007046F8">
              <w:rPr>
                <w:rFonts w:ascii="Times New Roman" w:eastAsia="Calibri" w:hAnsi="Times New Roman"/>
                <w:sz w:val="24"/>
                <w:szCs w:val="23"/>
              </w:rPr>
              <w:t>Наличие кабинетов информатики, учитывая мобильный кабинет</w:t>
            </w:r>
          </w:p>
        </w:tc>
        <w:tc>
          <w:tcPr>
            <w:tcW w:w="3226" w:type="dxa"/>
          </w:tcPr>
          <w:p w:rsidR="00E15724" w:rsidRPr="007046F8" w:rsidRDefault="00E15724" w:rsidP="005F0EAA">
            <w:pPr>
              <w:spacing w:after="0" w:line="240" w:lineRule="auto"/>
              <w:jc w:val="both"/>
              <w:rPr>
                <w:rFonts w:ascii="Times New Roman" w:eastAsia="Calibri" w:hAnsi="Times New Roman"/>
                <w:sz w:val="24"/>
                <w:szCs w:val="23"/>
              </w:rPr>
            </w:pPr>
            <w:r w:rsidRPr="007046F8">
              <w:rPr>
                <w:rFonts w:ascii="Times New Roman" w:eastAsia="Calibri" w:hAnsi="Times New Roman"/>
                <w:sz w:val="24"/>
                <w:szCs w:val="23"/>
              </w:rPr>
              <w:t>2</w:t>
            </w:r>
          </w:p>
        </w:tc>
      </w:tr>
      <w:tr w:rsidR="00E15724" w:rsidRPr="007046F8" w:rsidTr="005F0EAA">
        <w:tc>
          <w:tcPr>
            <w:tcW w:w="6345" w:type="dxa"/>
          </w:tcPr>
          <w:p w:rsidR="00E15724" w:rsidRPr="007046F8" w:rsidRDefault="00E15724" w:rsidP="005F0EAA">
            <w:pPr>
              <w:spacing w:after="0" w:line="240" w:lineRule="auto"/>
              <w:jc w:val="both"/>
              <w:rPr>
                <w:rFonts w:ascii="Times New Roman" w:eastAsia="Calibri" w:hAnsi="Times New Roman"/>
                <w:sz w:val="24"/>
                <w:szCs w:val="23"/>
              </w:rPr>
            </w:pPr>
            <w:r w:rsidRPr="007046F8">
              <w:rPr>
                <w:rFonts w:ascii="Times New Roman" w:eastAsia="Calibri" w:hAnsi="Times New Roman"/>
                <w:sz w:val="24"/>
                <w:szCs w:val="23"/>
              </w:rPr>
              <w:t>в них рабочих мест с ЭВМ</w:t>
            </w:r>
          </w:p>
        </w:tc>
        <w:tc>
          <w:tcPr>
            <w:tcW w:w="3226" w:type="dxa"/>
          </w:tcPr>
          <w:p w:rsidR="00E15724" w:rsidRPr="007046F8" w:rsidRDefault="00E15724" w:rsidP="005F0EAA">
            <w:pPr>
              <w:spacing w:after="0" w:line="240" w:lineRule="auto"/>
              <w:jc w:val="both"/>
              <w:rPr>
                <w:rFonts w:ascii="Times New Roman" w:eastAsia="Calibri" w:hAnsi="Times New Roman"/>
                <w:sz w:val="24"/>
                <w:szCs w:val="23"/>
              </w:rPr>
            </w:pPr>
            <w:r w:rsidRPr="007046F8">
              <w:rPr>
                <w:rFonts w:ascii="Times New Roman" w:eastAsia="Calibri" w:hAnsi="Times New Roman"/>
                <w:sz w:val="24"/>
                <w:szCs w:val="23"/>
              </w:rPr>
              <w:t>41</w:t>
            </w:r>
          </w:p>
        </w:tc>
      </w:tr>
      <w:tr w:rsidR="00E15724" w:rsidRPr="007046F8" w:rsidTr="005F0EAA">
        <w:tc>
          <w:tcPr>
            <w:tcW w:w="6345" w:type="dxa"/>
          </w:tcPr>
          <w:p w:rsidR="00E15724" w:rsidRPr="007046F8" w:rsidRDefault="00E15724" w:rsidP="005F0EAA">
            <w:pPr>
              <w:spacing w:after="0" w:line="240" w:lineRule="auto"/>
              <w:jc w:val="both"/>
              <w:rPr>
                <w:rFonts w:ascii="Times New Roman" w:eastAsia="Calibri" w:hAnsi="Times New Roman"/>
                <w:sz w:val="24"/>
                <w:szCs w:val="23"/>
              </w:rPr>
            </w:pPr>
            <w:r w:rsidRPr="007046F8">
              <w:rPr>
                <w:rFonts w:ascii="Times New Roman" w:eastAsia="Calibri" w:hAnsi="Times New Roman"/>
                <w:sz w:val="24"/>
                <w:szCs w:val="23"/>
              </w:rPr>
              <w:t>Рабочие места с ЭВМ в библиотеке</w:t>
            </w:r>
          </w:p>
        </w:tc>
        <w:tc>
          <w:tcPr>
            <w:tcW w:w="3226" w:type="dxa"/>
          </w:tcPr>
          <w:p w:rsidR="00E15724" w:rsidRPr="007046F8" w:rsidRDefault="00E15724" w:rsidP="005F0EAA">
            <w:pPr>
              <w:spacing w:after="0" w:line="240" w:lineRule="auto"/>
              <w:jc w:val="both"/>
              <w:rPr>
                <w:rFonts w:ascii="Times New Roman" w:eastAsia="Calibri" w:hAnsi="Times New Roman"/>
                <w:sz w:val="24"/>
                <w:szCs w:val="23"/>
              </w:rPr>
            </w:pPr>
            <w:r w:rsidRPr="007046F8">
              <w:rPr>
                <w:rFonts w:ascii="Times New Roman" w:eastAsia="Calibri" w:hAnsi="Times New Roman"/>
                <w:sz w:val="24"/>
                <w:szCs w:val="23"/>
              </w:rPr>
              <w:t>10</w:t>
            </w:r>
          </w:p>
        </w:tc>
      </w:tr>
      <w:tr w:rsidR="00E15724" w:rsidRPr="007046F8" w:rsidTr="005F0EAA">
        <w:tc>
          <w:tcPr>
            <w:tcW w:w="6345" w:type="dxa"/>
          </w:tcPr>
          <w:p w:rsidR="00E15724" w:rsidRPr="007046F8" w:rsidRDefault="00E15724" w:rsidP="005F0EAA">
            <w:pPr>
              <w:spacing w:after="0" w:line="240" w:lineRule="auto"/>
              <w:jc w:val="both"/>
              <w:rPr>
                <w:rFonts w:ascii="Times New Roman" w:eastAsia="Calibri" w:hAnsi="Times New Roman"/>
                <w:sz w:val="24"/>
                <w:szCs w:val="23"/>
              </w:rPr>
            </w:pPr>
            <w:r w:rsidRPr="007046F8">
              <w:rPr>
                <w:rFonts w:ascii="Times New Roman" w:eastAsia="Calibri" w:hAnsi="Times New Roman"/>
                <w:sz w:val="24"/>
                <w:szCs w:val="23"/>
              </w:rPr>
              <w:t>Интерактивные доски</w:t>
            </w:r>
          </w:p>
        </w:tc>
        <w:tc>
          <w:tcPr>
            <w:tcW w:w="3226" w:type="dxa"/>
          </w:tcPr>
          <w:p w:rsidR="00E15724" w:rsidRPr="007046F8" w:rsidRDefault="00E15724" w:rsidP="005F0EAA">
            <w:pPr>
              <w:spacing w:after="0" w:line="240" w:lineRule="auto"/>
              <w:jc w:val="both"/>
              <w:rPr>
                <w:rFonts w:ascii="Times New Roman" w:eastAsia="Calibri" w:hAnsi="Times New Roman"/>
                <w:sz w:val="24"/>
                <w:szCs w:val="23"/>
              </w:rPr>
            </w:pPr>
            <w:r w:rsidRPr="007046F8">
              <w:rPr>
                <w:rFonts w:ascii="Times New Roman" w:eastAsia="Calibri" w:hAnsi="Times New Roman"/>
                <w:sz w:val="24"/>
                <w:szCs w:val="23"/>
              </w:rPr>
              <w:t>8</w:t>
            </w:r>
          </w:p>
        </w:tc>
      </w:tr>
      <w:tr w:rsidR="00E15724" w:rsidRPr="007046F8" w:rsidTr="005F0EAA">
        <w:tc>
          <w:tcPr>
            <w:tcW w:w="6345" w:type="dxa"/>
          </w:tcPr>
          <w:p w:rsidR="00E15724" w:rsidRPr="007046F8" w:rsidRDefault="00E15724" w:rsidP="005F0EAA">
            <w:pPr>
              <w:spacing w:after="0" w:line="240" w:lineRule="auto"/>
              <w:jc w:val="both"/>
              <w:rPr>
                <w:rFonts w:ascii="Times New Roman" w:eastAsia="Calibri" w:hAnsi="Times New Roman"/>
                <w:sz w:val="24"/>
                <w:szCs w:val="23"/>
              </w:rPr>
            </w:pPr>
            <w:r w:rsidRPr="007046F8">
              <w:rPr>
                <w:rFonts w:ascii="Times New Roman" w:eastAsia="Calibri" w:hAnsi="Times New Roman"/>
                <w:sz w:val="24"/>
                <w:szCs w:val="23"/>
              </w:rPr>
              <w:t>Мультимедийные проекторы</w:t>
            </w:r>
          </w:p>
        </w:tc>
        <w:tc>
          <w:tcPr>
            <w:tcW w:w="3226" w:type="dxa"/>
          </w:tcPr>
          <w:p w:rsidR="00E15724" w:rsidRPr="007046F8" w:rsidRDefault="00E15724" w:rsidP="005F0EAA">
            <w:pPr>
              <w:spacing w:after="0" w:line="240" w:lineRule="auto"/>
              <w:jc w:val="both"/>
              <w:rPr>
                <w:rFonts w:ascii="Times New Roman" w:eastAsia="Calibri" w:hAnsi="Times New Roman"/>
                <w:sz w:val="24"/>
                <w:szCs w:val="23"/>
              </w:rPr>
            </w:pPr>
            <w:r w:rsidRPr="007046F8">
              <w:rPr>
                <w:rFonts w:ascii="Times New Roman" w:eastAsia="Calibri" w:hAnsi="Times New Roman"/>
                <w:sz w:val="24"/>
                <w:szCs w:val="23"/>
              </w:rPr>
              <w:t>24</w:t>
            </w:r>
          </w:p>
        </w:tc>
      </w:tr>
      <w:tr w:rsidR="00E15724" w:rsidRPr="007046F8" w:rsidTr="005F0EAA">
        <w:tc>
          <w:tcPr>
            <w:tcW w:w="6345" w:type="dxa"/>
          </w:tcPr>
          <w:p w:rsidR="00E15724" w:rsidRPr="007046F8" w:rsidRDefault="00E15724" w:rsidP="005F0EAA">
            <w:pPr>
              <w:spacing w:after="0" w:line="240" w:lineRule="auto"/>
              <w:jc w:val="both"/>
              <w:rPr>
                <w:rFonts w:ascii="Times New Roman" w:eastAsia="Calibri" w:hAnsi="Times New Roman"/>
                <w:sz w:val="24"/>
                <w:szCs w:val="23"/>
              </w:rPr>
            </w:pPr>
            <w:r w:rsidRPr="007046F8">
              <w:rPr>
                <w:rFonts w:ascii="Times New Roman" w:eastAsia="Calibri" w:hAnsi="Times New Roman"/>
                <w:sz w:val="24"/>
                <w:szCs w:val="23"/>
              </w:rPr>
              <w:t>Наличие подключения учреждения к сети Интернет</w:t>
            </w:r>
          </w:p>
        </w:tc>
        <w:tc>
          <w:tcPr>
            <w:tcW w:w="3226" w:type="dxa"/>
          </w:tcPr>
          <w:p w:rsidR="00E15724" w:rsidRPr="007046F8" w:rsidRDefault="00E15724" w:rsidP="005F0EAA">
            <w:pPr>
              <w:spacing w:after="0" w:line="240" w:lineRule="auto"/>
              <w:jc w:val="both"/>
              <w:rPr>
                <w:rFonts w:ascii="Times New Roman" w:eastAsia="Calibri" w:hAnsi="Times New Roman"/>
                <w:sz w:val="24"/>
                <w:szCs w:val="23"/>
              </w:rPr>
            </w:pPr>
            <w:r w:rsidRPr="007046F8">
              <w:rPr>
                <w:rFonts w:ascii="Times New Roman" w:eastAsia="Calibri" w:hAnsi="Times New Roman"/>
                <w:sz w:val="24"/>
                <w:szCs w:val="23"/>
              </w:rPr>
              <w:t xml:space="preserve">Да </w:t>
            </w:r>
          </w:p>
        </w:tc>
      </w:tr>
      <w:tr w:rsidR="00E15724" w:rsidRPr="007046F8" w:rsidTr="005F0EAA">
        <w:tc>
          <w:tcPr>
            <w:tcW w:w="6345" w:type="dxa"/>
          </w:tcPr>
          <w:p w:rsidR="00E15724" w:rsidRPr="007046F8" w:rsidRDefault="00E15724" w:rsidP="005F0EAA">
            <w:pPr>
              <w:spacing w:after="0" w:line="240" w:lineRule="auto"/>
              <w:jc w:val="both"/>
              <w:rPr>
                <w:rFonts w:ascii="Times New Roman" w:eastAsia="Calibri" w:hAnsi="Times New Roman"/>
                <w:sz w:val="24"/>
                <w:szCs w:val="23"/>
              </w:rPr>
            </w:pPr>
            <w:r w:rsidRPr="007046F8">
              <w:rPr>
                <w:rFonts w:ascii="Times New Roman" w:eastAsia="Calibri" w:hAnsi="Times New Roman"/>
                <w:sz w:val="24"/>
                <w:szCs w:val="23"/>
              </w:rPr>
              <w:t>Персональные компьютеры, подключенные к сети Интернет</w:t>
            </w:r>
          </w:p>
        </w:tc>
        <w:tc>
          <w:tcPr>
            <w:tcW w:w="3226" w:type="dxa"/>
          </w:tcPr>
          <w:p w:rsidR="00E15724" w:rsidRPr="007046F8" w:rsidRDefault="00E15724" w:rsidP="005F0EAA">
            <w:pPr>
              <w:spacing w:after="0" w:line="240" w:lineRule="auto"/>
              <w:jc w:val="both"/>
              <w:rPr>
                <w:rFonts w:ascii="Times New Roman" w:eastAsia="Calibri" w:hAnsi="Times New Roman"/>
                <w:sz w:val="24"/>
                <w:szCs w:val="23"/>
              </w:rPr>
            </w:pPr>
            <w:r w:rsidRPr="007046F8">
              <w:rPr>
                <w:rFonts w:ascii="Times New Roman" w:eastAsia="Calibri" w:hAnsi="Times New Roman"/>
                <w:sz w:val="24"/>
                <w:szCs w:val="23"/>
              </w:rPr>
              <w:t>45</w:t>
            </w:r>
          </w:p>
        </w:tc>
      </w:tr>
      <w:tr w:rsidR="00E15724" w:rsidRPr="007046F8" w:rsidTr="005F0EAA">
        <w:tc>
          <w:tcPr>
            <w:tcW w:w="6345" w:type="dxa"/>
          </w:tcPr>
          <w:p w:rsidR="00E15724" w:rsidRPr="007046F8" w:rsidRDefault="00E15724" w:rsidP="005F0EAA">
            <w:pPr>
              <w:spacing w:after="0" w:line="240" w:lineRule="auto"/>
              <w:jc w:val="both"/>
              <w:rPr>
                <w:rFonts w:ascii="Times New Roman" w:eastAsia="Calibri" w:hAnsi="Times New Roman"/>
                <w:sz w:val="24"/>
                <w:szCs w:val="23"/>
              </w:rPr>
            </w:pPr>
            <w:r w:rsidRPr="007046F8">
              <w:rPr>
                <w:rFonts w:ascii="Times New Roman" w:eastAsia="Calibri" w:hAnsi="Times New Roman"/>
                <w:sz w:val="24"/>
                <w:szCs w:val="23"/>
              </w:rPr>
              <w:t>Персональные компьютеры в составе локальной сети</w:t>
            </w:r>
          </w:p>
        </w:tc>
        <w:tc>
          <w:tcPr>
            <w:tcW w:w="3226" w:type="dxa"/>
          </w:tcPr>
          <w:p w:rsidR="00E15724" w:rsidRPr="007046F8" w:rsidRDefault="00E15724" w:rsidP="005F0EAA">
            <w:pPr>
              <w:spacing w:after="0" w:line="240" w:lineRule="auto"/>
              <w:jc w:val="both"/>
              <w:rPr>
                <w:rFonts w:ascii="Times New Roman" w:eastAsia="Calibri" w:hAnsi="Times New Roman"/>
                <w:sz w:val="24"/>
                <w:szCs w:val="23"/>
              </w:rPr>
            </w:pPr>
            <w:r w:rsidRPr="007046F8">
              <w:rPr>
                <w:rFonts w:ascii="Times New Roman" w:eastAsia="Calibri" w:hAnsi="Times New Roman"/>
                <w:sz w:val="24"/>
                <w:szCs w:val="23"/>
              </w:rPr>
              <w:t>80</w:t>
            </w:r>
          </w:p>
        </w:tc>
      </w:tr>
      <w:tr w:rsidR="00E15724" w:rsidRPr="007046F8" w:rsidTr="005F0EAA">
        <w:tc>
          <w:tcPr>
            <w:tcW w:w="6345" w:type="dxa"/>
          </w:tcPr>
          <w:p w:rsidR="00E15724" w:rsidRPr="007046F8" w:rsidRDefault="00E15724" w:rsidP="005F0EAA">
            <w:pPr>
              <w:spacing w:after="0" w:line="240" w:lineRule="auto"/>
              <w:jc w:val="both"/>
              <w:rPr>
                <w:rFonts w:ascii="Times New Roman" w:eastAsia="Calibri" w:hAnsi="Times New Roman"/>
                <w:sz w:val="24"/>
                <w:szCs w:val="23"/>
              </w:rPr>
            </w:pPr>
            <w:r w:rsidRPr="007046F8">
              <w:rPr>
                <w:rFonts w:ascii="Times New Roman" w:eastAsia="Calibri" w:hAnsi="Times New Roman"/>
                <w:sz w:val="24"/>
                <w:szCs w:val="23"/>
              </w:rPr>
              <w:t>Электронная почта</w:t>
            </w:r>
          </w:p>
        </w:tc>
        <w:tc>
          <w:tcPr>
            <w:tcW w:w="3226" w:type="dxa"/>
          </w:tcPr>
          <w:p w:rsidR="00E15724" w:rsidRPr="007046F8" w:rsidRDefault="00E15724" w:rsidP="005F0EAA">
            <w:pPr>
              <w:spacing w:after="0" w:line="240" w:lineRule="auto"/>
              <w:jc w:val="both"/>
              <w:rPr>
                <w:rFonts w:ascii="Times New Roman" w:eastAsia="Calibri" w:hAnsi="Times New Roman"/>
                <w:sz w:val="24"/>
                <w:szCs w:val="23"/>
              </w:rPr>
            </w:pPr>
            <w:r w:rsidRPr="007046F8">
              <w:rPr>
                <w:rFonts w:ascii="Times New Roman" w:eastAsia="Calibri" w:hAnsi="Times New Roman"/>
                <w:sz w:val="24"/>
                <w:szCs w:val="23"/>
              </w:rPr>
              <w:t xml:space="preserve">Да </w:t>
            </w:r>
          </w:p>
        </w:tc>
      </w:tr>
      <w:tr w:rsidR="00E15724" w:rsidRPr="007046F8" w:rsidTr="005F0EAA">
        <w:tc>
          <w:tcPr>
            <w:tcW w:w="6345" w:type="dxa"/>
          </w:tcPr>
          <w:p w:rsidR="00E15724" w:rsidRPr="007046F8" w:rsidRDefault="00E15724" w:rsidP="005F0EAA">
            <w:pPr>
              <w:spacing w:after="0" w:line="240" w:lineRule="auto"/>
              <w:jc w:val="both"/>
              <w:rPr>
                <w:rFonts w:ascii="Times New Roman" w:eastAsia="Calibri" w:hAnsi="Times New Roman"/>
                <w:sz w:val="24"/>
                <w:szCs w:val="23"/>
              </w:rPr>
            </w:pPr>
            <w:r w:rsidRPr="007046F8">
              <w:rPr>
                <w:rFonts w:ascii="Times New Roman" w:eastAsia="Calibri" w:hAnsi="Times New Roman"/>
                <w:sz w:val="24"/>
                <w:szCs w:val="23"/>
              </w:rPr>
              <w:t xml:space="preserve">Собственный сайт </w:t>
            </w:r>
          </w:p>
        </w:tc>
        <w:tc>
          <w:tcPr>
            <w:tcW w:w="3226" w:type="dxa"/>
          </w:tcPr>
          <w:p w:rsidR="00E15724" w:rsidRPr="007046F8" w:rsidRDefault="00E15724" w:rsidP="005F0EAA">
            <w:pPr>
              <w:spacing w:after="0" w:line="240" w:lineRule="auto"/>
              <w:jc w:val="both"/>
              <w:rPr>
                <w:rFonts w:ascii="Times New Roman" w:eastAsia="Calibri" w:hAnsi="Times New Roman"/>
                <w:sz w:val="24"/>
                <w:szCs w:val="23"/>
              </w:rPr>
            </w:pPr>
            <w:r w:rsidRPr="007046F8">
              <w:rPr>
                <w:rFonts w:ascii="Times New Roman" w:eastAsia="Calibri" w:hAnsi="Times New Roman"/>
                <w:sz w:val="24"/>
                <w:szCs w:val="23"/>
              </w:rPr>
              <w:t xml:space="preserve">Да </w:t>
            </w:r>
          </w:p>
        </w:tc>
      </w:tr>
      <w:tr w:rsidR="00E15724" w:rsidRPr="007046F8" w:rsidTr="005F0EAA">
        <w:tc>
          <w:tcPr>
            <w:tcW w:w="6345" w:type="dxa"/>
          </w:tcPr>
          <w:p w:rsidR="00E15724" w:rsidRPr="007046F8" w:rsidRDefault="00E15724" w:rsidP="005F0EAA">
            <w:pPr>
              <w:spacing w:after="0" w:line="240" w:lineRule="auto"/>
              <w:jc w:val="both"/>
              <w:rPr>
                <w:rFonts w:ascii="Times New Roman" w:eastAsia="Calibri" w:hAnsi="Times New Roman"/>
                <w:sz w:val="24"/>
                <w:szCs w:val="24"/>
              </w:rPr>
            </w:pPr>
            <w:proofErr w:type="gramStart"/>
            <w:r w:rsidRPr="007046F8">
              <w:rPr>
                <w:rFonts w:ascii="Times New Roman" w:eastAsia="Calibri" w:hAnsi="Times New Roman"/>
                <w:sz w:val="24"/>
                <w:szCs w:val="24"/>
              </w:rPr>
              <w:t>Множительная о копировальная техника:</w:t>
            </w:r>
            <w:proofErr w:type="gramEnd"/>
          </w:p>
          <w:p w:rsidR="00E15724" w:rsidRPr="007046F8" w:rsidRDefault="00E15724" w:rsidP="005F0EAA">
            <w:pPr>
              <w:spacing w:after="0" w:line="240" w:lineRule="auto"/>
              <w:jc w:val="both"/>
              <w:rPr>
                <w:rFonts w:ascii="Times New Roman" w:eastAsia="Calibri" w:hAnsi="Times New Roman"/>
                <w:sz w:val="24"/>
                <w:szCs w:val="24"/>
              </w:rPr>
            </w:pPr>
            <w:r w:rsidRPr="007046F8">
              <w:rPr>
                <w:rFonts w:ascii="Times New Roman" w:eastAsia="Calibri" w:hAnsi="Times New Roman"/>
                <w:sz w:val="24"/>
                <w:szCs w:val="24"/>
              </w:rPr>
              <w:t xml:space="preserve">Копир </w:t>
            </w:r>
          </w:p>
          <w:p w:rsidR="00E15724" w:rsidRPr="007046F8" w:rsidRDefault="00E15724" w:rsidP="005F0EAA">
            <w:pPr>
              <w:autoSpaceDE w:val="0"/>
              <w:autoSpaceDN w:val="0"/>
              <w:adjustRightInd w:val="0"/>
              <w:spacing w:after="0" w:line="240" w:lineRule="auto"/>
              <w:rPr>
                <w:rFonts w:ascii="Times New Roman" w:eastAsia="Calibri" w:hAnsi="Times New Roman"/>
                <w:sz w:val="24"/>
                <w:szCs w:val="24"/>
              </w:rPr>
            </w:pPr>
            <w:r w:rsidRPr="007046F8">
              <w:rPr>
                <w:rFonts w:ascii="Times New Roman" w:eastAsia="Calibri" w:hAnsi="Times New Roman"/>
                <w:sz w:val="24"/>
                <w:szCs w:val="24"/>
              </w:rPr>
              <w:t xml:space="preserve">МФУ </w:t>
            </w:r>
          </w:p>
          <w:p w:rsidR="00E15724" w:rsidRPr="007046F8" w:rsidRDefault="00E15724" w:rsidP="005F0EAA">
            <w:pPr>
              <w:autoSpaceDE w:val="0"/>
              <w:autoSpaceDN w:val="0"/>
              <w:adjustRightInd w:val="0"/>
              <w:spacing w:after="0" w:line="240" w:lineRule="auto"/>
              <w:rPr>
                <w:rFonts w:ascii="Times New Roman" w:eastAsia="Calibri" w:hAnsi="Times New Roman"/>
                <w:sz w:val="24"/>
                <w:szCs w:val="24"/>
              </w:rPr>
            </w:pPr>
            <w:r w:rsidRPr="007046F8">
              <w:rPr>
                <w:rFonts w:ascii="Times New Roman" w:eastAsia="Calibri" w:hAnsi="Times New Roman"/>
                <w:sz w:val="24"/>
                <w:szCs w:val="24"/>
              </w:rPr>
              <w:t xml:space="preserve">Сканер </w:t>
            </w:r>
          </w:p>
          <w:p w:rsidR="00E15724" w:rsidRPr="007046F8" w:rsidRDefault="00E15724" w:rsidP="005F0EAA">
            <w:pPr>
              <w:spacing w:after="0" w:line="240" w:lineRule="auto"/>
              <w:jc w:val="both"/>
              <w:rPr>
                <w:rFonts w:ascii="Times New Roman" w:eastAsia="Calibri" w:hAnsi="Times New Roman"/>
                <w:sz w:val="24"/>
                <w:szCs w:val="23"/>
              </w:rPr>
            </w:pPr>
            <w:r w:rsidRPr="007046F8">
              <w:rPr>
                <w:rFonts w:ascii="Times New Roman" w:eastAsia="Calibri" w:hAnsi="Times New Roman"/>
                <w:sz w:val="24"/>
                <w:szCs w:val="24"/>
              </w:rPr>
              <w:t xml:space="preserve">Принтер </w:t>
            </w:r>
          </w:p>
        </w:tc>
        <w:tc>
          <w:tcPr>
            <w:tcW w:w="3226" w:type="dxa"/>
          </w:tcPr>
          <w:p w:rsidR="00E15724" w:rsidRPr="007046F8" w:rsidRDefault="00E15724" w:rsidP="005F0EAA">
            <w:pPr>
              <w:spacing w:after="0" w:line="240" w:lineRule="auto"/>
              <w:jc w:val="both"/>
              <w:rPr>
                <w:rFonts w:ascii="Times New Roman" w:eastAsia="Calibri" w:hAnsi="Times New Roman"/>
                <w:sz w:val="24"/>
                <w:szCs w:val="23"/>
              </w:rPr>
            </w:pPr>
          </w:p>
          <w:p w:rsidR="00E15724" w:rsidRPr="007046F8" w:rsidRDefault="00E15724" w:rsidP="005F0EAA">
            <w:pPr>
              <w:spacing w:after="0" w:line="240" w:lineRule="auto"/>
              <w:jc w:val="both"/>
              <w:rPr>
                <w:rFonts w:ascii="Times New Roman" w:eastAsia="Calibri" w:hAnsi="Times New Roman"/>
                <w:sz w:val="24"/>
                <w:szCs w:val="23"/>
              </w:rPr>
            </w:pPr>
            <w:r w:rsidRPr="007046F8">
              <w:rPr>
                <w:rFonts w:ascii="Times New Roman" w:eastAsia="Calibri" w:hAnsi="Times New Roman"/>
                <w:sz w:val="24"/>
                <w:szCs w:val="23"/>
              </w:rPr>
              <w:t>7</w:t>
            </w:r>
          </w:p>
          <w:p w:rsidR="00E15724" w:rsidRPr="007046F8" w:rsidRDefault="00E15724" w:rsidP="005F0EAA">
            <w:pPr>
              <w:spacing w:after="0" w:line="240" w:lineRule="auto"/>
              <w:jc w:val="both"/>
              <w:rPr>
                <w:rFonts w:ascii="Times New Roman" w:eastAsia="Calibri" w:hAnsi="Times New Roman"/>
                <w:sz w:val="24"/>
                <w:szCs w:val="23"/>
              </w:rPr>
            </w:pPr>
            <w:r w:rsidRPr="007046F8">
              <w:rPr>
                <w:rFonts w:ascii="Times New Roman" w:eastAsia="Calibri" w:hAnsi="Times New Roman"/>
                <w:sz w:val="24"/>
                <w:szCs w:val="23"/>
              </w:rPr>
              <w:t>29</w:t>
            </w:r>
          </w:p>
          <w:p w:rsidR="00E15724" w:rsidRPr="007046F8" w:rsidRDefault="00E15724" w:rsidP="005F0EAA">
            <w:pPr>
              <w:spacing w:after="0" w:line="240" w:lineRule="auto"/>
              <w:jc w:val="both"/>
              <w:rPr>
                <w:rFonts w:ascii="Times New Roman" w:eastAsia="Calibri" w:hAnsi="Times New Roman"/>
                <w:sz w:val="24"/>
                <w:szCs w:val="23"/>
              </w:rPr>
            </w:pPr>
            <w:r w:rsidRPr="007046F8">
              <w:rPr>
                <w:rFonts w:ascii="Times New Roman" w:eastAsia="Calibri" w:hAnsi="Times New Roman"/>
                <w:sz w:val="24"/>
                <w:szCs w:val="23"/>
              </w:rPr>
              <w:t>2</w:t>
            </w:r>
          </w:p>
          <w:p w:rsidR="00E15724" w:rsidRPr="007046F8" w:rsidRDefault="00E15724" w:rsidP="005F0EAA">
            <w:pPr>
              <w:spacing w:after="0" w:line="240" w:lineRule="auto"/>
              <w:jc w:val="both"/>
              <w:rPr>
                <w:rFonts w:ascii="Times New Roman" w:eastAsia="Calibri" w:hAnsi="Times New Roman"/>
                <w:sz w:val="24"/>
                <w:szCs w:val="23"/>
              </w:rPr>
            </w:pPr>
            <w:r w:rsidRPr="007046F8">
              <w:rPr>
                <w:rFonts w:ascii="Times New Roman" w:eastAsia="Calibri" w:hAnsi="Times New Roman"/>
                <w:sz w:val="24"/>
                <w:szCs w:val="23"/>
              </w:rPr>
              <w:t>25</w:t>
            </w:r>
          </w:p>
        </w:tc>
      </w:tr>
    </w:tbl>
    <w:p w:rsidR="00672B77" w:rsidRPr="00A54D61" w:rsidRDefault="00672B77" w:rsidP="00E15724">
      <w:pPr>
        <w:spacing w:after="0" w:line="240" w:lineRule="auto"/>
        <w:ind w:firstLine="708"/>
        <w:jc w:val="both"/>
        <w:rPr>
          <w:rFonts w:ascii="Times New Roman" w:hAnsi="Times New Roman"/>
          <w:sz w:val="24"/>
          <w:szCs w:val="24"/>
        </w:rPr>
      </w:pPr>
      <w:r>
        <w:rPr>
          <w:rFonts w:ascii="Times New Roman" w:hAnsi="Times New Roman"/>
          <w:sz w:val="24"/>
          <w:szCs w:val="24"/>
        </w:rPr>
        <w:t>В МАОУ СОШ № 1 д</w:t>
      </w:r>
      <w:r w:rsidRPr="00A54D61">
        <w:rPr>
          <w:rFonts w:ascii="Times New Roman" w:hAnsi="Times New Roman"/>
          <w:sz w:val="24"/>
          <w:szCs w:val="24"/>
        </w:rPr>
        <w:t xml:space="preserve">ействует локальная сеть, в которую объединены все компьютеры, обеспечен свободный доступ к сети Интернет для работников и </w:t>
      </w:r>
      <w:r w:rsidR="008A0D2F">
        <w:rPr>
          <w:rFonts w:ascii="Times New Roman" w:hAnsi="Times New Roman"/>
          <w:sz w:val="24"/>
          <w:szCs w:val="24"/>
        </w:rPr>
        <w:t>об</w:t>
      </w:r>
      <w:r w:rsidRPr="00A54D61">
        <w:rPr>
          <w:rFonts w:ascii="Times New Roman" w:hAnsi="Times New Roman"/>
          <w:sz w:val="24"/>
          <w:szCs w:val="24"/>
        </w:rPr>
        <w:t>уча</w:t>
      </w:r>
      <w:r w:rsidR="008A0D2F">
        <w:rPr>
          <w:rFonts w:ascii="Times New Roman" w:hAnsi="Times New Roman"/>
          <w:sz w:val="24"/>
          <w:szCs w:val="24"/>
        </w:rPr>
        <w:t>ю</w:t>
      </w:r>
      <w:r w:rsidRPr="00A54D61">
        <w:rPr>
          <w:rFonts w:ascii="Times New Roman" w:hAnsi="Times New Roman"/>
          <w:sz w:val="24"/>
          <w:szCs w:val="24"/>
        </w:rPr>
        <w:t>щихся при условии фильтрации контента и использования лицензионного программного обеспечения</w:t>
      </w:r>
      <w:r>
        <w:rPr>
          <w:rFonts w:ascii="Times New Roman" w:hAnsi="Times New Roman"/>
          <w:sz w:val="24"/>
          <w:szCs w:val="24"/>
        </w:rPr>
        <w:t>.</w:t>
      </w:r>
    </w:p>
    <w:p w:rsidR="00B1316B" w:rsidRDefault="00B1316B" w:rsidP="00E15724">
      <w:pPr>
        <w:spacing w:after="0" w:line="240" w:lineRule="auto"/>
        <w:ind w:firstLine="708"/>
        <w:jc w:val="both"/>
        <w:rPr>
          <w:rFonts w:ascii="Times New Roman" w:hAnsi="Times New Roman"/>
          <w:sz w:val="24"/>
          <w:szCs w:val="23"/>
        </w:rPr>
      </w:pPr>
      <w:r>
        <w:rPr>
          <w:rFonts w:ascii="Times New Roman" w:hAnsi="Times New Roman"/>
          <w:sz w:val="24"/>
          <w:szCs w:val="23"/>
        </w:rPr>
        <w:t>Таким образом, м</w:t>
      </w:r>
      <w:r w:rsidRPr="00B1316B">
        <w:rPr>
          <w:rFonts w:ascii="Times New Roman" w:hAnsi="Times New Roman"/>
          <w:sz w:val="24"/>
          <w:szCs w:val="23"/>
        </w:rPr>
        <w:t>атериально-техническая база МАОУ СОШ № 1 приведена в соответствие с задачами по обеспечению реализации основных образовательных программ, необходимого учебно-материального оснащения образовательного процесса и созданию соответствующей образовательной и социальной среды.</w:t>
      </w:r>
    </w:p>
    <w:p w:rsidR="007046F8" w:rsidRPr="00B1316B" w:rsidRDefault="00B1316B" w:rsidP="00E15724">
      <w:pPr>
        <w:spacing w:after="0" w:line="240" w:lineRule="auto"/>
        <w:ind w:firstLine="708"/>
        <w:jc w:val="both"/>
        <w:rPr>
          <w:rFonts w:ascii="Times New Roman" w:hAnsi="Times New Roman"/>
          <w:sz w:val="24"/>
          <w:szCs w:val="23"/>
        </w:rPr>
      </w:pPr>
      <w:r w:rsidRPr="00B1316B">
        <w:rPr>
          <w:rFonts w:ascii="Times New Roman" w:hAnsi="Times New Roman"/>
          <w:sz w:val="24"/>
          <w:szCs w:val="23"/>
        </w:rPr>
        <w:t xml:space="preserve">Материально-техническая база реализации образовательных программ соответствует действующим санитарным и противопожарным нормам, нормам охраны труда работников </w:t>
      </w:r>
      <w:r>
        <w:rPr>
          <w:rFonts w:ascii="Times New Roman" w:hAnsi="Times New Roman"/>
          <w:sz w:val="24"/>
          <w:szCs w:val="23"/>
        </w:rPr>
        <w:t>ОО</w:t>
      </w:r>
      <w:r w:rsidRPr="00B1316B">
        <w:rPr>
          <w:rFonts w:ascii="Times New Roman" w:hAnsi="Times New Roman"/>
          <w:sz w:val="24"/>
          <w:szCs w:val="23"/>
        </w:rPr>
        <w:t xml:space="preserve">. </w:t>
      </w:r>
    </w:p>
    <w:p w:rsidR="00B1316B" w:rsidRPr="002C3699" w:rsidRDefault="00B1316B" w:rsidP="002C3699">
      <w:pPr>
        <w:spacing w:after="0" w:line="240" w:lineRule="auto"/>
        <w:ind w:firstLine="708"/>
        <w:jc w:val="both"/>
        <w:rPr>
          <w:rFonts w:ascii="Times New Roman" w:hAnsi="Times New Roman"/>
          <w:sz w:val="24"/>
          <w:szCs w:val="23"/>
        </w:rPr>
      </w:pPr>
      <w:r w:rsidRPr="00B1316B">
        <w:rPr>
          <w:rFonts w:ascii="Times New Roman" w:hAnsi="Times New Roman"/>
          <w:sz w:val="24"/>
          <w:szCs w:val="23"/>
        </w:rPr>
        <w:t xml:space="preserve">Материально-техническое и информационное оснащение образовательного процесса соответствует требованиям ФГОС. </w:t>
      </w:r>
    </w:p>
    <w:p w:rsidR="00B1316B" w:rsidRDefault="00B1316B" w:rsidP="00E91F3F">
      <w:pPr>
        <w:spacing w:after="0"/>
        <w:jc w:val="center"/>
        <w:rPr>
          <w:rFonts w:ascii="Times New Roman" w:hAnsi="Times New Roman"/>
          <w:b/>
          <w:sz w:val="28"/>
          <w:szCs w:val="28"/>
        </w:rPr>
      </w:pPr>
    </w:p>
    <w:p w:rsidR="006B40EB" w:rsidRPr="00672B77" w:rsidRDefault="006B40EB" w:rsidP="005F0EAA">
      <w:pPr>
        <w:numPr>
          <w:ilvl w:val="0"/>
          <w:numId w:val="15"/>
        </w:numPr>
        <w:spacing w:after="0"/>
        <w:jc w:val="center"/>
        <w:rPr>
          <w:rFonts w:ascii="Times New Roman" w:hAnsi="Times New Roman"/>
          <w:b/>
          <w:sz w:val="28"/>
          <w:szCs w:val="28"/>
        </w:rPr>
      </w:pPr>
      <w:r w:rsidRPr="00672B77">
        <w:rPr>
          <w:rFonts w:ascii="Times New Roman" w:hAnsi="Times New Roman"/>
          <w:b/>
          <w:sz w:val="28"/>
          <w:szCs w:val="28"/>
        </w:rPr>
        <w:t>Функционирование внутренней системы оценки качества образования</w:t>
      </w:r>
    </w:p>
    <w:p w:rsidR="007E29DD" w:rsidRPr="002E7233" w:rsidRDefault="007E29DD" w:rsidP="007E29DD">
      <w:pPr>
        <w:spacing w:after="0" w:line="240" w:lineRule="auto"/>
        <w:jc w:val="both"/>
        <w:rPr>
          <w:rFonts w:ascii="Times New Roman" w:hAnsi="Times New Roman"/>
          <w:sz w:val="24"/>
          <w:szCs w:val="24"/>
        </w:rPr>
      </w:pPr>
      <w:r w:rsidRPr="002E7233">
        <w:rPr>
          <w:rFonts w:ascii="Times New Roman" w:hAnsi="Times New Roman"/>
          <w:sz w:val="24"/>
          <w:szCs w:val="24"/>
        </w:rPr>
        <w:tab/>
      </w:r>
      <w:proofErr w:type="gramStart"/>
      <w:r w:rsidRPr="002E7233">
        <w:rPr>
          <w:rFonts w:ascii="Times New Roman" w:hAnsi="Times New Roman"/>
          <w:sz w:val="24"/>
          <w:szCs w:val="24"/>
        </w:rPr>
        <w:t xml:space="preserve">В МАОУ СОШ № 1 разработана модель «Система управления качеством образования», в рамках которой руководителями являются: администрация (директор, заместители), руководитель ШМО (предметной кафедры), учитель, классный руководитель, педагог-психолог и социальный педагог, ученик, родитель (законный представитель). </w:t>
      </w:r>
      <w:proofErr w:type="gramEnd"/>
    </w:p>
    <w:p w:rsidR="007E29DD" w:rsidRPr="002E7233" w:rsidRDefault="007E29DD" w:rsidP="007E29DD">
      <w:pPr>
        <w:shd w:val="clear" w:color="auto" w:fill="FFFFFF"/>
        <w:spacing w:before="120" w:after="0" w:line="240" w:lineRule="auto"/>
        <w:rPr>
          <w:rFonts w:ascii="Times New Roman" w:hAnsi="Times New Roman"/>
          <w:sz w:val="24"/>
          <w:szCs w:val="24"/>
        </w:rPr>
      </w:pPr>
      <w:r w:rsidRPr="002E7233">
        <w:rPr>
          <w:rFonts w:ascii="Times New Roman" w:hAnsi="Times New Roman"/>
          <w:b/>
          <w:bCs/>
          <w:sz w:val="24"/>
          <w:szCs w:val="24"/>
        </w:rPr>
        <w:t>Система управления качеством образования</w:t>
      </w:r>
    </w:p>
    <w:tbl>
      <w:tblPr>
        <w:tblW w:w="10207" w:type="dxa"/>
        <w:tblInd w:w="-386" w:type="dxa"/>
        <w:tblLayout w:type="fixed"/>
        <w:tblCellMar>
          <w:left w:w="40" w:type="dxa"/>
          <w:right w:w="40" w:type="dxa"/>
        </w:tblCellMar>
        <w:tblLook w:val="0000"/>
      </w:tblPr>
      <w:tblGrid>
        <w:gridCol w:w="1702"/>
        <w:gridCol w:w="1701"/>
        <w:gridCol w:w="1701"/>
        <w:gridCol w:w="1701"/>
        <w:gridCol w:w="1701"/>
        <w:gridCol w:w="1701"/>
      </w:tblGrid>
      <w:tr w:rsidR="007E29DD" w:rsidRPr="002E7233" w:rsidTr="005810EC">
        <w:trPr>
          <w:trHeight w:val="20"/>
        </w:trPr>
        <w:tc>
          <w:tcPr>
            <w:tcW w:w="10207" w:type="dxa"/>
            <w:gridSpan w:val="6"/>
            <w:tcBorders>
              <w:top w:val="single" w:sz="6" w:space="0" w:color="auto"/>
              <w:left w:val="single" w:sz="6" w:space="0" w:color="auto"/>
              <w:bottom w:val="single" w:sz="6" w:space="0" w:color="auto"/>
              <w:right w:val="single" w:sz="6" w:space="0" w:color="auto"/>
            </w:tcBorders>
            <w:shd w:val="clear" w:color="auto" w:fill="FFFFFF"/>
          </w:tcPr>
          <w:p w:rsidR="007E29DD" w:rsidRPr="007046F8" w:rsidRDefault="007E29DD" w:rsidP="005810EC">
            <w:pPr>
              <w:shd w:val="clear" w:color="auto" w:fill="FFFFFF"/>
              <w:spacing w:before="120" w:after="0" w:line="240" w:lineRule="auto"/>
              <w:ind w:firstLine="709"/>
              <w:jc w:val="center"/>
              <w:rPr>
                <w:rFonts w:ascii="Times New Roman" w:hAnsi="Times New Roman"/>
              </w:rPr>
            </w:pPr>
            <w:r w:rsidRPr="007046F8">
              <w:rPr>
                <w:rFonts w:ascii="Times New Roman" w:hAnsi="Times New Roman"/>
                <w:bCs/>
              </w:rPr>
              <w:t>Уровни управления</w:t>
            </w:r>
          </w:p>
        </w:tc>
      </w:tr>
      <w:tr w:rsidR="007E29DD" w:rsidRPr="002E7233" w:rsidTr="005810EC">
        <w:trPr>
          <w:trHeight w:val="20"/>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7E29DD" w:rsidRPr="007046F8" w:rsidRDefault="007E29DD" w:rsidP="005810EC">
            <w:pPr>
              <w:shd w:val="clear" w:color="auto" w:fill="FFFFFF"/>
              <w:spacing w:before="120" w:after="0" w:line="240" w:lineRule="auto"/>
              <w:jc w:val="center"/>
              <w:rPr>
                <w:rFonts w:ascii="Times New Roman" w:hAnsi="Times New Roman"/>
              </w:rPr>
            </w:pPr>
            <w:r w:rsidRPr="007046F8">
              <w:rPr>
                <w:rFonts w:ascii="Times New Roman" w:hAnsi="Times New Roman"/>
              </w:rPr>
              <w:t>Администрация (директор, заместители)</w:t>
            </w:r>
          </w:p>
          <w:p w:rsidR="007E29DD" w:rsidRPr="007046F8" w:rsidRDefault="007E29DD" w:rsidP="005810EC">
            <w:pPr>
              <w:shd w:val="clear" w:color="auto" w:fill="FFFFFF"/>
              <w:spacing w:before="120" w:after="0" w:line="240" w:lineRule="auto"/>
              <w:jc w:val="center"/>
              <w:rPr>
                <w:rFonts w:ascii="Times New Roman" w:hAnsi="Times New Roman"/>
              </w:rPr>
            </w:pPr>
            <w:r w:rsidRPr="007046F8">
              <w:rPr>
                <w:rFonts w:ascii="Times New Roman" w:hAnsi="Times New Roman"/>
              </w:rPr>
              <w:t xml:space="preserve">Руководитель ШМО </w:t>
            </w:r>
            <w:r w:rsidRPr="007046F8">
              <w:rPr>
                <w:rFonts w:ascii="Times New Roman" w:hAnsi="Times New Roman"/>
              </w:rPr>
              <w:lastRenderedPageBreak/>
              <w:t>(предметной кафедры)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29DD" w:rsidRPr="007046F8" w:rsidRDefault="007E29DD" w:rsidP="005810EC">
            <w:pPr>
              <w:shd w:val="clear" w:color="auto" w:fill="FFFFFF"/>
              <w:spacing w:before="120" w:after="0" w:line="240" w:lineRule="auto"/>
              <w:jc w:val="center"/>
              <w:rPr>
                <w:rFonts w:ascii="Times New Roman" w:hAnsi="Times New Roman"/>
              </w:rPr>
            </w:pPr>
            <w:r w:rsidRPr="007046F8">
              <w:rPr>
                <w:rFonts w:ascii="Times New Roman" w:hAnsi="Times New Roman"/>
                <w:bCs/>
              </w:rPr>
              <w:lastRenderedPageBreak/>
              <w:t>Учитель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29DD" w:rsidRPr="007046F8" w:rsidRDefault="007E29DD" w:rsidP="005810EC">
            <w:pPr>
              <w:shd w:val="clear" w:color="auto" w:fill="FFFFFF"/>
              <w:spacing w:before="120" w:after="0" w:line="240" w:lineRule="auto"/>
              <w:jc w:val="center"/>
              <w:rPr>
                <w:rFonts w:ascii="Times New Roman" w:hAnsi="Times New Roman"/>
              </w:rPr>
            </w:pPr>
            <w:r w:rsidRPr="007046F8">
              <w:rPr>
                <w:rFonts w:ascii="Times New Roman" w:hAnsi="Times New Roman"/>
                <w:bCs/>
              </w:rPr>
              <w:t>Классный руководитель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29DD" w:rsidRPr="007046F8" w:rsidRDefault="007E29DD" w:rsidP="005810EC">
            <w:pPr>
              <w:shd w:val="clear" w:color="auto" w:fill="FFFFFF"/>
              <w:spacing w:before="120" w:after="0" w:line="240" w:lineRule="auto"/>
              <w:jc w:val="center"/>
              <w:rPr>
                <w:rFonts w:ascii="Times New Roman" w:hAnsi="Times New Roman"/>
              </w:rPr>
            </w:pPr>
            <w:r w:rsidRPr="007046F8">
              <w:rPr>
                <w:rFonts w:ascii="Times New Roman" w:hAnsi="Times New Roman"/>
                <w:bCs/>
              </w:rPr>
              <w:t>Педагог-психолог, социальный педагог</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29DD" w:rsidRPr="007046F8" w:rsidRDefault="007E29DD" w:rsidP="005810EC">
            <w:pPr>
              <w:shd w:val="clear" w:color="auto" w:fill="FFFFFF"/>
              <w:spacing w:before="120" w:after="0" w:line="240" w:lineRule="auto"/>
              <w:jc w:val="center"/>
              <w:rPr>
                <w:rFonts w:ascii="Times New Roman" w:hAnsi="Times New Roman"/>
              </w:rPr>
            </w:pPr>
            <w:r w:rsidRPr="007046F8">
              <w:rPr>
                <w:rFonts w:ascii="Times New Roman" w:hAnsi="Times New Roman"/>
                <w:bCs/>
              </w:rPr>
              <w:t>Ученик</w:t>
            </w:r>
          </w:p>
          <w:p w:rsidR="007E29DD" w:rsidRPr="007046F8" w:rsidRDefault="007E29DD" w:rsidP="005810EC">
            <w:pPr>
              <w:shd w:val="clear" w:color="auto" w:fill="FFFFFF"/>
              <w:spacing w:before="120" w:after="0" w:line="240" w:lineRule="auto"/>
              <w:jc w:val="center"/>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29DD" w:rsidRPr="007046F8" w:rsidRDefault="007E29DD" w:rsidP="005810EC">
            <w:pPr>
              <w:shd w:val="clear" w:color="auto" w:fill="FFFFFF"/>
              <w:spacing w:before="120" w:after="0" w:line="240" w:lineRule="auto"/>
              <w:jc w:val="center"/>
              <w:rPr>
                <w:rFonts w:ascii="Times New Roman" w:hAnsi="Times New Roman"/>
              </w:rPr>
            </w:pPr>
            <w:r w:rsidRPr="007046F8">
              <w:rPr>
                <w:rFonts w:ascii="Times New Roman" w:hAnsi="Times New Roman"/>
                <w:bCs/>
              </w:rPr>
              <w:t>Родитель (законный представитель)</w:t>
            </w:r>
          </w:p>
        </w:tc>
      </w:tr>
      <w:tr w:rsidR="007E29DD" w:rsidRPr="002E7233" w:rsidTr="005810EC">
        <w:trPr>
          <w:trHeight w:val="20"/>
        </w:trPr>
        <w:tc>
          <w:tcPr>
            <w:tcW w:w="10207" w:type="dxa"/>
            <w:gridSpan w:val="6"/>
            <w:tcBorders>
              <w:top w:val="single" w:sz="6" w:space="0" w:color="auto"/>
              <w:left w:val="single" w:sz="6" w:space="0" w:color="auto"/>
              <w:bottom w:val="single" w:sz="6" w:space="0" w:color="auto"/>
              <w:right w:val="single" w:sz="6" w:space="0" w:color="auto"/>
            </w:tcBorders>
            <w:shd w:val="clear" w:color="auto" w:fill="FFFFFF"/>
          </w:tcPr>
          <w:p w:rsidR="007E29DD" w:rsidRPr="007046F8" w:rsidRDefault="007E29DD" w:rsidP="005810EC">
            <w:pPr>
              <w:shd w:val="clear" w:color="auto" w:fill="FFFFFF"/>
              <w:spacing w:before="120" w:after="0" w:line="240" w:lineRule="auto"/>
              <w:ind w:firstLine="709"/>
              <w:jc w:val="center"/>
              <w:rPr>
                <w:rFonts w:ascii="Times New Roman" w:hAnsi="Times New Roman"/>
              </w:rPr>
            </w:pPr>
            <w:r w:rsidRPr="007046F8">
              <w:rPr>
                <w:rFonts w:ascii="Times New Roman" w:hAnsi="Times New Roman"/>
                <w:i/>
                <w:iCs/>
              </w:rPr>
              <w:lastRenderedPageBreak/>
              <w:t>Действия</w:t>
            </w:r>
          </w:p>
        </w:tc>
      </w:tr>
      <w:tr w:rsidR="007E29DD" w:rsidRPr="002E7233" w:rsidTr="005810EC">
        <w:trPr>
          <w:trHeight w:val="20"/>
        </w:trPr>
        <w:tc>
          <w:tcPr>
            <w:tcW w:w="1702" w:type="dxa"/>
            <w:tcBorders>
              <w:top w:val="single" w:sz="6" w:space="0" w:color="auto"/>
              <w:left w:val="single" w:sz="6" w:space="0" w:color="auto"/>
              <w:bottom w:val="single" w:sz="6" w:space="0" w:color="auto"/>
              <w:right w:val="single" w:sz="6" w:space="0" w:color="auto"/>
            </w:tcBorders>
            <w:shd w:val="clear" w:color="auto" w:fill="FFFFFF"/>
          </w:tcPr>
          <w:p w:rsidR="007E29DD" w:rsidRPr="007046F8" w:rsidRDefault="007E29DD" w:rsidP="005810EC">
            <w:pPr>
              <w:shd w:val="clear" w:color="auto" w:fill="FFFFFF"/>
              <w:spacing w:before="120" w:after="0" w:line="240" w:lineRule="auto"/>
              <w:rPr>
                <w:rFonts w:ascii="Times New Roman" w:hAnsi="Times New Roman"/>
              </w:rPr>
            </w:pPr>
            <w:r w:rsidRPr="007046F8">
              <w:rPr>
                <w:rFonts w:ascii="Times New Roman" w:hAnsi="Times New Roman"/>
              </w:rPr>
              <w:t>Создание условий для повышения качества образования в ОО.</w:t>
            </w:r>
          </w:p>
          <w:p w:rsidR="007E29DD" w:rsidRPr="007046F8" w:rsidRDefault="007E29DD" w:rsidP="005810EC">
            <w:pPr>
              <w:shd w:val="clear" w:color="auto" w:fill="FFFFFF"/>
              <w:spacing w:before="120" w:after="0" w:line="240" w:lineRule="auto"/>
              <w:rPr>
                <w:rFonts w:ascii="Times New Roman" w:hAnsi="Times New Roman"/>
              </w:rPr>
            </w:pPr>
            <w:r w:rsidRPr="007046F8">
              <w:rPr>
                <w:rFonts w:ascii="Times New Roman" w:hAnsi="Times New Roman"/>
              </w:rPr>
              <w:t>Определение методик, форм, критериев, показателей и процедур оценки результативности образовательного процесса.</w:t>
            </w:r>
          </w:p>
          <w:p w:rsidR="007E29DD" w:rsidRPr="007046F8" w:rsidRDefault="007E29DD" w:rsidP="005810EC">
            <w:pPr>
              <w:shd w:val="clear" w:color="auto" w:fill="FFFFFF"/>
              <w:spacing w:before="120" w:after="0" w:line="240" w:lineRule="auto"/>
              <w:rPr>
                <w:rFonts w:ascii="Times New Roman" w:hAnsi="Times New Roman"/>
              </w:rPr>
            </w:pPr>
            <w:r w:rsidRPr="007046F8">
              <w:rPr>
                <w:rFonts w:ascii="Times New Roman" w:hAnsi="Times New Roman"/>
              </w:rPr>
              <w:t>Обеспечение эффективного социального партнерства.</w:t>
            </w:r>
          </w:p>
          <w:p w:rsidR="007E29DD" w:rsidRPr="007046F8" w:rsidRDefault="007E29DD" w:rsidP="005810EC">
            <w:pPr>
              <w:shd w:val="clear" w:color="auto" w:fill="FFFFFF"/>
              <w:spacing w:before="120" w:after="0" w:line="240" w:lineRule="auto"/>
              <w:rPr>
                <w:rFonts w:ascii="Times New Roman" w:hAnsi="Times New Roman"/>
              </w:rPr>
            </w:pPr>
            <w:r w:rsidRPr="007046F8">
              <w:rPr>
                <w:rFonts w:ascii="Times New Roman" w:hAnsi="Times New Roman"/>
              </w:rPr>
              <w:t>Создание единого информационного пространства.</w:t>
            </w:r>
          </w:p>
          <w:p w:rsidR="007E29DD" w:rsidRPr="007046F8" w:rsidRDefault="007E29DD" w:rsidP="005810EC">
            <w:pPr>
              <w:shd w:val="clear" w:color="auto" w:fill="FFFFFF"/>
              <w:spacing w:before="120" w:after="0" w:line="240" w:lineRule="auto"/>
              <w:rPr>
                <w:rFonts w:ascii="Times New Roman" w:hAnsi="Times New Roman"/>
              </w:rPr>
            </w:pPr>
            <w:r w:rsidRPr="007046F8">
              <w:rPr>
                <w:rFonts w:ascii="Times New Roman" w:hAnsi="Times New Roman"/>
              </w:rPr>
              <w:t>Обеспечение взаимодействия между всеми участниками управления.</w:t>
            </w:r>
          </w:p>
          <w:p w:rsidR="007E29DD" w:rsidRPr="007046F8" w:rsidRDefault="007E29DD" w:rsidP="005810EC">
            <w:pPr>
              <w:shd w:val="clear" w:color="auto" w:fill="FFFFFF"/>
              <w:spacing w:before="120" w:after="0" w:line="240" w:lineRule="auto"/>
              <w:rPr>
                <w:rFonts w:ascii="Times New Roman" w:hAnsi="Times New Roman"/>
              </w:rPr>
            </w:pPr>
            <w:r w:rsidRPr="007046F8">
              <w:rPr>
                <w:rFonts w:ascii="Times New Roman" w:hAnsi="Times New Roman"/>
              </w:rPr>
              <w:t>Систематическое изучение образовательного спроса обучающихся, родителей (законных представителей), а также общественности по вопросам качества образования.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29DD" w:rsidRPr="007046F8" w:rsidRDefault="007E29DD" w:rsidP="005810EC">
            <w:pPr>
              <w:shd w:val="clear" w:color="auto" w:fill="FFFFFF"/>
              <w:spacing w:before="120" w:after="0" w:line="240" w:lineRule="auto"/>
              <w:rPr>
                <w:rFonts w:ascii="Times New Roman" w:hAnsi="Times New Roman"/>
              </w:rPr>
            </w:pPr>
            <w:r w:rsidRPr="007046F8">
              <w:rPr>
                <w:rFonts w:ascii="Times New Roman" w:hAnsi="Times New Roman"/>
              </w:rPr>
              <w:t>Обеспечение условий развития личности обучающегося в соответствии с требованиями государственных образовательных стандартов.</w:t>
            </w:r>
          </w:p>
          <w:p w:rsidR="007E29DD" w:rsidRPr="007046F8" w:rsidRDefault="007E29DD" w:rsidP="005810EC">
            <w:pPr>
              <w:shd w:val="clear" w:color="auto" w:fill="FFFFFF"/>
              <w:spacing w:before="120" w:after="0" w:line="240" w:lineRule="auto"/>
              <w:rPr>
                <w:rFonts w:ascii="Times New Roman" w:hAnsi="Times New Roman"/>
              </w:rPr>
            </w:pPr>
            <w:r w:rsidRPr="007046F8">
              <w:rPr>
                <w:rFonts w:ascii="Times New Roman" w:hAnsi="Times New Roman"/>
              </w:rPr>
              <w:t>Определение методик, форм, критериев, показателей и процедур оценки результативности образовательного процесса.</w:t>
            </w:r>
          </w:p>
          <w:p w:rsidR="007E29DD" w:rsidRPr="007046F8" w:rsidRDefault="007E29DD" w:rsidP="005810EC">
            <w:pPr>
              <w:shd w:val="clear" w:color="auto" w:fill="FFFFFF"/>
              <w:spacing w:before="120" w:after="0" w:line="240" w:lineRule="auto"/>
              <w:rPr>
                <w:rFonts w:ascii="Times New Roman" w:hAnsi="Times New Roman"/>
              </w:rPr>
            </w:pPr>
            <w:r w:rsidRPr="007046F8">
              <w:rPr>
                <w:rFonts w:ascii="Times New Roman" w:hAnsi="Times New Roman"/>
              </w:rPr>
              <w:t>Оценка результативности образовательного процесса. Педагогическая рефлексия.</w:t>
            </w:r>
          </w:p>
          <w:p w:rsidR="007E29DD" w:rsidRPr="007046F8" w:rsidRDefault="007E29DD" w:rsidP="005810EC">
            <w:pPr>
              <w:shd w:val="clear" w:color="auto" w:fill="FFFFFF"/>
              <w:spacing w:before="120" w:after="0" w:line="240" w:lineRule="auto"/>
              <w:rPr>
                <w:rFonts w:ascii="Times New Roman" w:hAnsi="Times New Roman"/>
              </w:rPr>
            </w:pPr>
            <w:r w:rsidRPr="007046F8">
              <w:rPr>
                <w:rFonts w:ascii="Times New Roman" w:hAnsi="Times New Roman"/>
              </w:rPr>
              <w:t>Обработка результатов учебного процесса по предмету.</w:t>
            </w:r>
          </w:p>
          <w:p w:rsidR="007E29DD" w:rsidRPr="007046F8" w:rsidRDefault="007E29DD" w:rsidP="005810EC">
            <w:pPr>
              <w:shd w:val="clear" w:color="auto" w:fill="FFFFFF"/>
              <w:spacing w:before="120" w:after="0" w:line="240" w:lineRule="auto"/>
              <w:rPr>
                <w:rFonts w:ascii="Times New Roman" w:hAnsi="Times New Roman"/>
              </w:rPr>
            </w:pPr>
            <w:r w:rsidRPr="007046F8">
              <w:rPr>
                <w:rFonts w:ascii="Times New Roman" w:hAnsi="Times New Roman"/>
              </w:rPr>
              <w:t>Обеспечение взаимодействия между всеми участниками управления.</w:t>
            </w:r>
          </w:p>
          <w:p w:rsidR="007E29DD" w:rsidRPr="007046F8" w:rsidRDefault="007E29DD" w:rsidP="005810EC">
            <w:pPr>
              <w:shd w:val="clear" w:color="auto" w:fill="FFFFFF"/>
              <w:spacing w:before="120" w:after="0" w:line="240" w:lineRule="auto"/>
              <w:rPr>
                <w:rFonts w:ascii="Times New Roman" w:hAnsi="Times New Roman"/>
              </w:rPr>
            </w:pPr>
            <w:r w:rsidRPr="007046F8">
              <w:rPr>
                <w:rFonts w:ascii="Times New Roman" w:hAnsi="Times New Roman"/>
              </w:rPr>
              <w:t>Накопление достижений и формирование портфолио.</w:t>
            </w:r>
          </w:p>
          <w:p w:rsidR="007E29DD" w:rsidRPr="007046F8" w:rsidRDefault="007E29DD" w:rsidP="005810EC">
            <w:pPr>
              <w:shd w:val="clear" w:color="auto" w:fill="FFFFFF"/>
              <w:spacing w:before="120" w:after="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29DD" w:rsidRPr="007046F8" w:rsidRDefault="007E29DD" w:rsidP="005810EC">
            <w:pPr>
              <w:shd w:val="clear" w:color="auto" w:fill="FFFFFF"/>
              <w:spacing w:before="120" w:after="0" w:line="240" w:lineRule="auto"/>
              <w:rPr>
                <w:rFonts w:ascii="Times New Roman" w:hAnsi="Times New Roman"/>
              </w:rPr>
            </w:pPr>
            <w:r w:rsidRPr="007046F8">
              <w:rPr>
                <w:rFonts w:ascii="Times New Roman" w:hAnsi="Times New Roman"/>
              </w:rPr>
              <w:t>Обеспечение взаимодействия между всеми участниками управления.</w:t>
            </w:r>
          </w:p>
          <w:p w:rsidR="007E29DD" w:rsidRPr="007046F8" w:rsidRDefault="007E29DD" w:rsidP="005810EC">
            <w:pPr>
              <w:shd w:val="clear" w:color="auto" w:fill="FFFFFF"/>
              <w:spacing w:before="120" w:after="0" w:line="240" w:lineRule="auto"/>
              <w:rPr>
                <w:rFonts w:ascii="Times New Roman" w:hAnsi="Times New Roman"/>
              </w:rPr>
            </w:pPr>
            <w:r w:rsidRPr="007046F8">
              <w:rPr>
                <w:rFonts w:ascii="Times New Roman" w:hAnsi="Times New Roman"/>
              </w:rPr>
              <w:t>Определение методик, форм, критериев, показателей и процедур оценки результативности образовательного процесса.</w:t>
            </w:r>
          </w:p>
          <w:p w:rsidR="007E29DD" w:rsidRPr="007046F8" w:rsidRDefault="007E29DD" w:rsidP="005810EC">
            <w:pPr>
              <w:shd w:val="clear" w:color="auto" w:fill="FFFFFF"/>
              <w:spacing w:before="120" w:after="0" w:line="240" w:lineRule="auto"/>
              <w:rPr>
                <w:rFonts w:ascii="Times New Roman" w:hAnsi="Times New Roman"/>
              </w:rPr>
            </w:pPr>
            <w:r w:rsidRPr="007046F8">
              <w:rPr>
                <w:rFonts w:ascii="Times New Roman" w:hAnsi="Times New Roman"/>
              </w:rPr>
              <w:t>Оценка результативности образовательного процесса. Педагогическая рефлексия.</w:t>
            </w:r>
          </w:p>
          <w:p w:rsidR="007E29DD" w:rsidRPr="007046F8" w:rsidRDefault="007E29DD" w:rsidP="005810EC">
            <w:pPr>
              <w:shd w:val="clear" w:color="auto" w:fill="FFFFFF"/>
              <w:spacing w:before="120" w:after="0" w:line="240" w:lineRule="auto"/>
              <w:rPr>
                <w:rFonts w:ascii="Times New Roman" w:hAnsi="Times New Roman"/>
              </w:rPr>
            </w:pPr>
            <w:r w:rsidRPr="007046F8">
              <w:rPr>
                <w:rFonts w:ascii="Times New Roman" w:hAnsi="Times New Roman"/>
              </w:rPr>
              <w:t>Накопление достижений и формирование портфолио.</w:t>
            </w:r>
          </w:p>
          <w:p w:rsidR="007E29DD" w:rsidRPr="007046F8" w:rsidRDefault="007E29DD" w:rsidP="005810EC">
            <w:pPr>
              <w:shd w:val="clear" w:color="auto" w:fill="FFFFFF"/>
              <w:spacing w:before="120" w:after="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29DD" w:rsidRPr="007046F8" w:rsidRDefault="007E29DD" w:rsidP="005810EC">
            <w:pPr>
              <w:shd w:val="clear" w:color="auto" w:fill="FFFFFF"/>
              <w:spacing w:before="120" w:after="0" w:line="240" w:lineRule="auto"/>
              <w:rPr>
                <w:rFonts w:ascii="Times New Roman" w:hAnsi="Times New Roman"/>
              </w:rPr>
            </w:pPr>
            <w:r w:rsidRPr="007046F8">
              <w:rPr>
                <w:rFonts w:ascii="Times New Roman" w:hAnsi="Times New Roman"/>
              </w:rPr>
              <w:t>Обеспечение психолого-педагогического сопровождения  качества образовательного процесса посредством проведения консультаций, тренингов, индивидуальных и групповых занятий, направленных на профилактику и предупреждение нежелательных явлений, которые отражаются на качестве образовательного процесса.</w:t>
            </w:r>
          </w:p>
          <w:p w:rsidR="007E29DD" w:rsidRPr="007046F8" w:rsidRDefault="007E29DD" w:rsidP="005810EC">
            <w:pPr>
              <w:shd w:val="clear" w:color="auto" w:fill="FFFFFF"/>
              <w:spacing w:before="120" w:after="0" w:line="240" w:lineRule="auto"/>
              <w:rPr>
                <w:rFonts w:ascii="Times New Roman" w:hAnsi="Times New Roman"/>
              </w:rPr>
            </w:pPr>
            <w:r w:rsidRPr="007046F8">
              <w:rPr>
                <w:rFonts w:ascii="Times New Roman" w:hAnsi="Times New Roman"/>
              </w:rPr>
              <w:t>Обеспечение взаимодействия между всеми участниками управления.</w:t>
            </w:r>
          </w:p>
          <w:p w:rsidR="007E29DD" w:rsidRPr="007046F8" w:rsidRDefault="007E29DD" w:rsidP="005810EC">
            <w:pPr>
              <w:shd w:val="clear" w:color="auto" w:fill="FFFFFF"/>
              <w:spacing w:before="120" w:after="0" w:line="240" w:lineRule="auto"/>
              <w:rPr>
                <w:rFonts w:ascii="Times New Roman" w:hAnsi="Times New Roman"/>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29DD" w:rsidRPr="007046F8" w:rsidRDefault="007E29DD" w:rsidP="005810EC">
            <w:pPr>
              <w:shd w:val="clear" w:color="auto" w:fill="FFFFFF"/>
              <w:spacing w:before="120" w:after="0" w:line="240" w:lineRule="auto"/>
              <w:rPr>
                <w:rFonts w:ascii="Times New Roman" w:hAnsi="Times New Roman"/>
              </w:rPr>
            </w:pPr>
            <w:r w:rsidRPr="007046F8">
              <w:rPr>
                <w:rFonts w:ascii="Times New Roman" w:hAnsi="Times New Roman"/>
              </w:rPr>
              <w:t>Развитие стремления к самопознанию, самовоспитанию, саморазвитию, самореализации и самопрезентации.</w:t>
            </w:r>
          </w:p>
          <w:p w:rsidR="007E29DD" w:rsidRPr="007046F8" w:rsidRDefault="007E29DD" w:rsidP="005810EC">
            <w:pPr>
              <w:shd w:val="clear" w:color="auto" w:fill="FFFFFF"/>
              <w:spacing w:before="120" w:after="0" w:line="240" w:lineRule="auto"/>
              <w:rPr>
                <w:rFonts w:ascii="Times New Roman" w:hAnsi="Times New Roman"/>
              </w:rPr>
            </w:pPr>
            <w:r w:rsidRPr="007046F8">
              <w:rPr>
                <w:rFonts w:ascii="Times New Roman" w:hAnsi="Times New Roman"/>
              </w:rPr>
              <w:t>Овладение ключевыми компетентностями и универсальными учебными действиями в соответствии с требованиями государственных образовательных стандартов.</w:t>
            </w:r>
          </w:p>
          <w:p w:rsidR="007E29DD" w:rsidRPr="007046F8" w:rsidRDefault="007E29DD" w:rsidP="005810EC">
            <w:pPr>
              <w:shd w:val="clear" w:color="auto" w:fill="FFFFFF"/>
              <w:spacing w:before="120" w:after="0" w:line="240" w:lineRule="auto"/>
              <w:rPr>
                <w:rFonts w:ascii="Times New Roman" w:hAnsi="Times New Roman"/>
              </w:rPr>
            </w:pPr>
            <w:r w:rsidRPr="007046F8">
              <w:rPr>
                <w:rFonts w:ascii="Times New Roman" w:hAnsi="Times New Roman"/>
              </w:rPr>
              <w:t>Накопление достижений и формирование портфолио.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7E29DD" w:rsidRPr="007046F8" w:rsidRDefault="007E29DD" w:rsidP="005810EC">
            <w:pPr>
              <w:shd w:val="clear" w:color="auto" w:fill="FFFFFF"/>
              <w:spacing w:before="120" w:after="0" w:line="240" w:lineRule="auto"/>
              <w:rPr>
                <w:rFonts w:ascii="Times New Roman" w:hAnsi="Times New Roman"/>
              </w:rPr>
            </w:pPr>
            <w:r w:rsidRPr="007046F8">
              <w:rPr>
                <w:rFonts w:ascii="Times New Roman" w:hAnsi="Times New Roman"/>
              </w:rPr>
              <w:t>Создание условий в семье, обеспечивающих физическое, нравственное и интеллектуальное развитие личности ребенка.</w:t>
            </w:r>
          </w:p>
          <w:p w:rsidR="007E29DD" w:rsidRPr="007046F8" w:rsidRDefault="007E29DD" w:rsidP="005810EC">
            <w:pPr>
              <w:shd w:val="clear" w:color="auto" w:fill="FFFFFF"/>
              <w:spacing w:before="120" w:after="0" w:line="240" w:lineRule="auto"/>
              <w:rPr>
                <w:rFonts w:ascii="Times New Roman" w:hAnsi="Times New Roman"/>
              </w:rPr>
            </w:pPr>
            <w:r w:rsidRPr="007046F8">
              <w:rPr>
                <w:rFonts w:ascii="Times New Roman" w:hAnsi="Times New Roman"/>
              </w:rPr>
              <w:t xml:space="preserve">Обеспечение систематического </w:t>
            </w:r>
            <w:proofErr w:type="gramStart"/>
            <w:r w:rsidRPr="007046F8">
              <w:rPr>
                <w:rFonts w:ascii="Times New Roman" w:hAnsi="Times New Roman"/>
              </w:rPr>
              <w:t>контроля за</w:t>
            </w:r>
            <w:proofErr w:type="gramEnd"/>
            <w:r w:rsidRPr="007046F8">
              <w:rPr>
                <w:rFonts w:ascii="Times New Roman" w:hAnsi="Times New Roman"/>
              </w:rPr>
              <w:t xml:space="preserve"> образовательными результатами ребенка.</w:t>
            </w:r>
          </w:p>
          <w:p w:rsidR="007E29DD" w:rsidRPr="007046F8" w:rsidRDefault="007E29DD" w:rsidP="005810EC">
            <w:pPr>
              <w:shd w:val="clear" w:color="auto" w:fill="FFFFFF"/>
              <w:spacing w:before="120" w:after="0" w:line="240" w:lineRule="auto"/>
              <w:rPr>
                <w:rFonts w:ascii="Times New Roman" w:hAnsi="Times New Roman"/>
              </w:rPr>
            </w:pPr>
            <w:r w:rsidRPr="007046F8">
              <w:rPr>
                <w:rFonts w:ascii="Times New Roman" w:hAnsi="Times New Roman"/>
              </w:rPr>
              <w:t>Оказание поддержки ребенку в учебно-воспитательной деятельности.</w:t>
            </w:r>
          </w:p>
          <w:p w:rsidR="007E29DD" w:rsidRPr="007046F8" w:rsidRDefault="007E29DD" w:rsidP="005810EC">
            <w:pPr>
              <w:shd w:val="clear" w:color="auto" w:fill="FFFFFF"/>
              <w:spacing w:before="120" w:after="0" w:line="240" w:lineRule="auto"/>
              <w:rPr>
                <w:rFonts w:ascii="Times New Roman" w:hAnsi="Times New Roman"/>
              </w:rPr>
            </w:pPr>
            <w:r w:rsidRPr="007046F8">
              <w:rPr>
                <w:rFonts w:ascii="Times New Roman" w:hAnsi="Times New Roman"/>
              </w:rPr>
              <w:t>Участие в соуправлении школой.</w:t>
            </w:r>
          </w:p>
        </w:tc>
      </w:tr>
    </w:tbl>
    <w:p w:rsidR="007E29DD" w:rsidRPr="002E7233" w:rsidRDefault="007E29DD" w:rsidP="007E29DD">
      <w:pPr>
        <w:spacing w:after="0" w:line="240" w:lineRule="auto"/>
        <w:jc w:val="both"/>
        <w:rPr>
          <w:rFonts w:ascii="Times New Roman" w:hAnsi="Times New Roman"/>
          <w:sz w:val="24"/>
          <w:szCs w:val="24"/>
        </w:rPr>
      </w:pPr>
      <w:r w:rsidRPr="002E7233">
        <w:rPr>
          <w:rFonts w:ascii="Times New Roman" w:hAnsi="Times New Roman"/>
          <w:sz w:val="24"/>
          <w:szCs w:val="24"/>
        </w:rPr>
        <w:tab/>
        <w:t>В основном, управленческие действия на всех уровнях управления реализуются. Оценка качества управленческих действий удовлетворительная.</w:t>
      </w:r>
      <w:r w:rsidRPr="002E7233">
        <w:rPr>
          <w:rFonts w:ascii="Times New Roman" w:hAnsi="Times New Roman"/>
          <w:sz w:val="24"/>
          <w:szCs w:val="24"/>
        </w:rPr>
        <w:tab/>
      </w:r>
    </w:p>
    <w:p w:rsidR="006B40EB" w:rsidRDefault="006B40EB" w:rsidP="007E29DD">
      <w:pPr>
        <w:spacing w:after="0" w:line="240" w:lineRule="auto"/>
        <w:rPr>
          <w:rFonts w:ascii="Times New Roman" w:hAnsi="Times New Roman"/>
          <w:sz w:val="24"/>
          <w:szCs w:val="24"/>
        </w:rPr>
      </w:pPr>
    </w:p>
    <w:p w:rsidR="006B40EB" w:rsidRDefault="006B40EB" w:rsidP="007E29DD">
      <w:pPr>
        <w:spacing w:after="0" w:line="240" w:lineRule="auto"/>
        <w:rPr>
          <w:rFonts w:ascii="Times New Roman" w:hAnsi="Times New Roman"/>
          <w:sz w:val="24"/>
          <w:szCs w:val="24"/>
        </w:rPr>
      </w:pPr>
    </w:p>
    <w:p w:rsidR="007E29DD" w:rsidRDefault="007E29DD" w:rsidP="007E29DD">
      <w:pPr>
        <w:spacing w:after="0" w:line="240" w:lineRule="auto"/>
        <w:rPr>
          <w:rFonts w:ascii="Times New Roman" w:hAnsi="Times New Roman"/>
          <w:sz w:val="24"/>
          <w:szCs w:val="24"/>
        </w:rPr>
      </w:pPr>
    </w:p>
    <w:p w:rsidR="009276CE" w:rsidRPr="009276CE" w:rsidRDefault="009276CE" w:rsidP="007E29DD">
      <w:pPr>
        <w:spacing w:after="0" w:line="240" w:lineRule="auto"/>
        <w:rPr>
          <w:rFonts w:ascii="Times New Roman" w:hAnsi="Times New Roman"/>
          <w:sz w:val="24"/>
          <w:szCs w:val="24"/>
        </w:rPr>
      </w:pPr>
      <w:r w:rsidRPr="009276CE">
        <w:rPr>
          <w:rFonts w:ascii="Times New Roman" w:hAnsi="Times New Roman"/>
          <w:sz w:val="24"/>
          <w:szCs w:val="24"/>
        </w:rPr>
        <w:t>Директор</w:t>
      </w:r>
      <w:r w:rsidRPr="009276CE">
        <w:rPr>
          <w:rFonts w:ascii="Times New Roman" w:hAnsi="Times New Roman"/>
          <w:sz w:val="24"/>
          <w:szCs w:val="24"/>
        </w:rPr>
        <w:tab/>
      </w:r>
      <w:r w:rsidRPr="009276CE">
        <w:rPr>
          <w:rFonts w:ascii="Times New Roman" w:hAnsi="Times New Roman"/>
          <w:sz w:val="24"/>
          <w:szCs w:val="24"/>
        </w:rPr>
        <w:tab/>
      </w:r>
      <w:r w:rsidRPr="009276CE">
        <w:rPr>
          <w:rFonts w:ascii="Times New Roman" w:hAnsi="Times New Roman"/>
          <w:sz w:val="24"/>
          <w:szCs w:val="24"/>
        </w:rPr>
        <w:tab/>
      </w:r>
      <w:r w:rsidRPr="009276CE">
        <w:rPr>
          <w:rFonts w:ascii="Times New Roman" w:hAnsi="Times New Roman"/>
          <w:sz w:val="24"/>
          <w:szCs w:val="24"/>
        </w:rPr>
        <w:tab/>
      </w:r>
      <w:r w:rsidRPr="009276CE">
        <w:rPr>
          <w:rFonts w:ascii="Times New Roman" w:hAnsi="Times New Roman"/>
          <w:sz w:val="24"/>
          <w:szCs w:val="24"/>
        </w:rPr>
        <w:tab/>
      </w:r>
      <w:r w:rsidRPr="009276CE">
        <w:rPr>
          <w:rFonts w:ascii="Times New Roman" w:hAnsi="Times New Roman"/>
          <w:sz w:val="24"/>
          <w:szCs w:val="24"/>
        </w:rPr>
        <w:tab/>
      </w:r>
      <w:r w:rsidRPr="009276CE">
        <w:rPr>
          <w:rFonts w:ascii="Times New Roman" w:hAnsi="Times New Roman"/>
          <w:sz w:val="24"/>
          <w:szCs w:val="24"/>
        </w:rPr>
        <w:tab/>
      </w:r>
      <w:r w:rsidRPr="009276CE">
        <w:rPr>
          <w:rFonts w:ascii="Times New Roman" w:hAnsi="Times New Roman"/>
          <w:sz w:val="24"/>
          <w:szCs w:val="24"/>
        </w:rPr>
        <w:tab/>
      </w:r>
      <w:r w:rsidR="007E29DD">
        <w:rPr>
          <w:rFonts w:ascii="Times New Roman" w:hAnsi="Times New Roman"/>
          <w:sz w:val="24"/>
          <w:szCs w:val="24"/>
        </w:rPr>
        <w:tab/>
      </w:r>
      <w:r w:rsidRPr="009276CE">
        <w:rPr>
          <w:rFonts w:ascii="Times New Roman" w:hAnsi="Times New Roman"/>
          <w:sz w:val="24"/>
          <w:szCs w:val="24"/>
        </w:rPr>
        <w:t>О.</w:t>
      </w:r>
      <w:r w:rsidR="007E29DD">
        <w:rPr>
          <w:rFonts w:ascii="Times New Roman" w:hAnsi="Times New Roman"/>
          <w:sz w:val="24"/>
          <w:szCs w:val="24"/>
        </w:rPr>
        <w:t>В</w:t>
      </w:r>
      <w:r w:rsidRPr="009276CE">
        <w:rPr>
          <w:rFonts w:ascii="Times New Roman" w:hAnsi="Times New Roman"/>
          <w:sz w:val="24"/>
          <w:szCs w:val="24"/>
        </w:rPr>
        <w:t xml:space="preserve">. </w:t>
      </w:r>
      <w:r w:rsidR="007E29DD">
        <w:rPr>
          <w:rFonts w:ascii="Times New Roman" w:hAnsi="Times New Roman"/>
          <w:sz w:val="24"/>
          <w:szCs w:val="24"/>
        </w:rPr>
        <w:t>Молчано</w:t>
      </w:r>
      <w:r w:rsidRPr="009276CE">
        <w:rPr>
          <w:rFonts w:ascii="Times New Roman" w:hAnsi="Times New Roman"/>
          <w:sz w:val="24"/>
          <w:szCs w:val="24"/>
        </w:rPr>
        <w:t xml:space="preserve">ва </w:t>
      </w:r>
    </w:p>
    <w:sectPr w:rsidR="009276CE" w:rsidRPr="009276CE" w:rsidSect="00C8797F">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F70" w:rsidRDefault="00622F70" w:rsidP="00127341">
      <w:pPr>
        <w:spacing w:after="0" w:line="240" w:lineRule="auto"/>
      </w:pPr>
      <w:r>
        <w:separator/>
      </w:r>
    </w:p>
  </w:endnote>
  <w:endnote w:type="continuationSeparator" w:id="1">
    <w:p w:rsidR="00622F70" w:rsidRDefault="00622F70" w:rsidP="00127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F70" w:rsidRDefault="00622F70" w:rsidP="00127341">
      <w:pPr>
        <w:spacing w:after="0" w:line="240" w:lineRule="auto"/>
      </w:pPr>
      <w:r>
        <w:separator/>
      </w:r>
    </w:p>
  </w:footnote>
  <w:footnote w:type="continuationSeparator" w:id="1">
    <w:p w:rsidR="00622F70" w:rsidRDefault="00622F70" w:rsidP="00127341">
      <w:pPr>
        <w:spacing w:after="0" w:line="240" w:lineRule="auto"/>
      </w:pPr>
      <w:r>
        <w:continuationSeparator/>
      </w:r>
    </w:p>
  </w:footnote>
  <w:footnote w:id="2">
    <w:p w:rsidR="00DF31EA" w:rsidRPr="00EB1CEE" w:rsidRDefault="00DF31EA" w:rsidP="00EB1CEE">
      <w:pPr>
        <w:pStyle w:val="a3"/>
        <w:spacing w:after="0" w:line="240" w:lineRule="auto"/>
        <w:jc w:val="both"/>
        <w:rPr>
          <w:rFonts w:ascii="Times New Roman" w:hAnsi="Times New Roman"/>
        </w:rPr>
      </w:pPr>
      <w:r w:rsidRPr="00EB1CEE">
        <w:rPr>
          <w:rStyle w:val="a5"/>
          <w:rFonts w:ascii="Times New Roman" w:hAnsi="Times New Roman"/>
        </w:rPr>
        <w:footnoteRef/>
      </w:r>
      <w:r w:rsidRPr="00EB1CEE">
        <w:rPr>
          <w:rFonts w:ascii="Times New Roman" w:hAnsi="Times New Roman"/>
        </w:rPr>
        <w:t xml:space="preserve"> В 1 классах безотметочная система, поэтому удельный вес численности учащихся, успевающих на «4» и «5» по результатам промежуточной аттестации считается в общей численности учащихся 2-11 классов.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8E7"/>
    <w:multiLevelType w:val="hybridMultilevel"/>
    <w:tmpl w:val="725C9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F71AC"/>
    <w:multiLevelType w:val="hybridMultilevel"/>
    <w:tmpl w:val="E6863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21DFA"/>
    <w:multiLevelType w:val="hybridMultilevel"/>
    <w:tmpl w:val="259C2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2F633E"/>
    <w:multiLevelType w:val="hybridMultilevel"/>
    <w:tmpl w:val="AFD2A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B072E"/>
    <w:multiLevelType w:val="hybridMultilevel"/>
    <w:tmpl w:val="259C2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0506A9"/>
    <w:multiLevelType w:val="hybridMultilevel"/>
    <w:tmpl w:val="8EB2B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755A3E"/>
    <w:multiLevelType w:val="hybridMultilevel"/>
    <w:tmpl w:val="259C2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035D6F"/>
    <w:multiLevelType w:val="hybridMultilevel"/>
    <w:tmpl w:val="4796D8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1AC5F1C"/>
    <w:multiLevelType w:val="multilevel"/>
    <w:tmpl w:val="E86E5470"/>
    <w:lvl w:ilvl="0">
      <w:start w:val="1"/>
      <w:numFmt w:val="decimal"/>
      <w:lvlText w:val="%1."/>
      <w:lvlJc w:val="left"/>
      <w:pPr>
        <w:tabs>
          <w:tab w:val="num" w:pos="720"/>
        </w:tabs>
        <w:ind w:left="720" w:hanging="360"/>
      </w:pPr>
      <w:rPr>
        <w:i/>
      </w:rPr>
    </w:lvl>
    <w:lvl w:ilvl="1">
      <w:start w:val="1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4F7D41"/>
    <w:multiLevelType w:val="hybridMultilevel"/>
    <w:tmpl w:val="06B0F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1200E"/>
    <w:multiLevelType w:val="hybridMultilevel"/>
    <w:tmpl w:val="927AF6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F16FB3"/>
    <w:multiLevelType w:val="hybridMultilevel"/>
    <w:tmpl w:val="39C24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6943F0"/>
    <w:multiLevelType w:val="hybridMultilevel"/>
    <w:tmpl w:val="CEC0234E"/>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E6112F"/>
    <w:multiLevelType w:val="hybridMultilevel"/>
    <w:tmpl w:val="B8D8C500"/>
    <w:lvl w:ilvl="0" w:tplc="1BECA8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D14A5E"/>
    <w:multiLevelType w:val="hybridMultilevel"/>
    <w:tmpl w:val="B8D8C500"/>
    <w:lvl w:ilvl="0" w:tplc="1BECA8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A44FBF"/>
    <w:multiLevelType w:val="hybridMultilevel"/>
    <w:tmpl w:val="5C58278E"/>
    <w:lvl w:ilvl="0" w:tplc="108C3616">
      <w:start w:val="7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F12269"/>
    <w:multiLevelType w:val="hybridMultilevel"/>
    <w:tmpl w:val="86D65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053E26"/>
    <w:multiLevelType w:val="hybridMultilevel"/>
    <w:tmpl w:val="B8D8C500"/>
    <w:lvl w:ilvl="0" w:tplc="1BECA8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E82219"/>
    <w:multiLevelType w:val="hybridMultilevel"/>
    <w:tmpl w:val="A97A5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DB1CC0"/>
    <w:multiLevelType w:val="multilevel"/>
    <w:tmpl w:val="B37E6CC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7E64305"/>
    <w:multiLevelType w:val="hybridMultilevel"/>
    <w:tmpl w:val="C09E0A0A"/>
    <w:lvl w:ilvl="0" w:tplc="70805720">
      <w:start w:val="1"/>
      <w:numFmt w:val="bullet"/>
      <w:lvlText w:val="-"/>
      <w:lvlJc w:val="left"/>
      <w:pPr>
        <w:tabs>
          <w:tab w:val="num" w:pos="720"/>
        </w:tabs>
        <w:ind w:left="720" w:hanging="360"/>
      </w:pPr>
      <w:rPr>
        <w:rFonts w:ascii="Times New Roman" w:hAnsi="Times New Roman" w:hint="default"/>
      </w:rPr>
    </w:lvl>
    <w:lvl w:ilvl="1" w:tplc="DCDEDF2C" w:tentative="1">
      <w:start w:val="1"/>
      <w:numFmt w:val="bullet"/>
      <w:lvlText w:val="-"/>
      <w:lvlJc w:val="left"/>
      <w:pPr>
        <w:tabs>
          <w:tab w:val="num" w:pos="1440"/>
        </w:tabs>
        <w:ind w:left="1440" w:hanging="360"/>
      </w:pPr>
      <w:rPr>
        <w:rFonts w:ascii="Times New Roman" w:hAnsi="Times New Roman" w:hint="default"/>
      </w:rPr>
    </w:lvl>
    <w:lvl w:ilvl="2" w:tplc="39363E7A" w:tentative="1">
      <w:start w:val="1"/>
      <w:numFmt w:val="bullet"/>
      <w:lvlText w:val="-"/>
      <w:lvlJc w:val="left"/>
      <w:pPr>
        <w:tabs>
          <w:tab w:val="num" w:pos="2160"/>
        </w:tabs>
        <w:ind w:left="2160" w:hanging="360"/>
      </w:pPr>
      <w:rPr>
        <w:rFonts w:ascii="Times New Roman" w:hAnsi="Times New Roman" w:hint="default"/>
      </w:rPr>
    </w:lvl>
    <w:lvl w:ilvl="3" w:tplc="3A60BEFE" w:tentative="1">
      <w:start w:val="1"/>
      <w:numFmt w:val="bullet"/>
      <w:lvlText w:val="-"/>
      <w:lvlJc w:val="left"/>
      <w:pPr>
        <w:tabs>
          <w:tab w:val="num" w:pos="2880"/>
        </w:tabs>
        <w:ind w:left="2880" w:hanging="360"/>
      </w:pPr>
      <w:rPr>
        <w:rFonts w:ascii="Times New Roman" w:hAnsi="Times New Roman" w:hint="default"/>
      </w:rPr>
    </w:lvl>
    <w:lvl w:ilvl="4" w:tplc="9DFC77CA" w:tentative="1">
      <w:start w:val="1"/>
      <w:numFmt w:val="bullet"/>
      <w:lvlText w:val="-"/>
      <w:lvlJc w:val="left"/>
      <w:pPr>
        <w:tabs>
          <w:tab w:val="num" w:pos="3600"/>
        </w:tabs>
        <w:ind w:left="3600" w:hanging="360"/>
      </w:pPr>
      <w:rPr>
        <w:rFonts w:ascii="Times New Roman" w:hAnsi="Times New Roman" w:hint="default"/>
      </w:rPr>
    </w:lvl>
    <w:lvl w:ilvl="5" w:tplc="E4F073E6" w:tentative="1">
      <w:start w:val="1"/>
      <w:numFmt w:val="bullet"/>
      <w:lvlText w:val="-"/>
      <w:lvlJc w:val="left"/>
      <w:pPr>
        <w:tabs>
          <w:tab w:val="num" w:pos="4320"/>
        </w:tabs>
        <w:ind w:left="4320" w:hanging="360"/>
      </w:pPr>
      <w:rPr>
        <w:rFonts w:ascii="Times New Roman" w:hAnsi="Times New Roman" w:hint="default"/>
      </w:rPr>
    </w:lvl>
    <w:lvl w:ilvl="6" w:tplc="DF66D75A" w:tentative="1">
      <w:start w:val="1"/>
      <w:numFmt w:val="bullet"/>
      <w:lvlText w:val="-"/>
      <w:lvlJc w:val="left"/>
      <w:pPr>
        <w:tabs>
          <w:tab w:val="num" w:pos="5040"/>
        </w:tabs>
        <w:ind w:left="5040" w:hanging="360"/>
      </w:pPr>
      <w:rPr>
        <w:rFonts w:ascii="Times New Roman" w:hAnsi="Times New Roman" w:hint="default"/>
      </w:rPr>
    </w:lvl>
    <w:lvl w:ilvl="7" w:tplc="27BA8C4C" w:tentative="1">
      <w:start w:val="1"/>
      <w:numFmt w:val="bullet"/>
      <w:lvlText w:val="-"/>
      <w:lvlJc w:val="left"/>
      <w:pPr>
        <w:tabs>
          <w:tab w:val="num" w:pos="5760"/>
        </w:tabs>
        <w:ind w:left="5760" w:hanging="360"/>
      </w:pPr>
      <w:rPr>
        <w:rFonts w:ascii="Times New Roman" w:hAnsi="Times New Roman" w:hint="default"/>
      </w:rPr>
    </w:lvl>
    <w:lvl w:ilvl="8" w:tplc="E73A3F7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A87025B"/>
    <w:multiLevelType w:val="hybridMultilevel"/>
    <w:tmpl w:val="0492C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67081D"/>
    <w:multiLevelType w:val="multilevel"/>
    <w:tmpl w:val="28A809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4."/>
      <w:lvlJc w:val="left"/>
      <w:pPr>
        <w:ind w:left="1080" w:hanging="720"/>
      </w:pPr>
      <w:rPr>
        <w:rFonts w:ascii="Times New Roman" w:eastAsia="Calibri" w:hAnsi="Times New Roman"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4AC3915"/>
    <w:multiLevelType w:val="hybridMultilevel"/>
    <w:tmpl w:val="41441C7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75CE32EB"/>
    <w:multiLevelType w:val="hybridMultilevel"/>
    <w:tmpl w:val="02B8B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865951"/>
    <w:multiLevelType w:val="hybridMultilevel"/>
    <w:tmpl w:val="88024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19"/>
  </w:num>
  <w:num w:numId="4">
    <w:abstractNumId w:val="18"/>
  </w:num>
  <w:num w:numId="5">
    <w:abstractNumId w:val="11"/>
  </w:num>
  <w:num w:numId="6">
    <w:abstractNumId w:val="24"/>
  </w:num>
  <w:num w:numId="7">
    <w:abstractNumId w:val="3"/>
  </w:num>
  <w:num w:numId="8">
    <w:abstractNumId w:val="15"/>
  </w:num>
  <w:num w:numId="9">
    <w:abstractNumId w:val="22"/>
  </w:num>
  <w:num w:numId="10">
    <w:abstractNumId w:val="5"/>
  </w:num>
  <w:num w:numId="11">
    <w:abstractNumId w:val="6"/>
  </w:num>
  <w:num w:numId="12">
    <w:abstractNumId w:val="8"/>
  </w:num>
  <w:num w:numId="13">
    <w:abstractNumId w:val="23"/>
  </w:num>
  <w:num w:numId="14">
    <w:abstractNumId w:val="7"/>
  </w:num>
  <w:num w:numId="15">
    <w:abstractNumId w:val="14"/>
  </w:num>
  <w:num w:numId="16">
    <w:abstractNumId w:val="12"/>
  </w:num>
  <w:num w:numId="17">
    <w:abstractNumId w:val="9"/>
  </w:num>
  <w:num w:numId="18">
    <w:abstractNumId w:val="0"/>
  </w:num>
  <w:num w:numId="19">
    <w:abstractNumId w:val="20"/>
  </w:num>
  <w:num w:numId="20">
    <w:abstractNumId w:val="25"/>
  </w:num>
  <w:num w:numId="21">
    <w:abstractNumId w:val="13"/>
  </w:num>
  <w:num w:numId="22">
    <w:abstractNumId w:val="4"/>
  </w:num>
  <w:num w:numId="23">
    <w:abstractNumId w:val="2"/>
  </w:num>
  <w:num w:numId="24">
    <w:abstractNumId w:val="17"/>
  </w:num>
  <w:num w:numId="25">
    <w:abstractNumId w:val="16"/>
  </w:num>
  <w:num w:numId="26">
    <w:abstractNumId w:val="2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15622E"/>
    <w:rsid w:val="00010D08"/>
    <w:rsid w:val="00022DEB"/>
    <w:rsid w:val="00040557"/>
    <w:rsid w:val="000412AB"/>
    <w:rsid w:val="000511A3"/>
    <w:rsid w:val="0006145D"/>
    <w:rsid w:val="00073D19"/>
    <w:rsid w:val="000A70CA"/>
    <w:rsid w:val="000C1A42"/>
    <w:rsid w:val="000C3EDA"/>
    <w:rsid w:val="000C448F"/>
    <w:rsid w:val="000C6422"/>
    <w:rsid w:val="000C70A8"/>
    <w:rsid w:val="00102B17"/>
    <w:rsid w:val="0010305A"/>
    <w:rsid w:val="00113844"/>
    <w:rsid w:val="0012480B"/>
    <w:rsid w:val="00127341"/>
    <w:rsid w:val="0013108C"/>
    <w:rsid w:val="00142174"/>
    <w:rsid w:val="00144421"/>
    <w:rsid w:val="00154043"/>
    <w:rsid w:val="0015622E"/>
    <w:rsid w:val="0015624B"/>
    <w:rsid w:val="001875F4"/>
    <w:rsid w:val="001B1CFE"/>
    <w:rsid w:val="001B2ADF"/>
    <w:rsid w:val="001E3AC3"/>
    <w:rsid w:val="001F0FC7"/>
    <w:rsid w:val="001F5694"/>
    <w:rsid w:val="00200D2A"/>
    <w:rsid w:val="002036F6"/>
    <w:rsid w:val="00204B1D"/>
    <w:rsid w:val="00235FE5"/>
    <w:rsid w:val="00237ED1"/>
    <w:rsid w:val="0024315A"/>
    <w:rsid w:val="00254CD6"/>
    <w:rsid w:val="00266072"/>
    <w:rsid w:val="002C3699"/>
    <w:rsid w:val="002D7A2C"/>
    <w:rsid w:val="002E21C4"/>
    <w:rsid w:val="002E2B8F"/>
    <w:rsid w:val="002F05D1"/>
    <w:rsid w:val="002F4520"/>
    <w:rsid w:val="00302DE7"/>
    <w:rsid w:val="00303C48"/>
    <w:rsid w:val="0030763A"/>
    <w:rsid w:val="00311BB3"/>
    <w:rsid w:val="00311F16"/>
    <w:rsid w:val="0031544C"/>
    <w:rsid w:val="00335E18"/>
    <w:rsid w:val="00343DCC"/>
    <w:rsid w:val="00344B02"/>
    <w:rsid w:val="00350A51"/>
    <w:rsid w:val="003551B7"/>
    <w:rsid w:val="00367A6F"/>
    <w:rsid w:val="003772DF"/>
    <w:rsid w:val="00387A12"/>
    <w:rsid w:val="003A63CB"/>
    <w:rsid w:val="003B611D"/>
    <w:rsid w:val="003C5977"/>
    <w:rsid w:val="003C6D05"/>
    <w:rsid w:val="003D1494"/>
    <w:rsid w:val="003D17C4"/>
    <w:rsid w:val="00407265"/>
    <w:rsid w:val="00414C2C"/>
    <w:rsid w:val="00416513"/>
    <w:rsid w:val="00426759"/>
    <w:rsid w:val="00447A67"/>
    <w:rsid w:val="00450BDD"/>
    <w:rsid w:val="00494B6C"/>
    <w:rsid w:val="004A5515"/>
    <w:rsid w:val="004C65F8"/>
    <w:rsid w:val="004C74CD"/>
    <w:rsid w:val="004D013D"/>
    <w:rsid w:val="004E71E9"/>
    <w:rsid w:val="004F5680"/>
    <w:rsid w:val="00502E3D"/>
    <w:rsid w:val="00535B3C"/>
    <w:rsid w:val="00555407"/>
    <w:rsid w:val="0057035E"/>
    <w:rsid w:val="005710E6"/>
    <w:rsid w:val="00571125"/>
    <w:rsid w:val="005810EC"/>
    <w:rsid w:val="005B26D8"/>
    <w:rsid w:val="005C0A6D"/>
    <w:rsid w:val="005C1929"/>
    <w:rsid w:val="005C4E94"/>
    <w:rsid w:val="005E380C"/>
    <w:rsid w:val="005F0EAA"/>
    <w:rsid w:val="00616D72"/>
    <w:rsid w:val="00622F70"/>
    <w:rsid w:val="0062536F"/>
    <w:rsid w:val="00645220"/>
    <w:rsid w:val="00647492"/>
    <w:rsid w:val="006508C2"/>
    <w:rsid w:val="00652839"/>
    <w:rsid w:val="00667E8D"/>
    <w:rsid w:val="00672B77"/>
    <w:rsid w:val="00673970"/>
    <w:rsid w:val="006755DB"/>
    <w:rsid w:val="00687F5D"/>
    <w:rsid w:val="006A7087"/>
    <w:rsid w:val="006B40EB"/>
    <w:rsid w:val="006C3EDB"/>
    <w:rsid w:val="006D7621"/>
    <w:rsid w:val="006E5B43"/>
    <w:rsid w:val="006F0C96"/>
    <w:rsid w:val="007046F8"/>
    <w:rsid w:val="007111D0"/>
    <w:rsid w:val="007221F3"/>
    <w:rsid w:val="00724567"/>
    <w:rsid w:val="00743CA2"/>
    <w:rsid w:val="007519EA"/>
    <w:rsid w:val="007550B5"/>
    <w:rsid w:val="0076626B"/>
    <w:rsid w:val="00792DD8"/>
    <w:rsid w:val="007C3615"/>
    <w:rsid w:val="007D23B1"/>
    <w:rsid w:val="007D6AB5"/>
    <w:rsid w:val="007E1A88"/>
    <w:rsid w:val="007E29DD"/>
    <w:rsid w:val="007F2D87"/>
    <w:rsid w:val="007F5292"/>
    <w:rsid w:val="00836690"/>
    <w:rsid w:val="00842978"/>
    <w:rsid w:val="00856872"/>
    <w:rsid w:val="00860EAC"/>
    <w:rsid w:val="00867619"/>
    <w:rsid w:val="00872D89"/>
    <w:rsid w:val="00876C0E"/>
    <w:rsid w:val="00881CFA"/>
    <w:rsid w:val="00890B71"/>
    <w:rsid w:val="008A0D2F"/>
    <w:rsid w:val="008B4EDE"/>
    <w:rsid w:val="008B59B3"/>
    <w:rsid w:val="008B5A61"/>
    <w:rsid w:val="008F2B5D"/>
    <w:rsid w:val="008F7CB9"/>
    <w:rsid w:val="009276CE"/>
    <w:rsid w:val="00944381"/>
    <w:rsid w:val="00944E7C"/>
    <w:rsid w:val="009713B0"/>
    <w:rsid w:val="00976108"/>
    <w:rsid w:val="009A03E6"/>
    <w:rsid w:val="009A1D11"/>
    <w:rsid w:val="009E39DE"/>
    <w:rsid w:val="009E3D05"/>
    <w:rsid w:val="009E4223"/>
    <w:rsid w:val="00A027B2"/>
    <w:rsid w:val="00A10395"/>
    <w:rsid w:val="00A276B4"/>
    <w:rsid w:val="00A47619"/>
    <w:rsid w:val="00A47E46"/>
    <w:rsid w:val="00A63104"/>
    <w:rsid w:val="00A66ED5"/>
    <w:rsid w:val="00A67B63"/>
    <w:rsid w:val="00A85068"/>
    <w:rsid w:val="00A90764"/>
    <w:rsid w:val="00AC2536"/>
    <w:rsid w:val="00AD1278"/>
    <w:rsid w:val="00AD1EB1"/>
    <w:rsid w:val="00AD2FDD"/>
    <w:rsid w:val="00B024B0"/>
    <w:rsid w:val="00B06DF5"/>
    <w:rsid w:val="00B1316B"/>
    <w:rsid w:val="00B205EB"/>
    <w:rsid w:val="00B25FC6"/>
    <w:rsid w:val="00B60006"/>
    <w:rsid w:val="00B8195E"/>
    <w:rsid w:val="00B841E1"/>
    <w:rsid w:val="00B908CB"/>
    <w:rsid w:val="00BA648C"/>
    <w:rsid w:val="00BD4023"/>
    <w:rsid w:val="00BE2306"/>
    <w:rsid w:val="00BE6ADE"/>
    <w:rsid w:val="00BE78AF"/>
    <w:rsid w:val="00C10FEB"/>
    <w:rsid w:val="00C17BC6"/>
    <w:rsid w:val="00C7095A"/>
    <w:rsid w:val="00C8797F"/>
    <w:rsid w:val="00C945E8"/>
    <w:rsid w:val="00CA0358"/>
    <w:rsid w:val="00CB3BFF"/>
    <w:rsid w:val="00CC5091"/>
    <w:rsid w:val="00CF1DEC"/>
    <w:rsid w:val="00D00ADB"/>
    <w:rsid w:val="00D05060"/>
    <w:rsid w:val="00D101B9"/>
    <w:rsid w:val="00D376F3"/>
    <w:rsid w:val="00D41D46"/>
    <w:rsid w:val="00D453F6"/>
    <w:rsid w:val="00D512F8"/>
    <w:rsid w:val="00D62A7F"/>
    <w:rsid w:val="00D82886"/>
    <w:rsid w:val="00D84C38"/>
    <w:rsid w:val="00D913F6"/>
    <w:rsid w:val="00DB335B"/>
    <w:rsid w:val="00DB6B6E"/>
    <w:rsid w:val="00DC11BD"/>
    <w:rsid w:val="00DC675F"/>
    <w:rsid w:val="00DD1513"/>
    <w:rsid w:val="00DE75D6"/>
    <w:rsid w:val="00DF1D50"/>
    <w:rsid w:val="00DF31EA"/>
    <w:rsid w:val="00E10451"/>
    <w:rsid w:val="00E15724"/>
    <w:rsid w:val="00E20D2D"/>
    <w:rsid w:val="00E23C04"/>
    <w:rsid w:val="00E575A5"/>
    <w:rsid w:val="00E650CD"/>
    <w:rsid w:val="00E91F3F"/>
    <w:rsid w:val="00E95595"/>
    <w:rsid w:val="00EB1CEE"/>
    <w:rsid w:val="00EC23D2"/>
    <w:rsid w:val="00ED5482"/>
    <w:rsid w:val="00EE3821"/>
    <w:rsid w:val="00EF48A0"/>
    <w:rsid w:val="00F06253"/>
    <w:rsid w:val="00F12C45"/>
    <w:rsid w:val="00F15467"/>
    <w:rsid w:val="00F3201C"/>
    <w:rsid w:val="00F42317"/>
    <w:rsid w:val="00F449BD"/>
    <w:rsid w:val="00F46390"/>
    <w:rsid w:val="00F5225B"/>
    <w:rsid w:val="00F54DCA"/>
    <w:rsid w:val="00F65467"/>
    <w:rsid w:val="00F74BF3"/>
    <w:rsid w:val="00F85F64"/>
    <w:rsid w:val="00FA2734"/>
    <w:rsid w:val="00FB06A5"/>
    <w:rsid w:val="00FB0FA2"/>
    <w:rsid w:val="00FB6BF3"/>
    <w:rsid w:val="00FC0244"/>
    <w:rsid w:val="00FD116F"/>
    <w:rsid w:val="00FD2380"/>
    <w:rsid w:val="00FD45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421"/>
    <w:pPr>
      <w:spacing w:after="200" w:line="276" w:lineRule="auto"/>
    </w:pPr>
    <w:rPr>
      <w:sz w:val="22"/>
      <w:szCs w:val="22"/>
    </w:rPr>
  </w:style>
  <w:style w:type="paragraph" w:styleId="1">
    <w:name w:val="heading 1"/>
    <w:basedOn w:val="a"/>
    <w:next w:val="a"/>
    <w:link w:val="10"/>
    <w:qFormat/>
    <w:rsid w:val="004C65F8"/>
    <w:pPr>
      <w:keepNext/>
      <w:spacing w:after="0" w:line="240" w:lineRule="auto"/>
      <w:jc w:val="center"/>
      <w:outlineLvl w:val="0"/>
    </w:pPr>
    <w:rPr>
      <w:rFonts w:ascii="Times New Roman" w:hAnsi="Times New Roman"/>
      <w:b/>
      <w:i/>
      <w:sz w:val="36"/>
      <w:szCs w:val="20"/>
    </w:rPr>
  </w:style>
  <w:style w:type="paragraph" w:styleId="4">
    <w:name w:val="heading 4"/>
    <w:basedOn w:val="a"/>
    <w:link w:val="40"/>
    <w:uiPriority w:val="9"/>
    <w:qFormat/>
    <w:rsid w:val="0015622E"/>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5622E"/>
    <w:rPr>
      <w:rFonts w:ascii="Times New Roman" w:eastAsia="Times New Roman" w:hAnsi="Times New Roman" w:cs="Times New Roman"/>
      <w:b/>
      <w:bCs/>
      <w:sz w:val="24"/>
      <w:szCs w:val="24"/>
    </w:rPr>
  </w:style>
  <w:style w:type="paragraph" w:customStyle="1" w:styleId="normactprilozhenie">
    <w:name w:val="norm_act_prilozhenie"/>
    <w:basedOn w:val="a"/>
    <w:rsid w:val="0015622E"/>
    <w:pPr>
      <w:spacing w:before="100" w:beforeAutospacing="1" w:after="100" w:afterAutospacing="1" w:line="240" w:lineRule="auto"/>
    </w:pPr>
    <w:rPr>
      <w:rFonts w:ascii="Times New Roman" w:hAnsi="Times New Roman"/>
      <w:sz w:val="24"/>
      <w:szCs w:val="24"/>
    </w:rPr>
  </w:style>
  <w:style w:type="paragraph" w:customStyle="1" w:styleId="normacttext">
    <w:name w:val="norm_act_text"/>
    <w:basedOn w:val="a"/>
    <w:rsid w:val="0015622E"/>
    <w:pPr>
      <w:spacing w:before="100" w:beforeAutospacing="1" w:after="100" w:afterAutospacing="1" w:line="240" w:lineRule="auto"/>
    </w:pPr>
    <w:rPr>
      <w:rFonts w:ascii="Times New Roman" w:hAnsi="Times New Roman"/>
      <w:sz w:val="24"/>
      <w:szCs w:val="24"/>
    </w:rPr>
  </w:style>
  <w:style w:type="paragraph" w:styleId="a3">
    <w:name w:val="footnote text"/>
    <w:basedOn w:val="a"/>
    <w:link w:val="a4"/>
    <w:uiPriority w:val="99"/>
    <w:semiHidden/>
    <w:unhideWhenUsed/>
    <w:rsid w:val="00127341"/>
    <w:rPr>
      <w:sz w:val="20"/>
      <w:szCs w:val="20"/>
    </w:rPr>
  </w:style>
  <w:style w:type="character" w:customStyle="1" w:styleId="a4">
    <w:name w:val="Текст сноски Знак"/>
    <w:basedOn w:val="a0"/>
    <w:link w:val="a3"/>
    <w:uiPriority w:val="99"/>
    <w:semiHidden/>
    <w:rsid w:val="00127341"/>
  </w:style>
  <w:style w:type="character" w:styleId="a5">
    <w:name w:val="footnote reference"/>
    <w:basedOn w:val="a0"/>
    <w:uiPriority w:val="99"/>
    <w:semiHidden/>
    <w:unhideWhenUsed/>
    <w:rsid w:val="00127341"/>
    <w:rPr>
      <w:vertAlign w:val="superscript"/>
    </w:rPr>
  </w:style>
  <w:style w:type="paragraph" w:styleId="3">
    <w:name w:val="Body Text 3"/>
    <w:basedOn w:val="a"/>
    <w:link w:val="30"/>
    <w:unhideWhenUsed/>
    <w:rsid w:val="009E3D05"/>
    <w:pPr>
      <w:spacing w:after="0" w:line="240" w:lineRule="auto"/>
      <w:jc w:val="both"/>
    </w:pPr>
    <w:rPr>
      <w:rFonts w:ascii="Times New Roman" w:hAnsi="Times New Roman"/>
      <w:sz w:val="24"/>
      <w:szCs w:val="20"/>
    </w:rPr>
  </w:style>
  <w:style w:type="character" w:customStyle="1" w:styleId="30">
    <w:name w:val="Основной текст 3 Знак"/>
    <w:basedOn w:val="a0"/>
    <w:link w:val="3"/>
    <w:rsid w:val="009E3D05"/>
    <w:rPr>
      <w:rFonts w:ascii="Times New Roman" w:hAnsi="Times New Roman"/>
      <w:sz w:val="24"/>
    </w:rPr>
  </w:style>
  <w:style w:type="table" w:styleId="a6">
    <w:name w:val="Table Grid"/>
    <w:basedOn w:val="a1"/>
    <w:uiPriority w:val="59"/>
    <w:rsid w:val="00860EAC"/>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link w:val="a8"/>
    <w:uiPriority w:val="34"/>
    <w:qFormat/>
    <w:rsid w:val="00344B02"/>
    <w:pPr>
      <w:ind w:left="720"/>
      <w:contextualSpacing/>
    </w:pPr>
    <w:rPr>
      <w:rFonts w:eastAsia="Calibri"/>
      <w:lang w:eastAsia="en-US"/>
    </w:rPr>
  </w:style>
  <w:style w:type="character" w:customStyle="1" w:styleId="a9">
    <w:name w:val="Обычный (веб) Знак"/>
    <w:basedOn w:val="a0"/>
    <w:link w:val="aa"/>
    <w:locked/>
    <w:rsid w:val="00344B02"/>
    <w:rPr>
      <w:sz w:val="24"/>
      <w:szCs w:val="24"/>
    </w:rPr>
  </w:style>
  <w:style w:type="paragraph" w:styleId="aa">
    <w:name w:val="Normal (Web)"/>
    <w:basedOn w:val="a"/>
    <w:link w:val="a9"/>
    <w:uiPriority w:val="99"/>
    <w:unhideWhenUsed/>
    <w:rsid w:val="00344B02"/>
    <w:pPr>
      <w:spacing w:before="100" w:beforeAutospacing="1" w:after="100" w:afterAutospacing="1" w:line="240" w:lineRule="auto"/>
    </w:pPr>
    <w:rPr>
      <w:sz w:val="24"/>
      <w:szCs w:val="24"/>
    </w:rPr>
  </w:style>
  <w:style w:type="paragraph" w:customStyle="1" w:styleId="ab">
    <w:name w:val="Новый"/>
    <w:basedOn w:val="a"/>
    <w:rsid w:val="00344B02"/>
    <w:pPr>
      <w:spacing w:after="0" w:line="360" w:lineRule="auto"/>
      <w:ind w:firstLine="454"/>
      <w:jc w:val="both"/>
    </w:pPr>
    <w:rPr>
      <w:rFonts w:ascii="Times New Roman" w:hAnsi="Times New Roman"/>
      <w:sz w:val="28"/>
      <w:szCs w:val="24"/>
    </w:rPr>
  </w:style>
  <w:style w:type="character" w:customStyle="1" w:styleId="Bodytext">
    <w:name w:val="Body text_"/>
    <w:basedOn w:val="a0"/>
    <w:link w:val="11"/>
    <w:rsid w:val="00344B02"/>
    <w:rPr>
      <w:rFonts w:ascii="Times New Roman" w:hAnsi="Times New Roman"/>
      <w:shd w:val="clear" w:color="auto" w:fill="FFFFFF"/>
    </w:rPr>
  </w:style>
  <w:style w:type="character" w:customStyle="1" w:styleId="Heading1">
    <w:name w:val="Heading #1_"/>
    <w:basedOn w:val="a0"/>
    <w:link w:val="Heading10"/>
    <w:rsid w:val="00344B02"/>
    <w:rPr>
      <w:rFonts w:ascii="Times New Roman" w:hAnsi="Times New Roman"/>
      <w:b/>
      <w:bCs/>
      <w:shd w:val="clear" w:color="auto" w:fill="FFFFFF"/>
    </w:rPr>
  </w:style>
  <w:style w:type="paragraph" w:customStyle="1" w:styleId="11">
    <w:name w:val="Основной текст1"/>
    <w:basedOn w:val="a"/>
    <w:link w:val="Bodytext"/>
    <w:rsid w:val="00344B02"/>
    <w:pPr>
      <w:widowControl w:val="0"/>
      <w:shd w:val="clear" w:color="auto" w:fill="FFFFFF"/>
      <w:spacing w:after="0" w:line="317" w:lineRule="exact"/>
      <w:jc w:val="both"/>
    </w:pPr>
    <w:rPr>
      <w:rFonts w:ascii="Times New Roman" w:hAnsi="Times New Roman"/>
      <w:sz w:val="20"/>
      <w:szCs w:val="20"/>
    </w:rPr>
  </w:style>
  <w:style w:type="paragraph" w:customStyle="1" w:styleId="Heading10">
    <w:name w:val="Heading #1"/>
    <w:basedOn w:val="a"/>
    <w:link w:val="Heading1"/>
    <w:rsid w:val="00344B02"/>
    <w:pPr>
      <w:widowControl w:val="0"/>
      <w:shd w:val="clear" w:color="auto" w:fill="FFFFFF"/>
      <w:spacing w:before="660" w:after="300" w:line="0" w:lineRule="atLeast"/>
      <w:jc w:val="both"/>
      <w:outlineLvl w:val="0"/>
    </w:pPr>
    <w:rPr>
      <w:rFonts w:ascii="Times New Roman" w:hAnsi="Times New Roman"/>
      <w:b/>
      <w:bCs/>
      <w:sz w:val="20"/>
      <w:szCs w:val="20"/>
    </w:rPr>
  </w:style>
  <w:style w:type="paragraph" w:customStyle="1" w:styleId="Default">
    <w:name w:val="Default"/>
    <w:uiPriority w:val="99"/>
    <w:rsid w:val="005710E6"/>
    <w:pPr>
      <w:autoSpaceDE w:val="0"/>
      <w:autoSpaceDN w:val="0"/>
      <w:adjustRightInd w:val="0"/>
    </w:pPr>
    <w:rPr>
      <w:rFonts w:ascii="Times New Roman" w:eastAsia="Calibri" w:hAnsi="Times New Roman"/>
      <w:color w:val="000000"/>
      <w:sz w:val="24"/>
      <w:szCs w:val="24"/>
      <w:lang w:eastAsia="en-US"/>
    </w:rPr>
  </w:style>
  <w:style w:type="character" w:styleId="ac">
    <w:name w:val="Hyperlink"/>
    <w:basedOn w:val="a0"/>
    <w:unhideWhenUsed/>
    <w:rsid w:val="00867619"/>
    <w:rPr>
      <w:color w:val="0000FF"/>
      <w:u w:val="single"/>
    </w:rPr>
  </w:style>
  <w:style w:type="paragraph" w:customStyle="1" w:styleId="ConsPlusNormal">
    <w:name w:val="ConsPlusNormal"/>
    <w:rsid w:val="00867619"/>
    <w:pPr>
      <w:widowControl w:val="0"/>
      <w:autoSpaceDE w:val="0"/>
      <w:autoSpaceDN w:val="0"/>
      <w:adjustRightInd w:val="0"/>
      <w:ind w:firstLine="720"/>
    </w:pPr>
    <w:rPr>
      <w:rFonts w:ascii="Arial" w:hAnsi="Arial" w:cs="Arial"/>
    </w:rPr>
  </w:style>
  <w:style w:type="character" w:customStyle="1" w:styleId="apple-converted-space">
    <w:name w:val="apple-converted-space"/>
    <w:basedOn w:val="a0"/>
    <w:rsid w:val="00FD2380"/>
  </w:style>
  <w:style w:type="paragraph" w:styleId="ad">
    <w:name w:val="No Spacing"/>
    <w:link w:val="ae"/>
    <w:uiPriority w:val="1"/>
    <w:qFormat/>
    <w:rsid w:val="00502E3D"/>
    <w:rPr>
      <w:rFonts w:eastAsia="Calibri"/>
      <w:sz w:val="22"/>
      <w:szCs w:val="22"/>
      <w:lang w:eastAsia="en-US"/>
    </w:rPr>
  </w:style>
  <w:style w:type="character" w:customStyle="1" w:styleId="ae">
    <w:name w:val="Без интервала Знак"/>
    <w:link w:val="ad"/>
    <w:uiPriority w:val="1"/>
    <w:locked/>
    <w:rsid w:val="00502E3D"/>
    <w:rPr>
      <w:rFonts w:eastAsia="Calibri"/>
      <w:sz w:val="22"/>
      <w:szCs w:val="22"/>
      <w:lang w:eastAsia="en-US" w:bidi="ar-SA"/>
    </w:rPr>
  </w:style>
  <w:style w:type="paragraph" w:styleId="2">
    <w:name w:val="Body Text Indent 2"/>
    <w:basedOn w:val="a"/>
    <w:link w:val="20"/>
    <w:uiPriority w:val="99"/>
    <w:semiHidden/>
    <w:unhideWhenUsed/>
    <w:rsid w:val="00502E3D"/>
    <w:pPr>
      <w:spacing w:after="120" w:line="480" w:lineRule="auto"/>
      <w:ind w:left="283"/>
    </w:pPr>
    <w:rPr>
      <w:rFonts w:eastAsia="Calibri"/>
      <w:lang w:eastAsia="en-US"/>
    </w:rPr>
  </w:style>
  <w:style w:type="character" w:customStyle="1" w:styleId="20">
    <w:name w:val="Основной текст с отступом 2 Знак"/>
    <w:basedOn w:val="a0"/>
    <w:link w:val="2"/>
    <w:uiPriority w:val="99"/>
    <w:semiHidden/>
    <w:rsid w:val="00502E3D"/>
    <w:rPr>
      <w:rFonts w:ascii="Calibri" w:eastAsia="Calibri" w:hAnsi="Calibri" w:cs="Times New Roman"/>
      <w:sz w:val="22"/>
      <w:szCs w:val="22"/>
      <w:lang w:eastAsia="en-US"/>
    </w:rPr>
  </w:style>
  <w:style w:type="character" w:styleId="af">
    <w:name w:val="Strong"/>
    <w:basedOn w:val="a0"/>
    <w:uiPriority w:val="22"/>
    <w:qFormat/>
    <w:rsid w:val="00687F5D"/>
    <w:rPr>
      <w:b/>
      <w:bCs/>
    </w:rPr>
  </w:style>
  <w:style w:type="paragraph" w:styleId="af0">
    <w:name w:val="Balloon Text"/>
    <w:basedOn w:val="a"/>
    <w:link w:val="af1"/>
    <w:uiPriority w:val="99"/>
    <w:semiHidden/>
    <w:unhideWhenUsed/>
    <w:rsid w:val="00687F5D"/>
    <w:pPr>
      <w:spacing w:after="0" w:line="240" w:lineRule="auto"/>
    </w:pPr>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687F5D"/>
    <w:rPr>
      <w:rFonts w:ascii="Tahoma" w:eastAsia="Calibri" w:hAnsi="Tahoma" w:cs="Tahoma"/>
      <w:sz w:val="16"/>
      <w:szCs w:val="16"/>
      <w:lang w:eastAsia="en-US"/>
    </w:rPr>
  </w:style>
  <w:style w:type="paragraph" w:customStyle="1" w:styleId="a10">
    <w:name w:val="a1"/>
    <w:basedOn w:val="a"/>
    <w:rsid w:val="00687F5D"/>
    <w:pPr>
      <w:spacing w:before="100" w:beforeAutospacing="1" w:after="100" w:afterAutospacing="1" w:line="240" w:lineRule="auto"/>
    </w:pPr>
    <w:rPr>
      <w:rFonts w:ascii="Times New Roman" w:eastAsia="Calibri" w:hAnsi="Times New Roman"/>
      <w:sz w:val="24"/>
      <w:szCs w:val="24"/>
    </w:rPr>
  </w:style>
  <w:style w:type="character" w:customStyle="1" w:styleId="spelle">
    <w:name w:val="spelle"/>
    <w:basedOn w:val="a0"/>
    <w:rsid w:val="00687F5D"/>
  </w:style>
  <w:style w:type="paragraph" w:styleId="af2">
    <w:name w:val="endnote text"/>
    <w:basedOn w:val="a"/>
    <w:link w:val="af3"/>
    <w:unhideWhenUsed/>
    <w:rsid w:val="00687F5D"/>
    <w:pPr>
      <w:spacing w:after="0" w:line="240" w:lineRule="auto"/>
    </w:pPr>
    <w:rPr>
      <w:rFonts w:eastAsia="Calibri"/>
      <w:sz w:val="20"/>
      <w:szCs w:val="20"/>
      <w:lang w:eastAsia="en-US"/>
    </w:rPr>
  </w:style>
  <w:style w:type="character" w:customStyle="1" w:styleId="af3">
    <w:name w:val="Текст концевой сноски Знак"/>
    <w:basedOn w:val="a0"/>
    <w:link w:val="af2"/>
    <w:rsid w:val="00687F5D"/>
    <w:rPr>
      <w:rFonts w:ascii="Calibri" w:eastAsia="Calibri" w:hAnsi="Calibri" w:cs="Times New Roman"/>
      <w:lang w:eastAsia="en-US"/>
    </w:rPr>
  </w:style>
  <w:style w:type="character" w:styleId="af4">
    <w:name w:val="endnote reference"/>
    <w:basedOn w:val="a0"/>
    <w:unhideWhenUsed/>
    <w:rsid w:val="00687F5D"/>
    <w:rPr>
      <w:vertAlign w:val="superscript"/>
    </w:rPr>
  </w:style>
  <w:style w:type="character" w:customStyle="1" w:styleId="apple-style-span">
    <w:name w:val="apple-style-span"/>
    <w:basedOn w:val="a0"/>
    <w:rsid w:val="00687F5D"/>
  </w:style>
  <w:style w:type="character" w:customStyle="1" w:styleId="BodytextBold">
    <w:name w:val="Body text + Bold"/>
    <w:basedOn w:val="Bodytext"/>
    <w:rsid w:val="00687F5D"/>
    <w:rPr>
      <w:rFonts w:ascii="Times New Roman" w:eastAsia="Times New Roman" w:hAnsi="Times New Roman" w:cs="Times New Roman"/>
      <w:b/>
      <w:bCs/>
      <w:color w:val="000000"/>
      <w:spacing w:val="0"/>
      <w:w w:val="100"/>
      <w:position w:val="0"/>
      <w:shd w:val="clear" w:color="auto" w:fill="FFFFFF"/>
      <w:lang w:val="ru-RU"/>
    </w:rPr>
  </w:style>
  <w:style w:type="paragraph" w:styleId="af5">
    <w:name w:val="header"/>
    <w:basedOn w:val="a"/>
    <w:link w:val="af6"/>
    <w:uiPriority w:val="99"/>
    <w:unhideWhenUsed/>
    <w:rsid w:val="00687F5D"/>
    <w:pPr>
      <w:tabs>
        <w:tab w:val="center" w:pos="4677"/>
        <w:tab w:val="right" w:pos="9355"/>
      </w:tabs>
      <w:spacing w:after="0" w:line="240" w:lineRule="auto"/>
    </w:pPr>
    <w:rPr>
      <w:rFonts w:eastAsia="Calibri"/>
      <w:lang w:eastAsia="en-US"/>
    </w:rPr>
  </w:style>
  <w:style w:type="character" w:customStyle="1" w:styleId="af6">
    <w:name w:val="Верхний колонтитул Знак"/>
    <w:basedOn w:val="a0"/>
    <w:link w:val="af5"/>
    <w:uiPriority w:val="99"/>
    <w:rsid w:val="00687F5D"/>
    <w:rPr>
      <w:rFonts w:ascii="Calibri" w:eastAsia="Calibri" w:hAnsi="Calibri" w:cs="Times New Roman"/>
      <w:sz w:val="22"/>
      <w:szCs w:val="22"/>
      <w:lang w:eastAsia="en-US"/>
    </w:rPr>
  </w:style>
  <w:style w:type="paragraph" w:styleId="af7">
    <w:name w:val="footer"/>
    <w:basedOn w:val="a"/>
    <w:link w:val="af8"/>
    <w:uiPriority w:val="99"/>
    <w:unhideWhenUsed/>
    <w:rsid w:val="00687F5D"/>
    <w:pPr>
      <w:tabs>
        <w:tab w:val="center" w:pos="4677"/>
        <w:tab w:val="right" w:pos="9355"/>
      </w:tabs>
      <w:spacing w:after="0" w:line="240" w:lineRule="auto"/>
    </w:pPr>
    <w:rPr>
      <w:rFonts w:eastAsia="Calibri"/>
      <w:lang w:eastAsia="en-US"/>
    </w:rPr>
  </w:style>
  <w:style w:type="character" w:customStyle="1" w:styleId="af8">
    <w:name w:val="Нижний колонтитул Знак"/>
    <w:basedOn w:val="a0"/>
    <w:link w:val="af7"/>
    <w:uiPriority w:val="99"/>
    <w:rsid w:val="00687F5D"/>
    <w:rPr>
      <w:rFonts w:ascii="Calibri" w:eastAsia="Calibri" w:hAnsi="Calibri" w:cs="Times New Roman"/>
      <w:sz w:val="22"/>
      <w:szCs w:val="22"/>
      <w:lang w:eastAsia="en-US"/>
    </w:rPr>
  </w:style>
  <w:style w:type="paragraph" w:styleId="21">
    <w:name w:val="Body Text 2"/>
    <w:basedOn w:val="a"/>
    <w:link w:val="22"/>
    <w:rsid w:val="00687F5D"/>
    <w:pPr>
      <w:spacing w:after="120" w:line="480" w:lineRule="auto"/>
    </w:pPr>
    <w:rPr>
      <w:rFonts w:ascii="Times New Roman" w:hAnsi="Times New Roman"/>
      <w:sz w:val="24"/>
      <w:szCs w:val="20"/>
    </w:rPr>
  </w:style>
  <w:style w:type="character" w:customStyle="1" w:styleId="22">
    <w:name w:val="Основной текст 2 Знак"/>
    <w:basedOn w:val="a0"/>
    <w:link w:val="21"/>
    <w:rsid w:val="00687F5D"/>
    <w:rPr>
      <w:rFonts w:ascii="Times New Roman" w:hAnsi="Times New Roman"/>
      <w:sz w:val="24"/>
    </w:rPr>
  </w:style>
  <w:style w:type="paragraph" w:styleId="af9">
    <w:name w:val="Body Text"/>
    <w:basedOn w:val="a"/>
    <w:link w:val="afa"/>
    <w:uiPriority w:val="99"/>
    <w:rsid w:val="00687F5D"/>
    <w:pPr>
      <w:spacing w:after="0" w:line="240" w:lineRule="auto"/>
      <w:jc w:val="center"/>
    </w:pPr>
    <w:rPr>
      <w:rFonts w:ascii="Times New Roman" w:hAnsi="Times New Roman"/>
      <w:b/>
      <w:bCs/>
      <w:sz w:val="24"/>
      <w:szCs w:val="24"/>
    </w:rPr>
  </w:style>
  <w:style w:type="character" w:customStyle="1" w:styleId="afa">
    <w:name w:val="Основной текст Знак"/>
    <w:basedOn w:val="a0"/>
    <w:link w:val="af9"/>
    <w:uiPriority w:val="99"/>
    <w:rsid w:val="00687F5D"/>
    <w:rPr>
      <w:rFonts w:ascii="Times New Roman" w:hAnsi="Times New Roman"/>
      <w:b/>
      <w:bCs/>
      <w:sz w:val="24"/>
      <w:szCs w:val="24"/>
    </w:rPr>
  </w:style>
  <w:style w:type="paragraph" w:customStyle="1" w:styleId="msonormalbullet2gif">
    <w:name w:val="msonormalbullet2.gif"/>
    <w:basedOn w:val="a"/>
    <w:rsid w:val="002036F6"/>
    <w:pPr>
      <w:spacing w:before="100" w:beforeAutospacing="1" w:after="119" w:line="240" w:lineRule="auto"/>
    </w:pPr>
    <w:rPr>
      <w:rFonts w:ascii="Times New Roman" w:eastAsia="Calibri" w:hAnsi="Times New Roman"/>
      <w:sz w:val="24"/>
      <w:szCs w:val="24"/>
    </w:rPr>
  </w:style>
  <w:style w:type="character" w:styleId="afb">
    <w:name w:val="Emphasis"/>
    <w:uiPriority w:val="20"/>
    <w:qFormat/>
    <w:rsid w:val="002036F6"/>
    <w:rPr>
      <w:i/>
      <w:iCs/>
    </w:rPr>
  </w:style>
  <w:style w:type="paragraph" w:customStyle="1" w:styleId="ConsPlusNonformat">
    <w:name w:val="ConsPlusNonformat"/>
    <w:uiPriority w:val="99"/>
    <w:rsid w:val="002036F6"/>
    <w:pPr>
      <w:widowControl w:val="0"/>
      <w:autoSpaceDE w:val="0"/>
      <w:autoSpaceDN w:val="0"/>
      <w:adjustRightInd w:val="0"/>
    </w:pPr>
    <w:rPr>
      <w:rFonts w:ascii="Courier New" w:hAnsi="Courier New" w:cs="Courier New"/>
    </w:rPr>
  </w:style>
  <w:style w:type="paragraph" w:customStyle="1" w:styleId="afc">
    <w:name w:val="Базовый"/>
    <w:rsid w:val="002036F6"/>
    <w:pPr>
      <w:tabs>
        <w:tab w:val="left" w:pos="708"/>
      </w:tabs>
      <w:suppressAutoHyphens/>
      <w:spacing w:after="200" w:line="276" w:lineRule="auto"/>
    </w:pPr>
    <w:rPr>
      <w:rFonts w:eastAsia="SimSun" w:cs="Mangal"/>
      <w:color w:val="00000A"/>
      <w:sz w:val="22"/>
      <w:szCs w:val="22"/>
      <w:lang w:eastAsia="en-US"/>
    </w:rPr>
  </w:style>
  <w:style w:type="character" w:customStyle="1" w:styleId="a8">
    <w:name w:val="Абзац списка Знак"/>
    <w:link w:val="a7"/>
    <w:uiPriority w:val="34"/>
    <w:locked/>
    <w:rsid w:val="00B908CB"/>
    <w:rPr>
      <w:rFonts w:eastAsia="Calibri"/>
      <w:sz w:val="22"/>
      <w:szCs w:val="22"/>
      <w:lang w:eastAsia="en-US"/>
    </w:rPr>
  </w:style>
  <w:style w:type="character" w:styleId="afd">
    <w:name w:val="FollowedHyperlink"/>
    <w:basedOn w:val="a0"/>
    <w:uiPriority w:val="99"/>
    <w:semiHidden/>
    <w:unhideWhenUsed/>
    <w:rsid w:val="00F15467"/>
    <w:rPr>
      <w:color w:val="800080"/>
      <w:u w:val="single"/>
    </w:rPr>
  </w:style>
  <w:style w:type="character" w:customStyle="1" w:styleId="10">
    <w:name w:val="Заголовок 1 Знак"/>
    <w:basedOn w:val="a0"/>
    <w:link w:val="1"/>
    <w:rsid w:val="004C65F8"/>
    <w:rPr>
      <w:rFonts w:ascii="Times New Roman" w:hAnsi="Times New Roman"/>
      <w:b/>
      <w:i/>
      <w:sz w:val="36"/>
    </w:rPr>
  </w:style>
  <w:style w:type="character" w:customStyle="1" w:styleId="afe">
    <w:name w:val="Цветовое выделение"/>
    <w:uiPriority w:val="99"/>
    <w:rsid w:val="004C65F8"/>
    <w:rPr>
      <w:b/>
      <w:bCs w:val="0"/>
      <w:color w:val="000080"/>
    </w:rPr>
  </w:style>
  <w:style w:type="paragraph" w:styleId="aff">
    <w:name w:val="Title"/>
    <w:basedOn w:val="a"/>
    <w:link w:val="aff0"/>
    <w:qFormat/>
    <w:rsid w:val="004C65F8"/>
    <w:pPr>
      <w:spacing w:after="0" w:line="240" w:lineRule="auto"/>
      <w:jc w:val="center"/>
    </w:pPr>
    <w:rPr>
      <w:rFonts w:ascii="Times New Roman" w:hAnsi="Times New Roman"/>
      <w:b/>
      <w:sz w:val="20"/>
      <w:szCs w:val="20"/>
    </w:rPr>
  </w:style>
  <w:style w:type="character" w:customStyle="1" w:styleId="aff0">
    <w:name w:val="Название Знак"/>
    <w:basedOn w:val="a0"/>
    <w:link w:val="aff"/>
    <w:rsid w:val="004C65F8"/>
    <w:rPr>
      <w:rFonts w:ascii="Times New Roman" w:hAnsi="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5006944">
      <w:bodyDiv w:val="1"/>
      <w:marLeft w:val="0"/>
      <w:marRight w:val="0"/>
      <w:marTop w:val="0"/>
      <w:marBottom w:val="0"/>
      <w:divBdr>
        <w:top w:val="none" w:sz="0" w:space="0" w:color="auto"/>
        <w:left w:val="none" w:sz="0" w:space="0" w:color="auto"/>
        <w:bottom w:val="none" w:sz="0" w:space="0" w:color="auto"/>
        <w:right w:val="none" w:sz="0" w:space="0" w:color="auto"/>
      </w:divBdr>
    </w:div>
    <w:div w:id="1339890986">
      <w:bodyDiv w:val="1"/>
      <w:marLeft w:val="0"/>
      <w:marRight w:val="0"/>
      <w:marTop w:val="0"/>
      <w:marBottom w:val="0"/>
      <w:divBdr>
        <w:top w:val="none" w:sz="0" w:space="0" w:color="auto"/>
        <w:left w:val="none" w:sz="0" w:space="0" w:color="auto"/>
        <w:bottom w:val="none" w:sz="0" w:space="0" w:color="auto"/>
        <w:right w:val="none" w:sz="0" w:space="0" w:color="auto"/>
      </w:divBdr>
    </w:div>
    <w:div w:id="1909269736">
      <w:bodyDiv w:val="1"/>
      <w:marLeft w:val="0"/>
      <w:marRight w:val="0"/>
      <w:marTop w:val="0"/>
      <w:marBottom w:val="0"/>
      <w:divBdr>
        <w:top w:val="none" w:sz="0" w:space="0" w:color="auto"/>
        <w:left w:val="none" w:sz="0" w:space="0" w:color="auto"/>
        <w:bottom w:val="none" w:sz="0" w:space="0" w:color="auto"/>
        <w:right w:val="none" w:sz="0" w:space="0" w:color="auto"/>
      </w:divBdr>
    </w:div>
    <w:div w:id="199016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professionalmznoe_obrazovanie/" TargetMode="External"/><Relationship Id="rId13" Type="http://schemas.openxmlformats.org/officeDocument/2006/relationships/hyperlink" Target="https://clck.ru/DF6b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ck.ru/DF6Um" TargetMode="External"/><Relationship Id="rId17" Type="http://schemas.openxmlformats.org/officeDocument/2006/relationships/hyperlink" Target="http://rnp.irro.ru/index.php?cid=30%20" TargetMode="External"/><Relationship Id="rId2" Type="http://schemas.openxmlformats.org/officeDocument/2006/relationships/numbering" Target="numbering.xml"/><Relationship Id="rId16" Type="http://schemas.openxmlformats.org/officeDocument/2006/relationships/hyperlink" Target="http://xn---1-6kc1clbuo2c.xn--p1ai/index.php/znanie-vybor-ege/992-aktualnaya-informatsiya-na-portale-navigator-innovatsionnykh-praktik-v-sisteme-obrazovaniya-sverdlovskoj-oblasti"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na-dudorova.ru" TargetMode="External"/><Relationship Id="rId5" Type="http://schemas.openxmlformats.org/officeDocument/2006/relationships/webSettings" Target="webSettings.xml"/><Relationship Id="rId15" Type="http://schemas.openxmlformats.org/officeDocument/2006/relationships/hyperlink" Target="https://clck.ru/DF6ee" TargetMode="External"/><Relationship Id="rId10" Type="http://schemas.openxmlformats.org/officeDocument/2006/relationships/hyperlink" Target="https://yadi.sk/i/kWvt9Jfw3U7J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ndia.ru/text/category/koll/" TargetMode="External"/><Relationship Id="rId14" Type="http://schemas.openxmlformats.org/officeDocument/2006/relationships/hyperlink" Target="https://clck.ru/DF6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FD798-FE08-45BD-9B0D-A1C443B1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32</Pages>
  <Words>12303</Words>
  <Characters>70133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school4</Company>
  <LinksUpToDate>false</LinksUpToDate>
  <CharactersWithSpaces>82272</CharactersWithSpaces>
  <SharedDoc>false</SharedDoc>
  <HLinks>
    <vt:vector size="60" baseType="variant">
      <vt:variant>
        <vt:i4>3997741</vt:i4>
      </vt:variant>
      <vt:variant>
        <vt:i4>27</vt:i4>
      </vt:variant>
      <vt:variant>
        <vt:i4>0</vt:i4>
      </vt:variant>
      <vt:variant>
        <vt:i4>5</vt:i4>
      </vt:variant>
      <vt:variant>
        <vt:lpwstr>http://rnp.irro.ru/index.php?cid=30%20</vt:lpwstr>
      </vt:variant>
      <vt:variant>
        <vt:lpwstr/>
      </vt:variant>
      <vt:variant>
        <vt:i4>4523052</vt:i4>
      </vt:variant>
      <vt:variant>
        <vt:i4>24</vt:i4>
      </vt:variant>
      <vt:variant>
        <vt:i4>0</vt:i4>
      </vt:variant>
      <vt:variant>
        <vt:i4>5</vt:i4>
      </vt:variant>
      <vt:variant>
        <vt:lpwstr>http://маоу-сош1.рф/index.php/znanie-vybor-ege/992-aktualnaya-informatsiya-na-portale-navigator-innovatsionnykh-praktik-v-sisteme-obrazovaniya-sverdlovskoj-oblasti</vt:lpwstr>
      </vt:variant>
      <vt:variant>
        <vt:lpwstr/>
      </vt:variant>
      <vt:variant>
        <vt:i4>4718665</vt:i4>
      </vt:variant>
      <vt:variant>
        <vt:i4>21</vt:i4>
      </vt:variant>
      <vt:variant>
        <vt:i4>0</vt:i4>
      </vt:variant>
      <vt:variant>
        <vt:i4>5</vt:i4>
      </vt:variant>
      <vt:variant>
        <vt:lpwstr>https://clck.ru/DF6ee</vt:lpwstr>
      </vt:variant>
      <vt:variant>
        <vt:lpwstr/>
      </vt:variant>
      <vt:variant>
        <vt:i4>4784201</vt:i4>
      </vt:variant>
      <vt:variant>
        <vt:i4>18</vt:i4>
      </vt:variant>
      <vt:variant>
        <vt:i4>0</vt:i4>
      </vt:variant>
      <vt:variant>
        <vt:i4>5</vt:i4>
      </vt:variant>
      <vt:variant>
        <vt:lpwstr>https://clck.ru/DF6d2</vt:lpwstr>
      </vt:variant>
      <vt:variant>
        <vt:lpwstr/>
      </vt:variant>
      <vt:variant>
        <vt:i4>5177417</vt:i4>
      </vt:variant>
      <vt:variant>
        <vt:i4>15</vt:i4>
      </vt:variant>
      <vt:variant>
        <vt:i4>0</vt:i4>
      </vt:variant>
      <vt:variant>
        <vt:i4>5</vt:i4>
      </vt:variant>
      <vt:variant>
        <vt:lpwstr>https://clck.ru/DF6b4</vt:lpwstr>
      </vt:variant>
      <vt:variant>
        <vt:lpwstr/>
      </vt:variant>
      <vt:variant>
        <vt:i4>5767241</vt:i4>
      </vt:variant>
      <vt:variant>
        <vt:i4>12</vt:i4>
      </vt:variant>
      <vt:variant>
        <vt:i4>0</vt:i4>
      </vt:variant>
      <vt:variant>
        <vt:i4>5</vt:i4>
      </vt:variant>
      <vt:variant>
        <vt:lpwstr>https://clck.ru/DF6Um</vt:lpwstr>
      </vt:variant>
      <vt:variant>
        <vt:lpwstr/>
      </vt:variant>
      <vt:variant>
        <vt:i4>5046354</vt:i4>
      </vt:variant>
      <vt:variant>
        <vt:i4>9</vt:i4>
      </vt:variant>
      <vt:variant>
        <vt:i4>0</vt:i4>
      </vt:variant>
      <vt:variant>
        <vt:i4>5</vt:i4>
      </vt:variant>
      <vt:variant>
        <vt:lpwstr>http://lena-dudorova.ru/</vt:lpwstr>
      </vt:variant>
      <vt:variant>
        <vt:lpwstr/>
      </vt:variant>
      <vt:variant>
        <vt:i4>65617</vt:i4>
      </vt:variant>
      <vt:variant>
        <vt:i4>6</vt:i4>
      </vt:variant>
      <vt:variant>
        <vt:i4>0</vt:i4>
      </vt:variant>
      <vt:variant>
        <vt:i4>5</vt:i4>
      </vt:variant>
      <vt:variant>
        <vt:lpwstr>https://yadi.sk/i/kWvt9Jfw3U7JFj</vt:lpwstr>
      </vt:variant>
      <vt:variant>
        <vt:lpwstr/>
      </vt:variant>
      <vt:variant>
        <vt:i4>1966095</vt:i4>
      </vt:variant>
      <vt:variant>
        <vt:i4>3</vt:i4>
      </vt:variant>
      <vt:variant>
        <vt:i4>0</vt:i4>
      </vt:variant>
      <vt:variant>
        <vt:i4>5</vt:i4>
      </vt:variant>
      <vt:variant>
        <vt:lpwstr>http://pandia.ru/text/category/koll/</vt:lpwstr>
      </vt:variant>
      <vt:variant>
        <vt:lpwstr/>
      </vt:variant>
      <vt:variant>
        <vt:i4>5046318</vt:i4>
      </vt:variant>
      <vt:variant>
        <vt:i4>0</vt:i4>
      </vt:variant>
      <vt:variant>
        <vt:i4>0</vt:i4>
      </vt:variant>
      <vt:variant>
        <vt:i4>5</vt:i4>
      </vt:variant>
      <vt:variant>
        <vt:lpwstr>http://pandia.ru/text/category/professionalmznoe_obrazovanie/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школа4</dc:creator>
  <cp:lastModifiedBy>O_Molchanova</cp:lastModifiedBy>
  <cp:revision>4</cp:revision>
  <cp:lastPrinted>2017-08-31T14:50:00Z</cp:lastPrinted>
  <dcterms:created xsi:type="dcterms:W3CDTF">2021-01-27T05:23:00Z</dcterms:created>
  <dcterms:modified xsi:type="dcterms:W3CDTF">2021-02-03T04:43:00Z</dcterms:modified>
</cp:coreProperties>
</file>