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82" w:rsidRPr="00466980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E03C82" w:rsidRPr="00466980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E03C82" w:rsidRPr="00825C40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682">
        <w:rPr>
          <w:rFonts w:ascii="Times New Roman" w:hAnsi="Times New Roman"/>
          <w:sz w:val="24"/>
          <w:szCs w:val="24"/>
        </w:rPr>
        <w:t>Забродина О.А.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457E8D">
        <w:rPr>
          <w:rFonts w:ascii="Times New Roman" w:hAnsi="Times New Roman"/>
          <w:sz w:val="24"/>
          <w:szCs w:val="24"/>
        </w:rPr>
        <w:tab/>
      </w:r>
      <w:r w:rsidR="00457E8D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Суханова Л.Н.</w:t>
      </w:r>
    </w:p>
    <w:p w:rsidR="00E03C82" w:rsidRPr="00177A7D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</w:t>
      </w:r>
      <w:r w:rsidR="00457E8D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27.08.2021 г.                </w:t>
      </w: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Default="00E03C82" w:rsidP="00E03C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3C82" w:rsidRPr="00466980" w:rsidRDefault="00E03C82" w:rsidP="00E03C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03C82" w:rsidRPr="00041FE6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1FE6">
        <w:rPr>
          <w:rFonts w:ascii="Times New Roman" w:hAnsi="Times New Roman"/>
          <w:bCs/>
          <w:sz w:val="28"/>
          <w:szCs w:val="28"/>
        </w:rPr>
        <w:t>по предмету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E03C82" w:rsidRPr="009E672A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>
        <w:rPr>
          <w:rFonts w:ascii="Times New Roman" w:hAnsi="Times New Roman"/>
          <w:b/>
          <w:sz w:val="28"/>
          <w:szCs w:val="28"/>
        </w:rPr>
        <w:t>среднег</w:t>
      </w:r>
      <w:r w:rsidRPr="009E672A">
        <w:rPr>
          <w:rFonts w:ascii="Times New Roman" w:hAnsi="Times New Roman"/>
          <w:b/>
          <w:sz w:val="28"/>
          <w:szCs w:val="28"/>
        </w:rPr>
        <w:t>о общего образования</w:t>
      </w: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3F70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– 2021</w:t>
      </w:r>
    </w:p>
    <w:p w:rsidR="00E03C82" w:rsidRPr="00E03C82" w:rsidRDefault="00E03C82" w:rsidP="00E03C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708D" w:rsidRPr="009B610D" w:rsidRDefault="001D708D" w:rsidP="00841F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610D">
        <w:rPr>
          <w:rFonts w:ascii="Times New Roman" w:hAnsi="Times New Roman"/>
          <w:sz w:val="24"/>
          <w:szCs w:val="24"/>
        </w:rPr>
        <w:lastRenderedPageBreak/>
        <w:t xml:space="preserve">Классы 10 - 11 </w:t>
      </w:r>
    </w:p>
    <w:p w:rsidR="00B737D7" w:rsidRDefault="008952C9" w:rsidP="009C4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- </w:t>
      </w:r>
      <w:r w:rsidR="00CC7847" w:rsidRPr="009B610D">
        <w:rPr>
          <w:rFonts w:ascii="Times New Roman" w:hAnsi="Times New Roman"/>
          <w:sz w:val="24"/>
          <w:szCs w:val="24"/>
        </w:rPr>
        <w:t xml:space="preserve">Окушко Владислав Иосифович </w:t>
      </w:r>
      <w:r w:rsidR="00CC7847">
        <w:rPr>
          <w:rFonts w:ascii="Times New Roman" w:hAnsi="Times New Roman"/>
          <w:sz w:val="24"/>
          <w:szCs w:val="24"/>
        </w:rPr>
        <w:t>(</w:t>
      </w:r>
      <w:r w:rsidR="00CC7847" w:rsidRPr="009B610D">
        <w:rPr>
          <w:rFonts w:ascii="Times New Roman" w:hAnsi="Times New Roman"/>
          <w:sz w:val="24"/>
          <w:szCs w:val="24"/>
          <w:lang w:val="en-US"/>
        </w:rPr>
        <w:t>I</w:t>
      </w:r>
      <w:r w:rsidR="00CC7847" w:rsidRPr="009B610D">
        <w:rPr>
          <w:rFonts w:ascii="Times New Roman" w:hAnsi="Times New Roman"/>
          <w:sz w:val="24"/>
          <w:szCs w:val="24"/>
        </w:rPr>
        <w:t xml:space="preserve"> категория</w:t>
      </w:r>
      <w:r w:rsidR="00CC7847">
        <w:rPr>
          <w:rFonts w:ascii="Times New Roman" w:hAnsi="Times New Roman"/>
          <w:sz w:val="24"/>
          <w:szCs w:val="24"/>
        </w:rPr>
        <w:t>)</w:t>
      </w:r>
    </w:p>
    <w:p w:rsidR="001D708D" w:rsidRPr="009B610D" w:rsidRDefault="001D708D" w:rsidP="009C4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708D" w:rsidRDefault="001D708D" w:rsidP="009C4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10D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841F5E">
        <w:rPr>
          <w:rFonts w:ascii="Times New Roman" w:hAnsi="Times New Roman"/>
          <w:sz w:val="24"/>
          <w:szCs w:val="24"/>
        </w:rPr>
        <w:t xml:space="preserve"> -</w:t>
      </w:r>
      <w:r w:rsidRPr="009B610D">
        <w:rPr>
          <w:rFonts w:ascii="Times New Roman" w:hAnsi="Times New Roman"/>
          <w:sz w:val="24"/>
          <w:szCs w:val="24"/>
        </w:rPr>
        <w:t xml:space="preserve"> 102 часа</w:t>
      </w:r>
      <w:r w:rsidR="00841F5E" w:rsidRPr="009B610D">
        <w:rPr>
          <w:rFonts w:ascii="Times New Roman" w:hAnsi="Times New Roman"/>
          <w:sz w:val="24"/>
          <w:szCs w:val="24"/>
        </w:rPr>
        <w:t>;</w:t>
      </w:r>
      <w:r w:rsidRPr="009B610D">
        <w:rPr>
          <w:rFonts w:ascii="Times New Roman" w:hAnsi="Times New Roman"/>
          <w:sz w:val="24"/>
          <w:szCs w:val="24"/>
        </w:rPr>
        <w:t xml:space="preserve"> из них в неделю – 3часа</w:t>
      </w:r>
      <w:r w:rsidR="00841F5E" w:rsidRPr="009B610D">
        <w:rPr>
          <w:rFonts w:ascii="Times New Roman" w:hAnsi="Times New Roman"/>
          <w:sz w:val="24"/>
          <w:szCs w:val="24"/>
        </w:rPr>
        <w:t xml:space="preserve">. </w:t>
      </w:r>
    </w:p>
    <w:p w:rsidR="00E03C82" w:rsidRDefault="00E03C82" w:rsidP="009C4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5A71" w:rsidRPr="00CA07C4" w:rsidRDefault="007C5A71" w:rsidP="007C5A71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A07C4">
        <w:rPr>
          <w:color w:val="000000"/>
        </w:rPr>
        <w:t>Рабочая программа по предмету « Физиче</w:t>
      </w:r>
      <w:r>
        <w:rPr>
          <w:color w:val="000000"/>
        </w:rPr>
        <w:t>ская культура»</w:t>
      </w:r>
      <w:r w:rsidRPr="00CA07C4">
        <w:rPr>
          <w:color w:val="000000"/>
        </w:rPr>
        <w:t xml:space="preserve"> составлена на основе </w:t>
      </w:r>
      <w:r w:rsidR="00E03C82">
        <w:rPr>
          <w:color w:val="000000"/>
        </w:rPr>
        <w:t>п</w:t>
      </w:r>
      <w:r w:rsidRPr="00CA07C4">
        <w:rPr>
          <w:color w:val="000000"/>
        </w:rPr>
        <w:t>римерной основной образовательной программы ФГОС ОО (решением федерального учебно-методического объединения по общему образованию (протокол от 28 июня 2016 г. № 2/16-з))</w:t>
      </w:r>
    </w:p>
    <w:p w:rsidR="00841F5E" w:rsidRPr="0093254A" w:rsidRDefault="00841F5E" w:rsidP="009C4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F5E" w:rsidRDefault="00841F5E" w:rsidP="009C4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54A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Pr="0093254A">
        <w:rPr>
          <w:rFonts w:ascii="Times New Roman" w:hAnsi="Times New Roman"/>
          <w:sz w:val="24"/>
          <w:szCs w:val="24"/>
        </w:rPr>
        <w:t xml:space="preserve">:  </w:t>
      </w:r>
    </w:p>
    <w:p w:rsidR="00841F5E" w:rsidRPr="0093254A" w:rsidRDefault="00841F5E" w:rsidP="009C44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54A">
        <w:rPr>
          <w:rFonts w:ascii="Times New Roman" w:hAnsi="Times New Roman"/>
          <w:sz w:val="24"/>
          <w:szCs w:val="24"/>
        </w:rPr>
        <w:t>В. И. Лях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254A">
        <w:rPr>
          <w:rFonts w:ascii="Times New Roman" w:hAnsi="Times New Roman"/>
          <w:sz w:val="24"/>
          <w:szCs w:val="24"/>
        </w:rPr>
        <w:t xml:space="preserve"> А. А. </w:t>
      </w:r>
      <w:proofErr w:type="spellStart"/>
      <w:r w:rsidRPr="0093254A">
        <w:rPr>
          <w:rFonts w:ascii="Times New Roman" w:hAnsi="Times New Roman"/>
          <w:sz w:val="24"/>
          <w:szCs w:val="24"/>
        </w:rPr>
        <w:t>Зданевич</w:t>
      </w:r>
      <w:proofErr w:type="spellEnd"/>
      <w:r w:rsidR="00E65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BF3A6F">
        <w:rPr>
          <w:rFonts w:ascii="Times New Roman" w:hAnsi="Times New Roman"/>
          <w:sz w:val="24"/>
          <w:szCs w:val="24"/>
        </w:rPr>
        <w:t>Физическая культура 10 - 11</w:t>
      </w:r>
      <w:r w:rsidRPr="0093254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BF3A6F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="00E03C82">
        <w:rPr>
          <w:rFonts w:ascii="Times New Roman" w:hAnsi="Times New Roman"/>
          <w:sz w:val="24"/>
          <w:szCs w:val="24"/>
        </w:rPr>
        <w:t>.:</w:t>
      </w:r>
      <w:r w:rsidR="00BF3A6F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BF3A6F">
        <w:rPr>
          <w:rFonts w:ascii="Times New Roman" w:hAnsi="Times New Roman"/>
          <w:sz w:val="24"/>
          <w:szCs w:val="24"/>
        </w:rPr>
        <w:t>Просвещение»</w:t>
      </w:r>
      <w:r w:rsidR="00E03C82">
        <w:rPr>
          <w:rFonts w:ascii="Times New Roman" w:hAnsi="Times New Roman"/>
          <w:sz w:val="24"/>
          <w:szCs w:val="24"/>
        </w:rPr>
        <w:t>,</w:t>
      </w:r>
      <w:r w:rsidR="00BF3A6F">
        <w:rPr>
          <w:rFonts w:ascii="Times New Roman" w:hAnsi="Times New Roman"/>
          <w:sz w:val="24"/>
          <w:szCs w:val="24"/>
        </w:rPr>
        <w:t xml:space="preserve"> 2010</w:t>
      </w:r>
    </w:p>
    <w:p w:rsidR="00841F5E" w:rsidRPr="0093254A" w:rsidRDefault="00841F5E" w:rsidP="00841F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08D" w:rsidRPr="009B610D" w:rsidRDefault="001D708D" w:rsidP="00841F5E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708D" w:rsidRPr="009B610D" w:rsidRDefault="001D708D" w:rsidP="00841F5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708D" w:rsidRPr="009B610D" w:rsidRDefault="001D708D" w:rsidP="00841F5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708D" w:rsidRPr="009B610D" w:rsidRDefault="001D708D" w:rsidP="00841F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08D" w:rsidRPr="009B610D" w:rsidRDefault="001D708D" w:rsidP="00841F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08D" w:rsidRPr="009B610D" w:rsidRDefault="001D708D" w:rsidP="00841F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1F8" w:rsidRDefault="001D708D" w:rsidP="00566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610D">
        <w:rPr>
          <w:rFonts w:ascii="Times New Roman" w:hAnsi="Times New Roman"/>
          <w:sz w:val="24"/>
          <w:szCs w:val="24"/>
        </w:rPr>
        <w:t>Состави</w:t>
      </w:r>
      <w:r w:rsidR="00841F5E">
        <w:rPr>
          <w:rFonts w:ascii="Times New Roman" w:hAnsi="Times New Roman"/>
          <w:sz w:val="24"/>
          <w:szCs w:val="24"/>
        </w:rPr>
        <w:t>тель</w:t>
      </w:r>
      <w:r w:rsidR="000F11F8">
        <w:rPr>
          <w:rFonts w:ascii="Times New Roman" w:hAnsi="Times New Roman"/>
          <w:sz w:val="24"/>
          <w:szCs w:val="24"/>
        </w:rPr>
        <w:t>: В.И. Окушко</w:t>
      </w:r>
    </w:p>
    <w:p w:rsidR="009C449B" w:rsidRPr="00FA1F70" w:rsidRDefault="00841F5E" w:rsidP="0056654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9C449B">
        <w:rPr>
          <w:rFonts w:ascii="Times New Roman" w:hAnsi="Times New Roman"/>
          <w:sz w:val="24"/>
          <w:szCs w:val="24"/>
        </w:rPr>
        <w:t>_________________________</w:t>
      </w:r>
      <w:r w:rsidR="009C449B">
        <w:rPr>
          <w:rFonts w:ascii="Times New Roman" w:hAnsi="Times New Roman"/>
          <w:sz w:val="24"/>
          <w:szCs w:val="24"/>
        </w:rPr>
        <w:tab/>
        <w:t>(__________________________)</w:t>
      </w:r>
    </w:p>
    <w:p w:rsidR="001D708D" w:rsidRDefault="000F11F8" w:rsidP="009C449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1D708D" w:rsidRPr="00FA1F70">
        <w:rPr>
          <w:rFonts w:ascii="Times New Roman" w:hAnsi="Times New Roman"/>
          <w:sz w:val="20"/>
          <w:szCs w:val="20"/>
        </w:rPr>
        <w:t>/</w:t>
      </w:r>
      <w:r w:rsidR="001D708D">
        <w:rPr>
          <w:rFonts w:ascii="Times New Roman" w:hAnsi="Times New Roman"/>
          <w:sz w:val="20"/>
          <w:szCs w:val="20"/>
        </w:rPr>
        <w:t>подпись/</w:t>
      </w:r>
      <w:r w:rsidR="001D708D">
        <w:rPr>
          <w:rFonts w:ascii="Times New Roman" w:hAnsi="Times New Roman"/>
          <w:sz w:val="20"/>
          <w:szCs w:val="20"/>
        </w:rPr>
        <w:tab/>
      </w:r>
      <w:r w:rsidR="001D708D">
        <w:rPr>
          <w:rFonts w:ascii="Times New Roman" w:hAnsi="Times New Roman"/>
          <w:sz w:val="20"/>
          <w:szCs w:val="20"/>
        </w:rPr>
        <w:tab/>
      </w:r>
      <w:r w:rsidR="001D708D">
        <w:rPr>
          <w:rFonts w:ascii="Times New Roman" w:hAnsi="Times New Roman"/>
          <w:sz w:val="20"/>
          <w:szCs w:val="20"/>
        </w:rPr>
        <w:tab/>
      </w:r>
      <w:r w:rsidR="001D708D" w:rsidRPr="009C449B">
        <w:rPr>
          <w:rFonts w:ascii="Times New Roman" w:hAnsi="Times New Roman"/>
          <w:sz w:val="20"/>
          <w:szCs w:val="20"/>
        </w:rPr>
        <w:t xml:space="preserve"> /расшифровка подписи/</w:t>
      </w:r>
    </w:p>
    <w:p w:rsidR="007418E0" w:rsidRDefault="007418E0" w:rsidP="009C449B">
      <w:pPr>
        <w:spacing w:after="0"/>
        <w:jc w:val="both"/>
      </w:pPr>
    </w:p>
    <w:p w:rsidR="001D708D" w:rsidRDefault="001D708D"/>
    <w:p w:rsidR="001D708D" w:rsidRDefault="001D708D"/>
    <w:p w:rsidR="001D708D" w:rsidRDefault="001D708D"/>
    <w:p w:rsidR="001D708D" w:rsidRDefault="001D708D"/>
    <w:p w:rsidR="001D708D" w:rsidRDefault="001D708D"/>
    <w:p w:rsidR="001D708D" w:rsidRDefault="001D708D"/>
    <w:p w:rsidR="001D708D" w:rsidRDefault="001D708D"/>
    <w:p w:rsidR="001D708D" w:rsidRDefault="001D708D"/>
    <w:p w:rsidR="001D708D" w:rsidRDefault="001D708D"/>
    <w:p w:rsidR="001D708D" w:rsidRDefault="001D708D"/>
    <w:p w:rsidR="009C449B" w:rsidRDefault="009C44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sub_336002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1F5E" w:rsidRPr="00CA07C4" w:rsidRDefault="00841F5E" w:rsidP="00841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C4" w:rsidRDefault="00CA07C4" w:rsidP="00CA07C4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CA07C4">
        <w:rPr>
          <w:b/>
          <w:bCs/>
          <w:color w:val="000000"/>
        </w:rPr>
        <w:t>Пояснительная записка</w:t>
      </w:r>
    </w:p>
    <w:p w:rsidR="000F11F8" w:rsidRDefault="000F11F8" w:rsidP="00CA07C4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0F11F8" w:rsidRPr="000F11F8" w:rsidRDefault="000F11F8" w:rsidP="000F11F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</w:t>
      </w:r>
    </w:p>
    <w:p w:rsidR="000F11F8" w:rsidRPr="000F11F8" w:rsidRDefault="000F11F8" w:rsidP="000F11F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F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среднюю школу.</w:t>
      </w:r>
    </w:p>
    <w:p w:rsidR="00E03C82" w:rsidRPr="00E03C82" w:rsidRDefault="000F11F8" w:rsidP="000F11F8">
      <w:pPr>
        <w:suppressAutoHyphens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освоения программного материала по предмету «Физическая культура» в средней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E03C82" w:rsidRPr="00E03C82" w:rsidRDefault="00E03C82" w:rsidP="000F11F8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  <w:r w:rsidRPr="00E03C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освоения предмета физической культуры</w:t>
      </w:r>
    </w:p>
    <w:p w:rsidR="00E03C82" w:rsidRPr="00E03C82" w:rsidRDefault="00E03C82" w:rsidP="000F11F8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03C82" w:rsidRPr="00E03C82" w:rsidRDefault="00E03C82" w:rsidP="000F11F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Личностные результаты могут проявляться в разных областях культуры.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познавательной культуры:</w:t>
      </w:r>
    </w:p>
    <w:p w:rsidR="000F11F8" w:rsidRDefault="00E03C82" w:rsidP="000F11F8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знаниями об индивидуальных особенностях физического развития и физической подготовленности, о соответствии</w:t>
      </w:r>
      <w:r w:rsidR="000F1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возрастным и половым нормат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вам;</w:t>
      </w:r>
    </w:p>
    <w:p w:rsidR="000F11F8" w:rsidRDefault="00E03C82" w:rsidP="000F11F8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F8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E03C82" w:rsidRDefault="00E03C82" w:rsidP="000F11F8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1F8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F11F8" w:rsidRPr="000F11F8" w:rsidRDefault="000F11F8" w:rsidP="000F11F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нравственной культуры:</w:t>
      </w:r>
    </w:p>
    <w:p w:rsidR="00CC03C7" w:rsidRDefault="00E03C82" w:rsidP="00CC03C7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C03C7" w:rsidRDefault="00E03C82" w:rsidP="00CC03C7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C03C7" w:rsidRDefault="00E03C82" w:rsidP="00CC03C7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C03C7" w:rsidRDefault="00CC03C7" w:rsidP="00CC03C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C82" w:rsidRPr="00CC03C7" w:rsidRDefault="00E03C82" w:rsidP="00CC03C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трудовой культуры:</w:t>
      </w:r>
    </w:p>
    <w:p w:rsidR="00E03C82" w:rsidRPr="00E03C82" w:rsidRDefault="00E03C82" w:rsidP="00E03C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планировать режим дня, обеспечивать оптимальное сочетание нагрузки и отдыха;</w:t>
      </w:r>
    </w:p>
    <w:p w:rsidR="00E03C82" w:rsidRPr="00E03C82" w:rsidRDefault="00E03C82" w:rsidP="00E03C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03C82" w:rsidRPr="00E03C82" w:rsidRDefault="00E03C82" w:rsidP="00E03C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эстетической культуры:</w:t>
      </w:r>
    </w:p>
    <w:p w:rsidR="00E03C82" w:rsidRPr="00E03C82" w:rsidRDefault="00E03C82" w:rsidP="00CC03C7">
      <w:pPr>
        <w:numPr>
          <w:ilvl w:val="0"/>
          <w:numId w:val="4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E03C82" w:rsidRPr="00E03C82" w:rsidRDefault="00E03C82" w:rsidP="00CC03C7">
      <w:pPr>
        <w:numPr>
          <w:ilvl w:val="0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E03C82" w:rsidRPr="00E03C82" w:rsidRDefault="00E03C82" w:rsidP="00CC03C7">
      <w:pPr>
        <w:numPr>
          <w:ilvl w:val="0"/>
          <w:numId w:val="4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движения, умение передвигаться красиво, легко и непринужденно.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коммуникативной культуры:</w:t>
      </w:r>
    </w:p>
    <w:p w:rsidR="00CC03C7" w:rsidRDefault="00E03C82" w:rsidP="00CC03C7">
      <w:pPr>
        <w:numPr>
          <w:ilvl w:val="0"/>
          <w:numId w:val="4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C03C7" w:rsidRDefault="00E03C82" w:rsidP="00CC03C7">
      <w:pPr>
        <w:numPr>
          <w:ilvl w:val="0"/>
          <w:numId w:val="4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E03C82" w:rsidRDefault="00E03C82" w:rsidP="00CC03C7">
      <w:pPr>
        <w:numPr>
          <w:ilvl w:val="0"/>
          <w:numId w:val="4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C03C7" w:rsidRPr="00CC03C7" w:rsidRDefault="00CC03C7" w:rsidP="00CC03C7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физической культуры:</w:t>
      </w:r>
    </w:p>
    <w:p w:rsidR="00E03C82" w:rsidRPr="00E03C82" w:rsidRDefault="00E03C82" w:rsidP="00CC03C7">
      <w:pPr>
        <w:numPr>
          <w:ilvl w:val="0"/>
          <w:numId w:val="5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03C82" w:rsidRPr="00E03C82" w:rsidRDefault="00E03C82" w:rsidP="00CC03C7">
      <w:pPr>
        <w:numPr>
          <w:ilvl w:val="0"/>
          <w:numId w:val="5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03C82" w:rsidRDefault="00E03C82" w:rsidP="00CC03C7">
      <w:pPr>
        <w:numPr>
          <w:ilvl w:val="0"/>
          <w:numId w:val="5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56583D" w:rsidRPr="00E03C82" w:rsidRDefault="0056583D" w:rsidP="0056583D">
      <w:pPr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ind w:left="5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Метапредметныерезультаты</w:t>
      </w:r>
      <w:r w:rsidRPr="00E03C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освоения физической культуры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 результаты проявляются в различных областях культуры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познавательной культуры:</w:t>
      </w:r>
    </w:p>
    <w:p w:rsidR="00E03C82" w:rsidRPr="00CC03C7" w:rsidRDefault="00E03C82" w:rsidP="00CC03C7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E03C82" w:rsidRPr="00CC03C7" w:rsidRDefault="00E03C82" w:rsidP="00CC03C7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E03C82" w:rsidRPr="00CC03C7" w:rsidRDefault="00E03C82" w:rsidP="00CC03C7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нравственной культуры:</w:t>
      </w:r>
    </w:p>
    <w:p w:rsidR="00E03C82" w:rsidRPr="00CC03C7" w:rsidRDefault="00E03C82" w:rsidP="00CC03C7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03C82" w:rsidRPr="00CC03C7" w:rsidRDefault="00E03C82" w:rsidP="00CC03C7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E03C82" w:rsidRPr="00CC03C7" w:rsidRDefault="00E03C82" w:rsidP="00CC03C7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трудовой культуры:</w:t>
      </w:r>
    </w:p>
    <w:p w:rsidR="00E03C82" w:rsidRPr="00CC03C7" w:rsidRDefault="00E03C82" w:rsidP="00CC03C7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E03C82" w:rsidRPr="00CC03C7" w:rsidRDefault="00E03C82" w:rsidP="00CC03C7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E03C82" w:rsidRPr="00CC03C7" w:rsidRDefault="00E03C82" w:rsidP="00CC03C7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эстетической культуры:</w:t>
      </w:r>
    </w:p>
    <w:p w:rsidR="00E03C82" w:rsidRPr="00CC03C7" w:rsidRDefault="00E03C82" w:rsidP="00CC03C7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E03C82" w:rsidRPr="00CC03C7" w:rsidRDefault="00E03C82" w:rsidP="00CC03C7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E03C82" w:rsidRPr="00CC03C7" w:rsidRDefault="00E03C82" w:rsidP="00CC03C7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коммуникативной культуры:</w:t>
      </w:r>
    </w:p>
    <w:p w:rsidR="00E03C82" w:rsidRPr="00CC03C7" w:rsidRDefault="00E03C82" w:rsidP="00CC03C7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03C82" w:rsidRPr="00CC03C7" w:rsidRDefault="00E03C82" w:rsidP="00CC03C7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03C82" w:rsidRPr="00CC03C7" w:rsidRDefault="00E03C82" w:rsidP="00CC03C7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физической культуры:</w:t>
      </w:r>
    </w:p>
    <w:p w:rsidR="00E03C82" w:rsidRPr="00CC03C7" w:rsidRDefault="00E03C82" w:rsidP="00CC03C7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03C82" w:rsidRPr="00CC03C7" w:rsidRDefault="00E03C82" w:rsidP="00CC03C7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03C82" w:rsidRPr="00CC03C7" w:rsidRDefault="00E03C82" w:rsidP="00CC03C7">
      <w:pPr>
        <w:pStyle w:val="a3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03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03C82" w:rsidRPr="00E03C82" w:rsidRDefault="00E03C82" w:rsidP="00E03C82">
      <w:pPr>
        <w:suppressAutoHyphens/>
        <w:spacing w:after="0"/>
        <w:ind w:left="5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ind w:left="5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Предметныерезультаты</w:t>
      </w:r>
      <w:r w:rsidRPr="00E03C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освоения физической культуры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результаты, так же как и метапредметные, проявляются в разных областях культуры.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познавательной культуры:</w:t>
      </w:r>
    </w:p>
    <w:p w:rsidR="00E03C82" w:rsidRPr="00E03C82" w:rsidRDefault="00E03C82" w:rsidP="00E03C8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E03C82" w:rsidRPr="00E03C82" w:rsidRDefault="00E03C82" w:rsidP="00E03C8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основных направлений развития физической культуры в обществе, их целей, задач и форм организации;</w:t>
      </w:r>
    </w:p>
    <w:p w:rsidR="00E03C82" w:rsidRPr="00E03C82" w:rsidRDefault="00E03C82" w:rsidP="00E03C8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нравственной культуры:</w:t>
      </w:r>
    </w:p>
    <w:p w:rsidR="00E03C82" w:rsidRPr="00E03C82" w:rsidRDefault="00E03C82" w:rsidP="00E03C8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03C82" w:rsidRPr="00E03C82" w:rsidRDefault="00E03C82" w:rsidP="00E03C8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03C82" w:rsidRPr="00E03C82" w:rsidRDefault="00E03C82" w:rsidP="00E03C8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трудовой культуры:</w:t>
      </w:r>
    </w:p>
    <w:p w:rsidR="00E03C82" w:rsidRPr="00E03C82" w:rsidRDefault="00E03C82" w:rsidP="00E03C8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E03C82" w:rsidRPr="00E03C82" w:rsidRDefault="00E03C82" w:rsidP="00E03C8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E03C82" w:rsidRPr="00E03C82" w:rsidRDefault="00E03C82" w:rsidP="00E03C8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эстетической культуры:</w:t>
      </w:r>
    </w:p>
    <w:p w:rsidR="00E03C82" w:rsidRPr="00E03C82" w:rsidRDefault="00E03C82" w:rsidP="00E03C8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03C82" w:rsidRPr="00E03C82" w:rsidRDefault="00E03C82" w:rsidP="00E03C8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организовывать самостоятельные занятия по формированию культуры движений, подбирать упражнения координационной, ритмической и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03C82" w:rsidRPr="00E03C82" w:rsidRDefault="00E03C82" w:rsidP="00E03C8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коммуникативной культуры:</w:t>
      </w:r>
    </w:p>
    <w:p w:rsidR="00E03C82" w:rsidRPr="00E03C82" w:rsidRDefault="00E03C82" w:rsidP="00E03C8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E03C82" w:rsidRPr="00E03C82" w:rsidRDefault="00E03C82" w:rsidP="00E03C8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E03C82" w:rsidRPr="00E03C82" w:rsidRDefault="00E03C82" w:rsidP="00E03C8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области физической культуры:</w:t>
      </w:r>
    </w:p>
    <w:p w:rsidR="00E03C82" w:rsidRPr="00E03C82" w:rsidRDefault="00E03C82" w:rsidP="00E03C8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03C82" w:rsidRPr="00E03C82" w:rsidRDefault="00E03C82" w:rsidP="00E03C8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03C82" w:rsidRPr="00E03C82" w:rsidRDefault="00E03C82" w:rsidP="00E03C8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03C82" w:rsidRPr="00E03C82" w:rsidRDefault="00E03C82" w:rsidP="00E03C82">
      <w:pPr>
        <w:suppressAutoHyphens/>
        <w:spacing w:after="0"/>
        <w:ind w:left="3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3C82" w:rsidRPr="00E03C82" w:rsidRDefault="00E03C82" w:rsidP="00E03C8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E03C82" w:rsidRPr="00E03C82" w:rsidRDefault="00E03C82" w:rsidP="00E03C82">
      <w:pPr>
        <w:suppressAutoHyphens/>
        <w:spacing w:after="0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Теоретическая часть</w:t>
      </w: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1.1.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 по технике безопасности на занятиях по физической культуре (лёгкая атлетика, гимнастика, спортивные и подвижные игры).Правила поведения в спортзале. Техника безопасности при работе с инвентарём. </w:t>
      </w: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1.2.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и формы занятий физическими специальными упражнениями, доступными по состоянию здоровья. Правила дыхания при занятиях ФУ и комплекс для 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 </w:t>
      </w: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1.3.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Руфье).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1.4.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Правовые основы физической культуры (извлечения из закона Российской Федерации «О физической культуре»). Роль и значение занятий физической культурой для сохранения творческой активности и долголетия, поддержания репродуктивной функции человека.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Практическая часть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2. Гимнастика. </w:t>
      </w: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силы, скоростно-силовых качеств, координация, гибкости. 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Меры безопасности на занятиях по гимнастике. Строевые упражнения. Общеразвивающие упражнения без предметов, с гимнастическими палками и гантелями, на гимнастической стенке и скамейке, с использованием тренажерных устройств.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двигательных способностей с использованием прикладных упражнений (лазаний, упражнений на равновесие, преодолении препятствий, прыжков) и общеразвивающих упражнений с элементами ритмической и атлетической гимнастики.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ОРУ(ОФП)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 с предметами и без предметов Силовые упражнения, круговая тренировка. Опорные прыжки, прыжки со скакалкой, прыжки и многоскоки, метание в цель и на дальность.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Перекладина высокая.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Подтягивание.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Брусья.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Сгибание, разгибание рук в упоре.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Опорный прыжок.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Козел в ширину, высота 115-120см. Прыжок ноги врозь, с напрыгиванием на снаряд ноги вместе, соскок. Прыжок углом с разбега под углом к снаряду и толчком одной (конь в ширину, высота 110 см).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Акробатика.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Группировка из положений присед, сед, лежа на спине; перекаты вперед, назад. Кувырок вперед, назад, соединение кувырков. Стойка на голове.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Бревно.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сед. Вставание с помощью и без помощи рук. Сед в полушпагат. Упражнение на бревне «Ласточка». Прыжки со сменой ног. Соскок прогнувшись. Соскок ноги врозь.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Элементы атлетической гимнастики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(массово-оздоровительное направление). Выполнение разнообразных общеразвивающих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рук в упоре лежа; 3- приседание с выпрыгиванием; 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максимальную высоту; 4- подъем корпуса из положения, лежа на спине; 5- ходьба с отягощением. 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Тема 3. Легкая атлетика и кроссовая подготовка. </w:t>
      </w: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выносливости, быстроты, скоростно-силовых качеств. Развитие двигательных способностей с использованием упражнений легкой атлетики.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Бег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30,60,100,500 м.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Кроссовая подготовка.</w:t>
      </w: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выносливости. 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Преодоление препятствий. Кросс до 5км. Обучение технике высокого старта. Бег по пересеченной местности. Бег в гору и под уклон, на пологом и крутом склоне; бег с преодолением естественных препятствий. Бег на дистанцию 1000-3000 м. Эстафетный бег 4х100м, 4х400м. Обучение низкому и высокому старту. Обучение технике бега на короткие дистанции. Техника низкого старта, стартового 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дистанции.Длительный бег, кросс, бег с препятствиями, бег с гандикапом, в парах, с группой, эстафеты. Бег в равномерном и переменном темпе в течении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Прыжок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Метание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теннисного мяча, гранаты. Метание различных предметов в цель и на дальность с разбега, в горизонтальные и вертикальные цели с расстояния 12-14м.Обучение технике метания гранаты (теннисного мяча). Стартовое положение метателя, держание и несение гранаты (теннисного мяча), разбег, заключительное усилие. Специальные упражнения метателя.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4. Спортивные игры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Баскетбол.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течении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 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Волейбол.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Верхняя прямая подача. Прием мяча снизу после подачи. Передача вперед. Передача назад. Изучение элементов тактики игры: индивидуальные, групповые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командные действия.</w:t>
      </w:r>
      <w:r w:rsidRPr="00E03C8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Верхняя тактика игры в защите и в нападении. Взаимодействие игроков.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Учебная игра. 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5.Подвижные игры и эстафеты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«Тир», «Перетяни за черту», «Жмурки», «Купи бычка», «Догнать переднего», «Перепрыжка в противоположную сторону», «Игра в хоккей руками», «Кто быстрее», «Длинные прыжки с мячом», «Далёкий бросок», «Летучий мяч», «Высокий бросок», «Школа мяча», «Бег вдвоём на трёх ногах», «Надеть и снять верёвочное кольцо», «Бег ловких», «Бег пьяных», «Перетяни за черту», «Мяч - мишень», «Гонка мячей различные варианты». Футбол.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контроля и критерии оценки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формами контроля являются зачетные занятия. 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Критериями оценки являются: </w:t>
      </w:r>
    </w:p>
    <w:p w:rsidR="00E03C82" w:rsidRPr="00E03C82" w:rsidRDefault="00E03C82" w:rsidP="00E03C8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овладения теоретическими и методическими знаниями, практическими умениями и навыками;</w:t>
      </w:r>
    </w:p>
    <w:p w:rsidR="00E03C82" w:rsidRPr="00E03C82" w:rsidRDefault="00E03C82" w:rsidP="00E03C8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физическая подготовленность;</w:t>
      </w:r>
    </w:p>
    <w:p w:rsidR="00E03C82" w:rsidRPr="00E03C82" w:rsidRDefault="00E03C82" w:rsidP="00E03C8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спортивно-технической подготовленности по базовым видам спорта и жизненно-важными умениями.</w:t>
      </w:r>
    </w:p>
    <w:p w:rsidR="00E03C82" w:rsidRPr="00E03C82" w:rsidRDefault="00E03C82" w:rsidP="00E03C8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спортивно-техническая подготовленность и уровня овладения жизненно необходимыми навыками. </w:t>
      </w:r>
    </w:p>
    <w:p w:rsidR="00E03C82" w:rsidRPr="00E03C82" w:rsidRDefault="00E03C82" w:rsidP="00E03C82">
      <w:pPr>
        <w:shd w:val="clear" w:color="auto" w:fill="FFFFFF"/>
        <w:suppressAutoHyphens/>
        <w:spacing w:after="0"/>
        <w:ind w:left="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E03C82">
      <w:pPr>
        <w:shd w:val="clear" w:color="auto" w:fill="FFFFFF"/>
        <w:suppressAutoHyphens/>
        <w:spacing w:after="0"/>
        <w:ind w:left="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Теоретическая часть</w:t>
      </w: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1.1.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 по технике безопасности на занятиях по физической культуре (лёгкая атлетика, гимнастика, спортивные и подвижные игры).Правила поведения в спортзале. Техника безопасности при работе с инвентарём. </w:t>
      </w: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1.2.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и формы занятий физическими специальными упражнениями, доступными по состоянию здоровья. Правила дыхания при занятиях ФУ и комплекс для 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 </w:t>
      </w:r>
    </w:p>
    <w:p w:rsidR="00E03C82" w:rsidRPr="00E03C82" w:rsidRDefault="00E03C82" w:rsidP="00E03C82">
      <w:pPr>
        <w:suppressAutoHyphens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1.3.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Руфье).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1.4.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основы физической культуры (извлечения из закона Российской Федерации «О физической культуре»). Роль и значение занятий физической культурой для сохранения творческой активности и долголетия, поддержания репродуктивной функции человека.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FA5B0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Практическая часть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Тема 2. Гимнастика. </w:t>
      </w: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силы, скоростно-силовых качеств, координация, гибкости. 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Меры безопасности на занятиях по гимнастике. Строевые упражнения. Общеразвивающие упражнения без предметов, с гимнастическими палками и гантелями, на гимнастической стенке и скамейке, с использованием тренажерных устройств.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двигательных способностей с использованием прикладных упражнений (лазаний, упражнений на равновесие, преодолении препятствий, прыжков) и общеразвивающих упражнений с элементами ритмической и атлетической гимнастики.</w:t>
      </w:r>
    </w:p>
    <w:p w:rsidR="00E03C82" w:rsidRPr="00E03C82" w:rsidRDefault="00E03C82" w:rsidP="00FA5B08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ОРУ(ОФП)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упражнения с предметами и без предметов Силовые упражнения, круговая тренировка. Опорные прыжки, прыжки со скакалкой, прыжки и многоскоки, </w:t>
      </w:r>
      <w:r w:rsidR="00FA5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метание в цель и на дальность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</w:r>
    </w:p>
    <w:p w:rsid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Перекладина высокая.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Подтягивание.  Сгибание, разгибание рук в упоре.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Опорный прыжок.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Козел в ширину, высота 115-120см. Прыжок ноги врозь, с напрыгиванием на снаряд ноги вместе, соскок. Прыжок углом с разбега под углом к снаряду и толчком одной (конь в ширину, высота 110 см).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Акробатика.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Группировка из положений присед, сед, лежа на спине; перекаты вперед, назад. Кувырок вперед, назад, соединение кувырков. Стойка на голове.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Бревно.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сед. Вставание с помощью и без помощи рук. Сед в полушпагат. Упражнение на бревне «Ласточка». Прыжки со сменой ног. Соскок прогнувшись. Соскок ноги врозь.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Элементы атлетической гимнастики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(массово-оздоровительное направление). Выполнение разнообразных общеразвивающих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рук в упоре лежа; 3- приседание с выпрыгиванием; 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максимальную высоту; 4- подъем корпуса из положения, лежа на спине; 5- ходьба с отягощением. </w:t>
      </w:r>
    </w:p>
    <w:p w:rsidR="00CC03C7" w:rsidRPr="00E03C82" w:rsidRDefault="00CC03C7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0F0" w:rsidRDefault="006110F0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0F0" w:rsidRDefault="006110F0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0F0" w:rsidRDefault="006110F0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 3. Легкая атлетика и кроссовая подготовка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выносливости, быстроты, скоростно-силовых качеств. Развитие двигательных способностей с использованием упражнений легкой атлетики.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Бег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30,60,100,500 м.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Кроссовая подготовка.</w:t>
      </w: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выносливости. 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Преодоление препятствий. Кросс до 5км. Обучение технике высокого старта. Бег по пересеченной местности. Бег в гору и под уклон, на пологом и крутом склоне; бег с преодолением естественных препятствий. Бег на дистанцию 1000-3000 м. Эстафетный бег 4х100м, 4х400м. Обучение низкому и высокому старту. Обучение технике бега на короткие дистанции. Техника низкого старта, стартового 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дистанции.Длительный бег, кросс, бег с препятствиями, бег с гандикапом, в парах, с группой, эстафеты. Бег в равномерном и переменном темпе в течении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Прыжок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 </w:t>
      </w: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Метание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теннисного мяча, гранаты. Метание различных предметов в цель и на дальность с разбега, в горизонтальные и вертикальные цели с расстояния 12-14м.Обучение технике метания гранаты (теннисного мяча). Стартовое положение метателя, держание и несение гранаты (теннисного мяча), разбег, заключительное усилие. Специальные упражнения метателя.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4. Спортивные игры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Баскетбол.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течении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 </w:t>
      </w:r>
    </w:p>
    <w:p w:rsidR="00E03C82" w:rsidRPr="00E03C82" w:rsidRDefault="00E03C82" w:rsidP="00E03C82">
      <w:pPr>
        <w:suppressAutoHyphens/>
        <w:spacing w:after="0"/>
        <w:ind w:left="9"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Волейбол.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Верхняя прямая подача. Прием мяча снизу после подачи. Передача вперед. Передача назад. Изучение элементов тактики игры: индивидуальные, групповые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 командные действия.</w:t>
      </w:r>
      <w:r w:rsidRPr="00E03C8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Верхняя тактика игры в защите и в нападении. Взаимодействие игроков. 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Учебная игра. 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5.Подвижные игры и эстафеты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Физическая подготовка:</w:t>
      </w: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выносливости, быстроты, скоростно-силовых качеств, ловкости. Развитие двигательных способностей средствами подвижных игр.</w:t>
      </w:r>
    </w:p>
    <w:p w:rsidR="00E03C82" w:rsidRPr="00E03C82" w:rsidRDefault="00E03C82" w:rsidP="00E03C82">
      <w:pPr>
        <w:suppressAutoHyphens/>
        <w:spacing w:after="0"/>
        <w:ind w:right="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«Тир», «Перетяни за черту», «Жмурки», «Купи бычка», «Догнать переднего», «Перепрыжка в противоположную сторону», «Игра в хоккей руками», «Кто быстрее», «Длинные прыжки с мячом», «Далёкий бросок», «Летучий мяч», «Высокий бросок», «Школа мяча», «Бег вдвоём на трёх ногах», «Надеть и снять верёвочное кольцо», «Бег ловких», «Бег пьяных», «Перетяни за черту», «Мяч - мишень», «Гонка мячей различные варианты». Футбол.</w:t>
      </w:r>
    </w:p>
    <w:p w:rsidR="00E03C82" w:rsidRPr="00E03C82" w:rsidRDefault="00E03C82" w:rsidP="00E03C8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3C82" w:rsidRPr="00E03C82" w:rsidRDefault="00E03C82" w:rsidP="00CC03C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контроля и критерии оценки</w:t>
      </w:r>
    </w:p>
    <w:p w:rsidR="00E03C82" w:rsidRPr="00E03C82" w:rsidRDefault="00E03C82" w:rsidP="00CC03C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формами контроля являются зачетные занятия. </w:t>
      </w:r>
    </w:p>
    <w:p w:rsidR="00E03C82" w:rsidRPr="00E03C82" w:rsidRDefault="00E03C82" w:rsidP="00CC03C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Критериями оценки являются: </w:t>
      </w:r>
    </w:p>
    <w:p w:rsidR="00E03C82" w:rsidRPr="00E03C82" w:rsidRDefault="00E03C82" w:rsidP="00CC03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овладения теоретическими и методическими знаниями, практическими умениями и навыками;</w:t>
      </w:r>
    </w:p>
    <w:p w:rsidR="00E03C82" w:rsidRPr="00E03C82" w:rsidRDefault="00E03C82" w:rsidP="00CC03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физическая подготовленность;</w:t>
      </w:r>
    </w:p>
    <w:p w:rsidR="00E03C82" w:rsidRPr="00E03C82" w:rsidRDefault="00E03C82" w:rsidP="00CC03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C82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спортивно-технической подготовленности по базовым видам спорта и овладение жизненно-важными умениями.</w:t>
      </w:r>
    </w:p>
    <w:p w:rsidR="00E03C82" w:rsidRPr="00E03C82" w:rsidRDefault="00E03C82" w:rsidP="00CC03C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1D708D" w:rsidRPr="00BF3A6F" w:rsidRDefault="001D708D" w:rsidP="0084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08D" w:rsidRPr="00BF3A6F" w:rsidRDefault="001D708D"/>
    <w:p w:rsidR="001D708D" w:rsidRPr="00BF3A6F" w:rsidRDefault="001D708D"/>
    <w:p w:rsidR="001D708D" w:rsidRPr="00BF3A6F" w:rsidRDefault="001D708D"/>
    <w:p w:rsidR="001D708D" w:rsidRDefault="001D708D"/>
    <w:p w:rsidR="009C449B" w:rsidRDefault="009C4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708D" w:rsidRDefault="001D708D" w:rsidP="001D7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5"/>
        <w:tblW w:w="0" w:type="auto"/>
        <w:tblLook w:val="04A0"/>
      </w:tblPr>
      <w:tblGrid>
        <w:gridCol w:w="1830"/>
        <w:gridCol w:w="1417"/>
        <w:gridCol w:w="4063"/>
        <w:gridCol w:w="1207"/>
        <w:gridCol w:w="1054"/>
      </w:tblGrid>
      <w:tr w:rsidR="001D708D" w:rsidTr="00013557"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D708D" w:rsidTr="00013557">
        <w:trPr>
          <w:trHeight w:val="830"/>
        </w:trPr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2C0699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D708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правилам техники безопасности на уроках физической культуры. Организационно-методические требования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8D" w:rsidTr="00013557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Pr="00F13580" w:rsidRDefault="002C0699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708D" w:rsidRPr="00F13580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системы физического воспитания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2C0699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 атлетики. Входная контрольная работа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2C0699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Бег на 30 метров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100 м с низкого старта и челночного бега 3х10 м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Низкий старт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2C0699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1000 метров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Метание гранаты в цель и на дальность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Равномерный бег на 2000 и 3000 м. подготовка к сдаче норм ГТО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беговых и прыжковых упражнений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по теме: «баскетбол». Передвижения и остановки игрока, ведение мяча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в движении в парах, тройках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Штрафные броски. Передачи в движении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Перехват мяча. Учебная игра в баскетбол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Учебная игра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B78" w:rsidRDefault="00BF1B78">
      <w:r>
        <w:br w:type="page"/>
      </w:r>
    </w:p>
    <w:tbl>
      <w:tblPr>
        <w:tblStyle w:val="a5"/>
        <w:tblW w:w="0" w:type="auto"/>
        <w:tblLook w:val="04A0"/>
      </w:tblPr>
      <w:tblGrid>
        <w:gridCol w:w="1830"/>
        <w:gridCol w:w="1417"/>
        <w:gridCol w:w="4063"/>
        <w:gridCol w:w="1207"/>
        <w:gridCol w:w="1054"/>
      </w:tblGrid>
      <w:tr w:rsidR="00BF1B78" w:rsidTr="00CA07C4">
        <w:tc>
          <w:tcPr>
            <w:tcW w:w="1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нападении и защите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 3х3. Тактика нападения быстрым прорывом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в защите 3х3. Подъем туловища из положения лежа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Броски одной рукой в движении с сопротивлением, штрафной бросок.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и сдаче норм ГТО. Игра в баскетбол по правилам.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в баскетбол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8D" w:rsidTr="00013557"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Pr="004019E0" w:rsidRDefault="002C0699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1D708D" w:rsidRPr="004019E0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2C0699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на уроках гимнастики. Кувырки вперед и назад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Длинный кувырок с разбега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 Упражнение «мост»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 Акробатические упражнения. Подтягивание на высокой (низкой) перекладине.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Акробатические комбинации.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Подъем переворотом махом и подъем силой. Упражнения с гантелями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Упражнения в упорах; смешанные висы и упоры. Наклон вперед из положения сидя.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брусьях. Подготовка к сдаче норм ГТО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 Подтягивание на высокой (низкой) перекладине.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 Упражнения в равновесии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Опорные прыжки. Упражнения с гантелями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Опорный прыжок боком. Лазание по канату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B78" w:rsidRDefault="00BF1B78">
      <w:r>
        <w:br w:type="page"/>
      </w:r>
    </w:p>
    <w:tbl>
      <w:tblPr>
        <w:tblStyle w:val="a5"/>
        <w:tblW w:w="0" w:type="auto"/>
        <w:tblLook w:val="04A0"/>
      </w:tblPr>
      <w:tblGrid>
        <w:gridCol w:w="1830"/>
        <w:gridCol w:w="1417"/>
        <w:gridCol w:w="4063"/>
        <w:gridCol w:w="1207"/>
        <w:gridCol w:w="1054"/>
      </w:tblGrid>
      <w:tr w:rsidR="00BF1B78" w:rsidTr="00CA07C4">
        <w:tc>
          <w:tcPr>
            <w:tcW w:w="1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Усложненные варианты опорных прыжков. Лазание по канату в два приема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движения. Лазание по канату в три приема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Упражнений для коррекции телосложения. Упражнения на пресс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Сгибание и разгибание рук в упоре лежа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Атлетическая гимнастика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2C0699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46.Аэробика. </w:t>
            </w:r>
            <w:r w:rsidR="00BF1B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композиции ритмической и художественной гимнастики.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гибкость. Подготовка к сдаче норм ГТО.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лыжной подготовки. Лыжный спорт. Виды лыжных ходов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ход, одновременный двухшажный ход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лыжных ходов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  с чередованием лыжных ходов.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лыжах. Подвижные игры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 км Подъемы на склон и спуски со склона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боковым соскальзыванием. Лыжные гонки 1 км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 км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впадин. Специально-подготовительные упражнения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до 7 км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9B" w:rsidRDefault="009C449B">
      <w:r>
        <w:br w:type="page"/>
      </w:r>
    </w:p>
    <w:tbl>
      <w:tblPr>
        <w:tblStyle w:val="a5"/>
        <w:tblW w:w="0" w:type="auto"/>
        <w:tblLook w:val="04A0"/>
      </w:tblPr>
      <w:tblGrid>
        <w:gridCol w:w="1830"/>
        <w:gridCol w:w="1417"/>
        <w:gridCol w:w="4063"/>
        <w:gridCol w:w="1207"/>
        <w:gridCol w:w="1054"/>
      </w:tblGrid>
      <w:tr w:rsidR="00BF1B78" w:rsidTr="00CA07C4">
        <w:tc>
          <w:tcPr>
            <w:tcW w:w="1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 прохождение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BF1B78">
        <w:tc>
          <w:tcPr>
            <w:tcW w:w="183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ходов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BF1B78">
        <w:tc>
          <w:tcPr>
            <w:tcW w:w="183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 с закреплением техники лыжных ходов, подъемов и спусков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8D" w:rsidTr="00013557"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Pr="00742032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32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волейболом. Основные приемы и правила игры в волейбол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сверху двумя руками в парах, прием мяча снизу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сверху в прыжке и назад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за голову, прием мяча снизу учебная игра в волейбол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и верхняя  прямая подачи.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 рукой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волейболе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8D" w:rsidTr="00013557"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физической культуры в России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по плаванию. Способы плавания.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Спасение утопающего на воде. Плавание в одежде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волейболом. Жесты судей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блокирование. Верхняя прямая подача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Передачи мяча сверху двумя руками вперед и назад.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Тактика игры в волейбол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тактические действия в нападении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9B" w:rsidRDefault="009C449B">
      <w:r>
        <w:br w:type="page"/>
      </w:r>
    </w:p>
    <w:tbl>
      <w:tblPr>
        <w:tblStyle w:val="a5"/>
        <w:tblW w:w="0" w:type="auto"/>
        <w:tblLook w:val="04A0"/>
      </w:tblPr>
      <w:tblGrid>
        <w:gridCol w:w="1830"/>
        <w:gridCol w:w="1417"/>
        <w:gridCol w:w="4063"/>
        <w:gridCol w:w="1207"/>
        <w:gridCol w:w="1054"/>
      </w:tblGrid>
      <w:tr w:rsidR="00BF1B78" w:rsidTr="00CA07C4">
        <w:tc>
          <w:tcPr>
            <w:tcW w:w="1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тактические действия в защите. Игра в волейбол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 легкой атлетики. Прыжки в высоту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 способом «перешагивание» с 5- 7 беговых шагов, прыжки через скакалку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 с 9 – 11 беговых шагов. Прыжки через скамейку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 способом «перекидной», «фосбери-флоп», «перешагивание»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15 мин с преодолением горизонтальных и вертикальных препятствий. Игра в футбол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A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 с элементами спортивного ориентирования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Специально-беговые упражнения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Определение силы кисти рук. Доврачебная помощь при травмах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  <w:r w:rsidRPr="00DA2D1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адаптивной физической культуры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 метров. Правила соревнований в беге на длинные дистанции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Pr="00DA2D13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с низкого старта. Передача эстафетной палочки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Бег 60 м на результат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Упражнения для развития выносливости.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метров. Упражнения для развития скоростно-силовых способностей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«ножницы»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78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B78" w:rsidRDefault="00BF1B78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ГТО: бег на 2000 и 3000 метров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B78" w:rsidRDefault="00BF1B78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08D" w:rsidRDefault="001D708D"/>
    <w:p w:rsidR="009C449B" w:rsidRDefault="009C4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708D" w:rsidRDefault="001D708D" w:rsidP="001D7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5"/>
        <w:tblW w:w="0" w:type="auto"/>
        <w:tblLook w:val="04A0"/>
      </w:tblPr>
      <w:tblGrid>
        <w:gridCol w:w="1830"/>
        <w:gridCol w:w="1417"/>
        <w:gridCol w:w="4063"/>
        <w:gridCol w:w="1207"/>
        <w:gridCol w:w="1054"/>
      </w:tblGrid>
      <w:tr w:rsidR="001D708D" w:rsidTr="00013557"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D708D" w:rsidTr="00013557">
        <w:trPr>
          <w:trHeight w:val="830"/>
        </w:trPr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правилам техники безопасности на уроках физической культуры. Организационно-методические требования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8D" w:rsidTr="00013557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Pr="00030DEC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EC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системы физического воспитания, их роль в предупреждении профессиональных заболеваний и вредных привычек, поддержании репродуктивной функции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легкой атлетики. Входная контрольная работа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Бег на 30 метров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100 м с низкого старта и челночного бега 3х10 м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Низкий старт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1000 метров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в цель и на дальность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на 2000 и 3000 м. подготовка к сдаче норм ГТО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беговых и прыжковых упражнений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по теме: «баскетбол». Передвижения и остановки игрока, ведение мяча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различными способами в движении в парах, тройках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броски. Передачи в движении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Учебная игра в баскетбол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 Учебная игра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игроков в нападении и защите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 3х3. Тактика нападения быстрым прорывом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в защите 3х3. Подъем туловища из положения лежа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рукой в движении с сопротивлением, штрафной бросок.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и сдаче норм ГТО. Игра в баскетбол по правилам.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в баскетбол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8D" w:rsidTr="00013557"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Pr="004019E0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EC">
              <w:rPr>
                <w:rFonts w:ascii="Times New Roman" w:hAnsi="Times New Roman" w:cs="Times New Roman"/>
                <w:sz w:val="24"/>
                <w:szCs w:val="24"/>
              </w:rPr>
              <w:t>Особенности соревновательной деятельности в массовых видах спорта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на уроках гимнастики. Кувырки вперед и назад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Длинный кувырок с разбега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и руках. </w:t>
            </w:r>
            <w:r w:rsidRPr="00030DEC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 Акробатические упражнения. Подтягивание на высокой (низкой) перекладине.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Акробатические комбинации.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переворотом махом и подъем силой. Упражнения с гантелями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упорах; смешанные висы и упоры. Наклон вперед из положения сидя.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брусьях. Подготовка к сдаче норм ГТО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 Подтягивание на высокой (низкой) перекладине.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брусьях. Упражнения в равновесии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 Упражнения с гантелями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боком. Лазание по канату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9B" w:rsidRDefault="009C449B">
      <w:r>
        <w:br w:type="page"/>
      </w:r>
    </w:p>
    <w:tbl>
      <w:tblPr>
        <w:tblStyle w:val="a5"/>
        <w:tblW w:w="0" w:type="auto"/>
        <w:tblLook w:val="04A0"/>
      </w:tblPr>
      <w:tblGrid>
        <w:gridCol w:w="1830"/>
        <w:gridCol w:w="1417"/>
        <w:gridCol w:w="4063"/>
        <w:gridCol w:w="1207"/>
        <w:gridCol w:w="1054"/>
      </w:tblGrid>
      <w:tr w:rsidR="009C449B" w:rsidTr="00CA07C4">
        <w:tc>
          <w:tcPr>
            <w:tcW w:w="1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Усложненные варианты опорных прыжков. Лазание по канату в два приема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движения. Лазание по канату в три приема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Упражнений для коррекции телосложения. Упражнения на пресс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движении. Сгибание и разгибание рук в упоре лежа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Атлетическая гимнастика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Аэробика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EC">
              <w:rPr>
                <w:rFonts w:ascii="Times New Roman" w:hAnsi="Times New Roman" w:cs="Times New Roman"/>
                <w:sz w:val="24"/>
                <w:szCs w:val="24"/>
              </w:rPr>
              <w:t>Приемы защиты и самообороны из атлетических единоборств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лыжной подготовки. Лыжный спорт. Виды лыжных ходов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ход, одновременный двухшажный ход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Попеременный четырехшажный ход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лыжных ходов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  с чередованием лыжных ходов.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лыжах. Подвижные игры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 км Подъемы на склон и спуски со склона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боковым соскальзыванием. Лыжные гонки 1 км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 км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впадин. Специально-подготовительные упражнения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до 7 км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 прохождение на лыжах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9B" w:rsidRDefault="009C449B">
      <w:r>
        <w:br w:type="page"/>
      </w:r>
    </w:p>
    <w:tbl>
      <w:tblPr>
        <w:tblStyle w:val="a5"/>
        <w:tblW w:w="0" w:type="auto"/>
        <w:tblLook w:val="04A0"/>
      </w:tblPr>
      <w:tblGrid>
        <w:gridCol w:w="1830"/>
        <w:gridCol w:w="1417"/>
        <w:gridCol w:w="4063"/>
        <w:gridCol w:w="1207"/>
        <w:gridCol w:w="1054"/>
      </w:tblGrid>
      <w:tr w:rsidR="009C449B" w:rsidTr="00CA07C4">
        <w:tc>
          <w:tcPr>
            <w:tcW w:w="1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ходов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 с закреплением техники лыжных ходов, подъемов и спусков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8D" w:rsidTr="00013557"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Pr="00742032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032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волейболом. Основные приемы и правила игры в волейбол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сверху двумя руками в парах, прием мяча снизу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сверху в прыжке и назад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за голову, прием мяча снизу учебная игра в волейбол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и верхняя  прямая подачи.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 рукой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волейболе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8D" w:rsidTr="00013557"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D" w:rsidRDefault="001D708D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физической культуры в России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D" w:rsidRDefault="001D708D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по плаванию. Способы плавания. 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Спасение утопающего на воде. Плавание на </w:t>
            </w:r>
            <w:r w:rsidRPr="00030DEC">
              <w:rPr>
                <w:rFonts w:ascii="Times New Roman" w:hAnsi="Times New Roman" w:cs="Times New Roman"/>
                <w:sz w:val="24"/>
                <w:szCs w:val="24"/>
              </w:rPr>
              <w:t>боку с грузом в руке.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волейболом. Жесты судей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блокирование. Верхняя прямая подача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 Передачи мяча сверху двумя руками вперед и назад.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Тактика игры в волейбол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тактические действия в нападении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тактические действия в защите. Игра в волейбол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 легкой атлетики. Прыжки в высоту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 способом «перешагивание» с 5- 7 беговых шагов, прыжки через скакалку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 с 9 – 11 беговых шагов. Прыжки через скамейку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 способом «перекидной», «фосбери-флоп», «перешагивание»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15 мин с преодолением горизонтальных и вертикальных препятствий. Игра в футбол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A"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 с элементами спортивного ориентирования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Специально-беговые упражнения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Определение силы кисти рук. Доврачебная помощь при травмах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  <w:r w:rsidRPr="00DA2D1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адаптивной физической культуры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 метров. Правила соревнований в беге на длинные дистанции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Pr="00DA2D13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с низкого старта. Передача эстафетной палочки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Бег 60 м на результат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Упражнения для развития выносливости.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метров. Упражнения для развития скоростно-силовых способностей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норм ГТО: бег на 2000 и 3000 метров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9B" w:rsidTr="00CA07C4">
        <w:tc>
          <w:tcPr>
            <w:tcW w:w="1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49B" w:rsidRDefault="009C449B" w:rsidP="00013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2D13">
              <w:rPr>
                <w:rFonts w:ascii="Times New Roman" w:hAnsi="Times New Roman" w:cs="Times New Roman"/>
                <w:sz w:val="24"/>
                <w:szCs w:val="24"/>
              </w:rPr>
              <w:t>ередвижение различными способами с грузом на плечах по возвышающейся над землей опоре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Эстафеты, подвижные и спортивные игры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9B" w:rsidRDefault="009C449B" w:rsidP="0001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70" w:rsidRPr="005C1B98" w:rsidRDefault="008C3F70" w:rsidP="008C3F70">
      <w:pPr>
        <w:rPr>
          <w:rFonts w:ascii="Calibri" w:eastAsia="Calibri" w:hAnsi="Calibri" w:cs="Times New Roman"/>
          <w:sz w:val="16"/>
          <w:szCs w:val="16"/>
        </w:rPr>
      </w:pPr>
    </w:p>
    <w:p w:rsidR="008C3F70" w:rsidRPr="008C3F70" w:rsidRDefault="008C3F70" w:rsidP="002C069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3F7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Контроль и оценка успеваемости по физической культуре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>Педагогический контроль имеет много сторон. Это и тестирование, и наблюдение за деятельностью обучающихся, и оценка овладения ими программным материалом.      Критериями оценки по физической культуре являются качественные и количественные показатели.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 Качественные показатели успеваемости — это степень овладения программным материалом: знаниями, двигательными умениями и навыками, способами физкультурно-оздоровительной деятельности.</w:t>
      </w:r>
    </w:p>
    <w:p w:rsidR="00174529" w:rsidRPr="000D7C39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 Количественные показатели успеваемости — это сдвиги в физической подготовленности, складывающиеся обычно из показателей развития основных физических способностей: силовых, скоростных, координационных; выносливости, гибкости и их сочетаний (силовой выносливости, скоростно-силовых качеств и т. п.).</w:t>
      </w:r>
    </w:p>
    <w:p w:rsidR="00174529" w:rsidRPr="000315BB" w:rsidRDefault="00174529" w:rsidP="002C0699">
      <w:pPr>
        <w:pStyle w:val="a6"/>
        <w:spacing w:before="0" w:beforeAutospacing="0" w:after="0" w:afterAutospacing="0" w:line="360" w:lineRule="auto"/>
      </w:pPr>
      <w:r>
        <w:t xml:space="preserve"> В 10-11 классах оценка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C0699" w:rsidRDefault="002C0699" w:rsidP="002C06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 xml:space="preserve">  Оценка физкультурных знаний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Оценку «3»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Оценка техники владения двигательными действиями (умениями, навыками)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Оценка «5»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двигательное действие выполнено правильно (заданным способом), точно в надлежащем темпе, легко и четко.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«3»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 xml:space="preserve">              Оценка умения осуществлять физкультурно-оздоровительную деятельность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«5»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174529" w:rsidRPr="000315BB" w:rsidRDefault="00174529" w:rsidP="0017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«4»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174529" w:rsidRPr="000315BB" w:rsidRDefault="00174529" w:rsidP="0017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i/>
          <w:iCs/>
          <w:sz w:val="24"/>
          <w:szCs w:val="24"/>
        </w:rPr>
        <w:t>Оценка «3»</w:t>
      </w:r>
      <w:r w:rsidRPr="000315BB">
        <w:rPr>
          <w:rFonts w:ascii="Times New Roman" w:hAnsi="Times New Roman" w:cs="Times New Roman"/>
          <w:sz w:val="24"/>
          <w:szCs w:val="24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174529" w:rsidRPr="000315BB" w:rsidRDefault="00174529" w:rsidP="0017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529" w:rsidRPr="000315BB" w:rsidRDefault="00174529" w:rsidP="0017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 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174529" w:rsidRDefault="00174529" w:rsidP="0017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 xml:space="preserve">      Учащиеся специальной медицинской группы оцениваются по уровню овладения ими раздела «Основы знаний», умений осуществлять физкультурно-оздоровительную деятельность и выполнения доступных для них двигательных действий.</w:t>
      </w:r>
    </w:p>
    <w:p w:rsidR="002C0699" w:rsidRPr="000D7C39" w:rsidRDefault="002C0699" w:rsidP="00174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529" w:rsidRDefault="00174529" w:rsidP="002C0699">
      <w:pPr>
        <w:pStyle w:val="a6"/>
        <w:spacing w:before="0" w:beforeAutospacing="0" w:after="0" w:afterAutospacing="0" w:line="360" w:lineRule="auto"/>
        <w:jc w:val="center"/>
      </w:pPr>
      <w:r>
        <w:rPr>
          <w:b/>
          <w:bCs/>
        </w:rPr>
        <w:t>Классификация ошибок и недочетов, влияющих на снижение оценки</w:t>
      </w:r>
    </w:p>
    <w:p w:rsidR="00174529" w:rsidRDefault="00174529" w:rsidP="002C0699">
      <w:pPr>
        <w:pStyle w:val="a6"/>
        <w:spacing w:before="0" w:beforeAutospacing="0" w:after="0" w:afterAutospacing="0" w:line="360" w:lineRule="auto"/>
      </w:pPr>
      <w:r>
        <w:rPr>
          <w:b/>
          <w:bCs/>
        </w:rPr>
        <w:t>Мелкими ошибками</w:t>
      </w:r>
      <w:r>
        <w:t> – считаются такие, которые не влияют на качество и результат выполнения. К мелким ошибкам в основном относятся неточность отталкивания, нарушения ритма, неправильное исходное положение, «заступ» при приземлении.</w:t>
      </w:r>
    </w:p>
    <w:p w:rsidR="00174529" w:rsidRDefault="00174529" w:rsidP="002C0699">
      <w:pPr>
        <w:pStyle w:val="a6"/>
        <w:spacing w:before="0" w:beforeAutospacing="0" w:after="0" w:afterAutospacing="0" w:line="360" w:lineRule="auto"/>
      </w:pPr>
      <w:r>
        <w:rPr>
          <w:b/>
          <w:bCs/>
        </w:rPr>
        <w:t>Значительные ошибки</w:t>
      </w:r>
      <w:r>
        <w:t> – это такие которые не вызывают особого искажения структуры движений, но влияют на качество выполнения, хотя количественный показатель ниже предполагаемого не намного. К значительным ошибкам относятся:</w:t>
      </w:r>
    </w:p>
    <w:p w:rsidR="00174529" w:rsidRDefault="00174529" w:rsidP="002C0699">
      <w:pPr>
        <w:pStyle w:val="a6"/>
        <w:spacing w:before="0" w:beforeAutospacing="0" w:after="0" w:afterAutospacing="0" w:line="360" w:lineRule="auto"/>
      </w:pPr>
      <w:r>
        <w:t>- старт не из требуемого положения;</w:t>
      </w:r>
    </w:p>
    <w:p w:rsidR="00174529" w:rsidRDefault="00174529" w:rsidP="002C0699">
      <w:pPr>
        <w:pStyle w:val="a6"/>
        <w:spacing w:before="0" w:beforeAutospacing="0" w:after="0" w:afterAutospacing="0" w:line="360" w:lineRule="auto"/>
      </w:pPr>
      <w:r>
        <w:t>- бросок мяча в кольцо, метание в цель с наличием дополнительных движений;</w:t>
      </w:r>
    </w:p>
    <w:p w:rsidR="00174529" w:rsidRDefault="00174529" w:rsidP="002C0699">
      <w:pPr>
        <w:pStyle w:val="a6"/>
        <w:spacing w:before="0" w:beforeAutospacing="0" w:after="0" w:afterAutospacing="0" w:line="360" w:lineRule="auto"/>
      </w:pPr>
      <w:r>
        <w:t>- несинхронность выполнения упражнений.</w:t>
      </w:r>
    </w:p>
    <w:p w:rsidR="00174529" w:rsidRDefault="00174529" w:rsidP="002C0699">
      <w:pPr>
        <w:pStyle w:val="a6"/>
        <w:spacing w:before="0" w:beforeAutospacing="0" w:after="0" w:afterAutospacing="0" w:line="360" w:lineRule="auto"/>
      </w:pPr>
      <w:r>
        <w:rPr>
          <w:b/>
          <w:bCs/>
        </w:rPr>
        <w:lastRenderedPageBreak/>
        <w:t>Грубые ошибки - </w:t>
      </w:r>
      <w:r>
        <w:t>это такие которые, искажают технику движения, влияют на качество и результат выполнения упражнения.</w:t>
      </w:r>
    </w:p>
    <w:p w:rsidR="002C0699" w:rsidRPr="000D7C39" w:rsidRDefault="002C0699" w:rsidP="002C0699">
      <w:pPr>
        <w:pStyle w:val="a6"/>
        <w:spacing w:before="0" w:beforeAutospacing="0" w:after="0" w:afterAutospacing="0" w:line="360" w:lineRule="auto"/>
      </w:pPr>
    </w:p>
    <w:p w:rsidR="00174529" w:rsidRPr="000315BB" w:rsidRDefault="00174529" w:rsidP="002C06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5B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</w:t>
      </w:r>
      <w:r w:rsidRPr="000315BB">
        <w:rPr>
          <w:rFonts w:ascii="Times New Roman" w:hAnsi="Times New Roman" w:cs="Times New Roman"/>
          <w:sz w:val="24"/>
          <w:szCs w:val="24"/>
        </w:rPr>
        <w:t xml:space="preserve"> образование существенно отличается от всех последующих этапов образования, в ходе которого изучаются систематические курсы.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возрастным особенностям </w:t>
      </w:r>
      <w:r w:rsidRPr="000315BB">
        <w:rPr>
          <w:rFonts w:ascii="Times New Roman" w:hAnsi="Times New Roman" w:cs="Times New Roman"/>
          <w:sz w:val="24"/>
          <w:szCs w:val="24"/>
        </w:rPr>
        <w:t xml:space="preserve"> школьников; его количество определяется из расчёта активного участия всех детей в процессе занятий.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</w:t>
      </w:r>
    </w:p>
    <w:p w:rsidR="00174529" w:rsidRPr="000315BB" w:rsidRDefault="00174529" w:rsidP="002C0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BB">
        <w:rPr>
          <w:rFonts w:ascii="Times New Roman" w:hAnsi="Times New Roman" w:cs="Times New Roman"/>
          <w:sz w:val="24"/>
          <w:szCs w:val="24"/>
        </w:rPr>
        <w:t>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</w:p>
    <w:sectPr w:rsidR="00174529" w:rsidRPr="000315BB" w:rsidSect="0074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17"/>
        </w:tabs>
        <w:ind w:left="1070" w:hanging="360"/>
      </w:pPr>
      <w:rPr>
        <w:rFonts w:ascii="Symbol" w:hAnsi="Symbol"/>
        <w:color w:val="auto"/>
        <w:sz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59"/>
        </w:tabs>
        <w:ind w:left="928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-217"/>
        </w:tabs>
        <w:ind w:left="107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-359"/>
        </w:tabs>
        <w:ind w:left="928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-359"/>
        </w:tabs>
        <w:ind w:left="928" w:hanging="360"/>
      </w:pPr>
      <w:rPr>
        <w:rFonts w:ascii="Symbol" w:hAnsi="Symbol"/>
      </w:rPr>
    </w:lvl>
  </w:abstractNum>
  <w:abstractNum w:abstractNumId="1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/>
        <w:b w:val="0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-359"/>
        </w:tabs>
        <w:ind w:left="928" w:hanging="360"/>
      </w:pPr>
      <w:rPr>
        <w:rFonts w:ascii="Symbol" w:hAnsi="Symbol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-359"/>
        </w:tabs>
        <w:ind w:left="928" w:hanging="360"/>
      </w:pPr>
      <w:rPr>
        <w:rFonts w:ascii="Symbol" w:hAnsi="Symbol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-927"/>
        </w:tabs>
        <w:ind w:left="360" w:hanging="360"/>
      </w:pPr>
      <w:rPr>
        <w:rFonts w:ascii="Symbol" w:hAnsi="Symbol"/>
      </w:rPr>
    </w:lvl>
  </w:abstractNum>
  <w:abstractNum w:abstractNumId="18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9">
    <w:nsid w:val="004453B1"/>
    <w:multiLevelType w:val="hybridMultilevel"/>
    <w:tmpl w:val="41C4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9719C"/>
    <w:multiLevelType w:val="hybridMultilevel"/>
    <w:tmpl w:val="85EE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13FD3"/>
    <w:multiLevelType w:val="hybridMultilevel"/>
    <w:tmpl w:val="D2C8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163E"/>
    <w:multiLevelType w:val="hybridMultilevel"/>
    <w:tmpl w:val="B7A2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E3055"/>
    <w:multiLevelType w:val="hybridMultilevel"/>
    <w:tmpl w:val="388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318EC"/>
    <w:multiLevelType w:val="hybridMultilevel"/>
    <w:tmpl w:val="7264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F0699"/>
    <w:multiLevelType w:val="hybridMultilevel"/>
    <w:tmpl w:val="6DD4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</w:num>
  <w:num w:numId="2">
    <w:abstractNumId w:val="8"/>
  </w:num>
  <w:num w:numId="3">
    <w:abstractNumId w:val="14"/>
  </w:num>
  <w:num w:numId="4">
    <w:abstractNumId w:val="7"/>
  </w:num>
  <w:num w:numId="5">
    <w:abstractNumId w:val="15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11"/>
  </w:num>
  <w:num w:numId="13">
    <w:abstractNumId w:val="10"/>
  </w:num>
  <w:num w:numId="14">
    <w:abstractNumId w:val="16"/>
  </w:num>
  <w:num w:numId="15">
    <w:abstractNumId w:val="2"/>
  </w:num>
  <w:num w:numId="16">
    <w:abstractNumId w:val="0"/>
  </w:num>
  <w:num w:numId="17">
    <w:abstractNumId w:val="5"/>
  </w:num>
  <w:num w:numId="18">
    <w:abstractNumId w:val="3"/>
  </w:num>
  <w:num w:numId="19">
    <w:abstractNumId w:val="17"/>
  </w:num>
  <w:num w:numId="20">
    <w:abstractNumId w:val="20"/>
  </w:num>
  <w:num w:numId="21">
    <w:abstractNumId w:val="21"/>
  </w:num>
  <w:num w:numId="22">
    <w:abstractNumId w:val="22"/>
  </w:num>
  <w:num w:numId="23">
    <w:abstractNumId w:val="24"/>
  </w:num>
  <w:num w:numId="24">
    <w:abstractNumId w:val="25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8D"/>
    <w:rsid w:val="00013557"/>
    <w:rsid w:val="00085DFA"/>
    <w:rsid w:val="000F11F8"/>
    <w:rsid w:val="000F6EE0"/>
    <w:rsid w:val="00174529"/>
    <w:rsid w:val="001D708D"/>
    <w:rsid w:val="00243FDA"/>
    <w:rsid w:val="002B310B"/>
    <w:rsid w:val="002C0699"/>
    <w:rsid w:val="00353F8E"/>
    <w:rsid w:val="00357EDE"/>
    <w:rsid w:val="00457E8D"/>
    <w:rsid w:val="0056583D"/>
    <w:rsid w:val="00566540"/>
    <w:rsid w:val="006110F0"/>
    <w:rsid w:val="006113DF"/>
    <w:rsid w:val="00623CD9"/>
    <w:rsid w:val="006F33BD"/>
    <w:rsid w:val="007418E0"/>
    <w:rsid w:val="007C5A71"/>
    <w:rsid w:val="00841F5E"/>
    <w:rsid w:val="008952C9"/>
    <w:rsid w:val="008B34E6"/>
    <w:rsid w:val="008C3F70"/>
    <w:rsid w:val="009B610D"/>
    <w:rsid w:val="009C449B"/>
    <w:rsid w:val="00B737D7"/>
    <w:rsid w:val="00BC76C0"/>
    <w:rsid w:val="00BF1B78"/>
    <w:rsid w:val="00BF3A6F"/>
    <w:rsid w:val="00CA07C4"/>
    <w:rsid w:val="00CC03C7"/>
    <w:rsid w:val="00CC7847"/>
    <w:rsid w:val="00D90793"/>
    <w:rsid w:val="00DF1292"/>
    <w:rsid w:val="00E03C82"/>
    <w:rsid w:val="00E52D4D"/>
    <w:rsid w:val="00E65689"/>
    <w:rsid w:val="00FA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8D"/>
  </w:style>
  <w:style w:type="paragraph" w:styleId="1">
    <w:name w:val="heading 1"/>
    <w:basedOn w:val="a"/>
    <w:next w:val="a"/>
    <w:link w:val="10"/>
    <w:uiPriority w:val="99"/>
    <w:qFormat/>
    <w:rsid w:val="001D7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D708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1D708D"/>
    <w:rPr>
      <w:color w:val="106BBE"/>
    </w:rPr>
  </w:style>
  <w:style w:type="table" w:styleId="a5">
    <w:name w:val="Table Grid"/>
    <w:basedOn w:val="a1"/>
    <w:uiPriority w:val="59"/>
    <w:rsid w:val="001D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A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7650</Words>
  <Characters>43611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YE_Byrnishova</dc:creator>
  <cp:lastModifiedBy>testuser</cp:lastModifiedBy>
  <cp:revision>19</cp:revision>
  <cp:lastPrinted>2020-10-15T08:23:00Z</cp:lastPrinted>
  <dcterms:created xsi:type="dcterms:W3CDTF">2016-08-30T06:43:00Z</dcterms:created>
  <dcterms:modified xsi:type="dcterms:W3CDTF">2021-11-17T12:43:00Z</dcterms:modified>
</cp:coreProperties>
</file>